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e7cc" w14:paraId="161e7cc" w:rsidRDefault="00546AD6" w:rsidP="005C1297" w:rsidR="00546A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76315" w:rsidP="005C1297" w:rsidR="00546AD6">
      <w:pPr>
        <w:rPr>
          <w:sz w:val="24"/>
          <w:szCs w:val="24"/>
        </w:rPr>
      </w:pPr>
      <w:r w:rsidRPr="00E45248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803444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6A39DB">
        <w:rPr>
          <w:sz w:val="24"/>
          <w:szCs w:val="24"/>
        </w:rPr>
        <w:t>1692</w:t>
      </w:r>
      <w:r w:rsidRPr="00363B59">
        <w:rPr>
          <w:sz w:val="24"/>
          <w:szCs w:val="24"/>
        </w:rPr>
        <w:t>/1</w:t>
      </w:r>
      <w:r w:rsidR="00AA254B">
        <w:rPr>
          <w:sz w:val="24"/>
          <w:szCs w:val="24"/>
        </w:rPr>
        <w:t>3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E14F53" w:rsidP="005C1297" w:rsidR="005C1297" w:rsidRPr="00FC27F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C6CE6">
        <w:rPr>
          <w:sz w:val="24"/>
          <w:szCs w:val="24"/>
        </w:rPr>
        <w:t xml:space="preserve"> </w:t>
      </w:r>
      <w:r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6A39DB" w:rsidRPr="006A39DB">
        <w:rPr>
          <w:sz w:val="24"/>
          <w:szCs w:val="24"/>
        </w:rPr>
        <w:t xml:space="preserve">GRIČ NEKRETNINE d.o.o. u stečaju za savjetovanje u vezi s poslovanjem i upravljanjem, Samobor, Mirka </w:t>
      </w:r>
      <w:proofErr w:type="spellStart"/>
      <w:r w:rsidR="006A39DB" w:rsidRPr="006A39DB">
        <w:rPr>
          <w:sz w:val="24"/>
          <w:szCs w:val="24"/>
        </w:rPr>
        <w:t>Kleščića</w:t>
      </w:r>
      <w:proofErr w:type="spellEnd"/>
      <w:r w:rsidR="006A39DB" w:rsidRPr="006A39DB">
        <w:rPr>
          <w:sz w:val="24"/>
          <w:szCs w:val="24"/>
        </w:rPr>
        <w:t xml:space="preserve"> 7, </w:t>
      </w:r>
      <w:proofErr w:type="spellStart"/>
      <w:r w:rsidR="006A39DB" w:rsidRPr="006A39DB">
        <w:rPr>
          <w:sz w:val="24"/>
          <w:szCs w:val="24"/>
        </w:rPr>
        <w:t>MBS</w:t>
      </w:r>
      <w:proofErr w:type="spellEnd"/>
      <w:r w:rsidR="006A39DB" w:rsidRPr="006A39DB">
        <w:rPr>
          <w:sz w:val="24"/>
          <w:szCs w:val="24"/>
        </w:rPr>
        <w:t xml:space="preserve">: 080594509, </w:t>
      </w:r>
      <w:proofErr w:type="spellStart"/>
      <w:r w:rsidR="006A39DB" w:rsidRPr="006A39DB">
        <w:rPr>
          <w:sz w:val="24"/>
          <w:szCs w:val="24"/>
        </w:rPr>
        <w:t>OIB</w:t>
      </w:r>
      <w:proofErr w:type="spellEnd"/>
      <w:r w:rsidR="006A39DB" w:rsidRPr="006A39DB">
        <w:rPr>
          <w:sz w:val="24"/>
          <w:szCs w:val="24"/>
        </w:rPr>
        <w:t>:23899823375</w:t>
      </w:r>
      <w:r>
        <w:rPr>
          <w:sz w:val="24"/>
          <w:szCs w:val="24"/>
        </w:rPr>
        <w:t xml:space="preserve">, </w:t>
      </w:r>
      <w:r w:rsidR="006A39DB">
        <w:rPr>
          <w:sz w:val="24"/>
          <w:szCs w:val="24"/>
        </w:rPr>
        <w:t>7</w:t>
      </w:r>
      <w:r w:rsidR="008D0BE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A39DB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6A39DB">
        <w:rPr>
          <w:sz w:val="24"/>
          <w:szCs w:val="24"/>
        </w:rPr>
        <w:t>8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E14F53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</w:t>
      </w:r>
      <w:r w:rsidR="0006175B">
        <w:rPr>
          <w:sz w:val="24"/>
          <w:szCs w:val="24"/>
        </w:rPr>
        <w:t xml:space="preserve">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106A1E" w:rsidP="00106A1E" w:rsidR="00106A1E">
      <w:pPr>
        <w:rPr>
          <w:sz w:val="24"/>
          <w:szCs w:val="24"/>
        </w:rPr>
      </w:pPr>
    </w:p>
    <w:p w:rsidRDefault="00106A1E" w:rsidP="00A97DF2" w:rsidR="00106A1E">
      <w:pPr>
        <w:ind w:firstLine="708"/>
        <w:jc w:val="both"/>
        <w:rPr>
          <w:sz w:val="24"/>
          <w:szCs w:val="24"/>
        </w:rPr>
      </w:pPr>
      <w:r w:rsidRPr="00106A1E">
        <w:rPr>
          <w:sz w:val="24"/>
          <w:szCs w:val="24"/>
        </w:rPr>
        <w:t>Određuje se temeljem čl</w:t>
      </w:r>
      <w:r w:rsidR="00E14F53">
        <w:rPr>
          <w:sz w:val="24"/>
          <w:szCs w:val="24"/>
        </w:rPr>
        <w:t>anka</w:t>
      </w:r>
      <w:r w:rsidRPr="00106A1E">
        <w:rPr>
          <w:sz w:val="24"/>
          <w:szCs w:val="24"/>
        </w:rPr>
        <w:t xml:space="preserve"> 203 st</w:t>
      </w:r>
      <w:r w:rsidR="00E14F53">
        <w:rPr>
          <w:sz w:val="24"/>
          <w:szCs w:val="24"/>
        </w:rPr>
        <w:t>avak</w:t>
      </w:r>
      <w:r w:rsidRPr="00106A1E">
        <w:rPr>
          <w:sz w:val="24"/>
          <w:szCs w:val="24"/>
        </w:rPr>
        <w:t xml:space="preserve"> 2 </w:t>
      </w:r>
      <w:r w:rsidR="00A97DF2" w:rsidRPr="00A97DF2">
        <w:rPr>
          <w:sz w:val="24"/>
          <w:szCs w:val="24"/>
        </w:rPr>
        <w:t>Stečajnog zakona (N</w:t>
      </w:r>
      <w:r w:rsidR="00A97DF2">
        <w:rPr>
          <w:sz w:val="24"/>
          <w:szCs w:val="24"/>
        </w:rPr>
        <w:t>N</w:t>
      </w:r>
      <w:r w:rsidR="00A97DF2" w:rsidRPr="00A97DF2">
        <w:rPr>
          <w:sz w:val="24"/>
          <w:szCs w:val="24"/>
        </w:rPr>
        <w:t xml:space="preserve"> 44/96, 161/98, 29/99, 129/00, 123/03, 197/03, 187/04,  82/06, 116/10, 125/12 i 133/12)</w:t>
      </w:r>
      <w:r w:rsidRPr="00106A1E">
        <w:rPr>
          <w:sz w:val="24"/>
          <w:szCs w:val="24"/>
        </w:rPr>
        <w:t xml:space="preserve"> Skupština vjerovnika radi pribavljanja mišljenja o obustavi i </w:t>
      </w:r>
      <w:r>
        <w:rPr>
          <w:sz w:val="24"/>
          <w:szCs w:val="24"/>
        </w:rPr>
        <w:t>zaključenju stečajnog postupka</w:t>
      </w:r>
      <w:r w:rsidR="00A97DF2">
        <w:rPr>
          <w:sz w:val="24"/>
          <w:szCs w:val="24"/>
        </w:rPr>
        <w:t xml:space="preserve"> za</w:t>
      </w:r>
    </w:p>
    <w:p w:rsidRDefault="00106A1E" w:rsidP="00106A1E" w:rsidR="00106A1E" w:rsidRPr="00106A1E">
      <w:pPr>
        <w:ind w:firstLine="708"/>
        <w:rPr>
          <w:sz w:val="24"/>
          <w:szCs w:val="24"/>
        </w:rPr>
      </w:pPr>
    </w:p>
    <w:p w:rsidRDefault="00A97DF2" w:rsidP="00106A1E" w:rsidR="00106A1E" w:rsidRPr="00C44BEC">
      <w:pPr>
        <w:jc w:val="center"/>
        <w:rPr>
          <w:sz w:val="24"/>
          <w:szCs w:val="24"/>
        </w:rPr>
      </w:pPr>
      <w:r w:rsidRPr="00C44BEC">
        <w:rPr>
          <w:sz w:val="24"/>
          <w:szCs w:val="24"/>
        </w:rPr>
        <w:t>1</w:t>
      </w:r>
      <w:r w:rsidR="00523AC6" w:rsidRPr="00C44BEC">
        <w:rPr>
          <w:sz w:val="24"/>
          <w:szCs w:val="24"/>
        </w:rPr>
        <w:t>2</w:t>
      </w:r>
      <w:r w:rsidR="00106A1E" w:rsidRPr="00C44BEC">
        <w:rPr>
          <w:sz w:val="24"/>
          <w:szCs w:val="24"/>
        </w:rPr>
        <w:t xml:space="preserve">. </w:t>
      </w:r>
      <w:r w:rsidR="00523AC6" w:rsidRPr="00C44BEC">
        <w:rPr>
          <w:sz w:val="24"/>
          <w:szCs w:val="24"/>
        </w:rPr>
        <w:t>travnja</w:t>
      </w:r>
      <w:r w:rsidR="00106A1E" w:rsidRPr="00C44BEC">
        <w:rPr>
          <w:sz w:val="24"/>
          <w:szCs w:val="24"/>
        </w:rPr>
        <w:t xml:space="preserve"> 201</w:t>
      </w:r>
      <w:r w:rsidRPr="00C44BEC">
        <w:rPr>
          <w:sz w:val="24"/>
          <w:szCs w:val="24"/>
        </w:rPr>
        <w:t>8</w:t>
      </w:r>
      <w:r w:rsidR="00106A1E" w:rsidRPr="00C44BEC">
        <w:rPr>
          <w:sz w:val="24"/>
          <w:szCs w:val="24"/>
        </w:rPr>
        <w:t>. u 10,</w:t>
      </w:r>
      <w:r w:rsidR="00523AC6" w:rsidRPr="00C44BEC">
        <w:rPr>
          <w:sz w:val="24"/>
          <w:szCs w:val="24"/>
        </w:rPr>
        <w:t>3</w:t>
      </w:r>
      <w:r w:rsidR="00A2407D" w:rsidRPr="00C44BEC">
        <w:rPr>
          <w:sz w:val="24"/>
          <w:szCs w:val="24"/>
        </w:rPr>
        <w:t>0</w:t>
      </w:r>
      <w:r w:rsidR="00106A1E" w:rsidRPr="00C44BEC">
        <w:rPr>
          <w:sz w:val="24"/>
          <w:szCs w:val="24"/>
        </w:rPr>
        <w:t xml:space="preserve"> sati</w:t>
      </w:r>
    </w:p>
    <w:p w:rsidRDefault="00106A1E" w:rsidP="00106A1E" w:rsidR="00106A1E">
      <w:pPr>
        <w:rPr>
          <w:sz w:val="24"/>
          <w:szCs w:val="24"/>
        </w:rPr>
      </w:pPr>
    </w:p>
    <w:p w:rsidRDefault="00106A1E" w:rsidP="00106A1E" w:rsidR="00E13ABD">
      <w:pPr>
        <w:ind w:firstLine="708"/>
        <w:rPr>
          <w:sz w:val="24"/>
          <w:szCs w:val="24"/>
        </w:rPr>
      </w:pPr>
      <w:r w:rsidRPr="00106A1E"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Na Skupštinu se pozivaju pristupiti vjerovnici </w:t>
      </w:r>
      <w:r w:rsidR="00E14F53">
        <w:rPr>
          <w:sz w:val="24"/>
          <w:szCs w:val="24"/>
        </w:rPr>
        <w:t>i</w:t>
      </w:r>
      <w:r>
        <w:rPr>
          <w:sz w:val="24"/>
          <w:szCs w:val="24"/>
        </w:rPr>
        <w:t xml:space="preserve"> stečajni upravitelj. </w:t>
      </w:r>
    </w:p>
    <w:p w:rsidRDefault="00AB07DE" w:rsidP="003C6CE6" w:rsidR="00AB07DE">
      <w:pPr>
        <w:jc w:val="center"/>
        <w:rPr>
          <w:sz w:val="24"/>
          <w:szCs w:val="24"/>
        </w:rPr>
      </w:pPr>
    </w:p>
    <w:p w:rsidRDefault="00A97DF2" w:rsidP="003C6CE6" w:rsidR="00E31C51">
      <w:pPr>
        <w:jc w:val="center"/>
        <w:rPr>
          <w:sz w:val="24"/>
          <w:szCs w:val="24"/>
        </w:rPr>
      </w:pPr>
      <w:r w:rsidRPr="00A97DF2">
        <w:rPr>
          <w:sz w:val="24"/>
          <w:szCs w:val="24"/>
        </w:rPr>
        <w:t xml:space="preserve">U Zagrebu </w:t>
      </w:r>
      <w:r w:rsidR="00AB07DE">
        <w:rPr>
          <w:sz w:val="24"/>
          <w:szCs w:val="24"/>
        </w:rPr>
        <w:t>7</w:t>
      </w:r>
      <w:r w:rsidRPr="00A97DF2">
        <w:rPr>
          <w:sz w:val="24"/>
          <w:szCs w:val="24"/>
        </w:rPr>
        <w:t xml:space="preserve">. </w:t>
      </w:r>
      <w:r w:rsidR="00AB07DE">
        <w:rPr>
          <w:sz w:val="24"/>
          <w:szCs w:val="24"/>
        </w:rPr>
        <w:t>ožujka</w:t>
      </w:r>
      <w:r w:rsidRPr="00A97DF2">
        <w:rPr>
          <w:sz w:val="24"/>
          <w:szCs w:val="24"/>
        </w:rPr>
        <w:t xml:space="preserve"> 201</w:t>
      </w:r>
      <w:r w:rsidR="00AB07DE">
        <w:rPr>
          <w:sz w:val="24"/>
          <w:szCs w:val="24"/>
        </w:rPr>
        <w:t>8</w:t>
      </w:r>
      <w:r w:rsidRPr="00A97DF2">
        <w:rPr>
          <w:sz w:val="24"/>
          <w:szCs w:val="24"/>
        </w:rPr>
        <w:t>.</w:t>
      </w:r>
    </w:p>
    <w:p w:rsidRDefault="00A97DF2" w:rsidP="008D3494" w:rsidR="00A97DF2">
      <w:pPr>
        <w:pStyle w:val="Tijeloteksta"/>
        <w:ind w:left="5760"/>
        <w:rPr>
          <w:sz w:val="24"/>
          <w:szCs w:val="24"/>
        </w:rPr>
      </w:pPr>
    </w:p>
    <w:p w:rsidRDefault="00A97DF2" w:rsidP="008D3494" w:rsidR="00A97DF2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116E6A">
        <w:rPr>
          <w:sz w:val="24"/>
          <w:szCs w:val="24"/>
        </w:rPr>
        <w:t xml:space="preserve"> v.r.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116E6A" w:rsidR="00116E6A" w:rsidRPr="00116E6A">
      <w:pPr>
        <w:rPr>
          <w:sz w:val="24"/>
          <w:szCs w:val="24"/>
        </w:rPr>
      </w:pPr>
      <w:r w:rsidRPr="00116E6A">
        <w:rPr>
          <w:sz w:val="24"/>
          <w:szCs w:val="24"/>
        </w:rPr>
        <w:t xml:space="preserve">Za točnost </w:t>
      </w:r>
      <w:proofErr w:type="spellStart"/>
      <w:r w:rsidRPr="00116E6A">
        <w:rPr>
          <w:sz w:val="24"/>
          <w:szCs w:val="24"/>
        </w:rPr>
        <w:t>otpravka</w:t>
      </w:r>
      <w:proofErr w:type="spellEnd"/>
      <w:r w:rsidRPr="00116E6A">
        <w:rPr>
          <w:sz w:val="24"/>
          <w:szCs w:val="24"/>
        </w:rPr>
        <w:t xml:space="preserve"> - ovlašteni službenik</w:t>
      </w:r>
    </w:p>
    <w:p w:rsidRDefault="00116E6A" w:rsidR="00116E6A" w:rsidRPr="00116E6A">
      <w:pPr>
        <w:rPr>
          <w:sz w:val="24"/>
          <w:szCs w:val="24"/>
        </w:rPr>
      </w:pPr>
      <w:r w:rsidRPr="00116E6A">
        <w:rPr>
          <w:sz w:val="24"/>
          <w:szCs w:val="24"/>
        </w:rPr>
        <w:tab/>
        <w:t xml:space="preserve">      Ivana Stampf</w:t>
      </w:r>
    </w:p>
    <w:p w:rsidRDefault="00116E6A" w:rsidP="000A7827" w:rsidR="00116E6A" w:rsidRPr="00116E6A">
      <w:pPr>
        <w:rPr>
          <w:sz w:val="24"/>
          <w:szCs w:val="24"/>
        </w:rPr>
      </w:pPr>
    </w:p>
    <w:sectPr w:rsidSect="00546AD6" w:rsidR="00116E6A" w:rsidRPr="00116E6A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B35C2"/>
    <w:rsid w:val="000D7233"/>
    <w:rsid w:val="000F5F1E"/>
    <w:rsid w:val="00106A1E"/>
    <w:rsid w:val="001166C1"/>
    <w:rsid w:val="00116E6A"/>
    <w:rsid w:val="001C088B"/>
    <w:rsid w:val="001E1305"/>
    <w:rsid w:val="0024780A"/>
    <w:rsid w:val="002F111F"/>
    <w:rsid w:val="00380169"/>
    <w:rsid w:val="003C5239"/>
    <w:rsid w:val="003C6CE6"/>
    <w:rsid w:val="00497ADF"/>
    <w:rsid w:val="00523AC6"/>
    <w:rsid w:val="00546AD6"/>
    <w:rsid w:val="00576315"/>
    <w:rsid w:val="005922D8"/>
    <w:rsid w:val="005C1297"/>
    <w:rsid w:val="00637E27"/>
    <w:rsid w:val="006539DD"/>
    <w:rsid w:val="006A39DB"/>
    <w:rsid w:val="00740241"/>
    <w:rsid w:val="007A0198"/>
    <w:rsid w:val="007B5343"/>
    <w:rsid w:val="00803444"/>
    <w:rsid w:val="00884ADD"/>
    <w:rsid w:val="008D0BE2"/>
    <w:rsid w:val="008D3494"/>
    <w:rsid w:val="00987CEF"/>
    <w:rsid w:val="00A2407D"/>
    <w:rsid w:val="00A97DF2"/>
    <w:rsid w:val="00AA254B"/>
    <w:rsid w:val="00AB07DE"/>
    <w:rsid w:val="00AB622C"/>
    <w:rsid w:val="00C019F2"/>
    <w:rsid w:val="00C34BFE"/>
    <w:rsid w:val="00C368EF"/>
    <w:rsid w:val="00C44BEC"/>
    <w:rsid w:val="00C611E2"/>
    <w:rsid w:val="00C94014"/>
    <w:rsid w:val="00CB0507"/>
    <w:rsid w:val="00E13ABD"/>
    <w:rsid w:val="00E14F53"/>
    <w:rsid w:val="00E31C51"/>
    <w:rsid w:val="00EB1CAF"/>
    <w:rsid w:val="00EB5E37"/>
    <w:rsid w:val="00F06235"/>
    <w:rsid w:val="00F265B2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6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E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E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E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E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6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E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E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E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E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opdređivanje ročišta Skupštine vjerovnika</izvorni_sadrzaj>
    <derivirana_varijabla naziv="DomainObject.Primjedba_1">opdređivanje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  <item>Hrvoje Stipić</item>
      <item>Nediljko Žaja</item>
    </izvorni_sadrzaj>
    <derivirana_varijabla naziv="DomainObject.Predmet.OstaliListFormated_1">
      <item>RAJKA JAGMAREVIĆ</item>
      <item>Hrvoje Stipić</item>
      <item>Nediljko Žaja</item>
    </derivirana_varijabla>
  </DomainObject.Predmet.OstaliListFormated>
  <DomainObject.Predmet.OstaliListFormatedOIB>
    <izvorni_sadrzaj>
      <item>RAJKA JAGMAREVIĆ, OIB 54873974132</item>
      <item>Hrvoje Stipić, OIB 09579669057</item>
      <item>Nediljko Žaja, OIB 72889448590</item>
    </izvorni_sadrzaj>
    <derivirana_varijabla naziv="DomainObject.Predmet.OstaliListFormatedOIB_1">
      <item>RAJKA JAGMAREVIĆ, OIB 54873974132</item>
      <item>Hrvoje Stipić, OIB 09579669057</item>
      <item>Nediljko Žaja, OIB 72889448590</item>
    </derivirana_varijabla>
  </DomainObject.Predmet.OstaliListFormatedOIB>
  <DomainObject.Predmet.OstaliListFormatedWithAdress>
    <izvorni_sadrzaj>
      <item>RAJKA JAGMAREVIĆ</item>
      <item>Hrvoje Stipić, Lašćinski Borovec 16 B, 10000 Zagreb</item>
      <item>Nediljko Žaja, Zrinsko-Frankopanska Ulica 30, 10430 Samobor</item>
    </izvorni_sadrzaj>
    <derivirana_varijabla naziv="DomainObject.Predmet.OstaliListFormatedWithAdress_1">
      <item>RAJKA JAGMAREVIĆ</item>
      <item>Hrvoje Stipić, Lašćinski Borovec 16 B, 10000 Zagreb</item>
      <item>Nediljko Žaja, Zrinsko-Frankopanska Ulica 30, 10430 Samobor</item>
    </derivirana_varijabla>
  </DomainObject.Predmet.OstaliListFormatedWithAdress>
  <DomainObject.Predmet.OstaliListFormatedWithAdressOIB>
    <izvorni_sadrzaj>
      <item>RAJKA JAGMAREVIĆ, OIB 54873974132</item>
      <item>Hrvoje Stipić, OIB 09579669057, Lašćinski Borovec 16 B, 10000 Zagreb</item>
      <item>Nediljko Žaja, OIB 72889448590, Zrinsko-Frankopanska Ulica 30, 10430 Samobor</item>
    </izvorni_sadrzaj>
    <derivirana_varijabla naziv="DomainObject.Predmet.OstaliListFormatedWithAdressOIB_1">
      <item>RAJKA JAGMAREVIĆ, OIB 54873974132</item>
      <item>Hrvoje Stipić, OIB 09579669057, Lašćinski Borovec 16 B, 10000 Zagreb</item>
      <item>Nediljko Žaja, OIB 72889448590, Zrinsko-Frankopanska Ulica 30, 10430 Samobor</item>
    </derivirana_varijabla>
  </DomainObject.Predmet.OstaliListFormatedWithAdressOIB>
  <DomainObject.Predmet.OstaliListNazivFormated>
    <izvorni_sadrzaj>
      <item>RAJKA JAGMAREVIĆ</item>
      <item>Hrvoje Stipić</item>
      <item>Nediljko Žaja</item>
    </izvorni_sadrzaj>
    <derivirana_varijabla naziv="DomainObject.Predmet.OstaliListNazivFormated_1">
      <item>RAJKA JAGMAREVIĆ</item>
      <item>Hrvoje Stipić</item>
      <item>Nediljko Žaja</item>
    </derivirana_varijabla>
  </DomainObject.Predmet.OstaliListNazivFormated>
  <DomainObject.Predmet.OstaliListNazivFormatedOIB>
    <izvorni_sadrzaj>
      <item>RAJKA JAGMAREVIĆ, OIB 54873974132</item>
      <item>Hrvoje Stipić, OIB 09579669057</item>
      <item>Nediljko Žaja, OIB 72889448590</item>
    </izvorni_sadrzaj>
    <derivirana_varijabla naziv="DomainObject.Predmet.OstaliListNazivFormatedOIB_1">
      <item>RAJKA JAGMAREVIĆ, OIB 54873974132</item>
      <item>Hrvoje Stipić, OIB 09579669057</item>
      <item>Nediljko Žaja, OIB 72889448590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  <item>, OIB 09579669057</item>
      <item>, OIB 72889448590</item>
    </izvorni_sadrzaj>
    <derivirana_varijabla naziv="DomainObject.Predmet.SudioniciListNazivOIB_1">
      <item>, OIB 23899823375</item>
      <item>, OIB 85821130368</item>
      <item>, OIB 54873974132</item>
      <item>, OIB 68419124305</item>
      <item>, OIB 09579669057</item>
      <item>, OIB 72889448590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792</properties:Characters>
  <properties:Lines>35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2018-03-07T11:20:00Z</dcterms:created>
  <dc:creator>mkolakusic</dc:creator>
  <cp:lastModifiedBy>Ivana Stampf</cp:lastModifiedBy>
  <cp:lastPrinted>2017-12-04T12:54:00Z</cp:lastPrinted>
  <dcterms:modified xmlns:xsi="http://www.w3.org/2001/XMLSchema-instance" xsi:type="dcterms:W3CDTF">2018-03-07T11:59:00Z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 St-1692-13 zaključak skupština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