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acc1" w14:paraId="e36acc1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1A077B">
        <w:rPr>
          <w:b/>
          <w:sz w:val="22"/>
          <w:szCs w:val="22"/>
        </w:rPr>
        <w:t>2090</w:t>
      </w:r>
      <w:r w:rsidR="00507D82" w:rsidRPr="001C4095">
        <w:rPr>
          <w:b/>
          <w:sz w:val="22"/>
          <w:szCs w:val="22"/>
        </w:rPr>
        <w:t>/16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010C46" w:rsidR="00182863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stalna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182863">
        <w:rPr>
          <w:sz w:val="22"/>
          <w:szCs w:val="22"/>
        </w:rPr>
        <w:t xml:space="preserve"> OPTIMA NOVA d.o.o., Metković, Kralja Zvonimira 4, OIB: 59101470022, dana 15. ožujka 2017.g.</w:t>
      </w:r>
    </w:p>
    <w:p w:rsidRDefault="00182863" w:rsidP="00010C46" w:rsidR="00182863">
      <w:pPr>
        <w:ind w:firstLine="720"/>
        <w:jc w:val="both"/>
        <w:rPr>
          <w:sz w:val="22"/>
          <w:szCs w:val="22"/>
        </w:rPr>
      </w:pPr>
    </w:p>
    <w:p w:rsidRDefault="00FB52F1" w:rsidP="00DC497F" w:rsidR="00FB52F1">
      <w:pPr>
        <w:pStyle w:val="Tijeloteksta"/>
        <w:jc w:val="center"/>
        <w:rPr>
          <w:b/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010C46" w:rsidRPr="00010C46">
        <w:rPr>
          <w:sz w:val="22"/>
          <w:szCs w:val="22"/>
        </w:rPr>
        <w:t xml:space="preserve"> </w:t>
      </w:r>
      <w:r w:rsidR="00182863">
        <w:rPr>
          <w:sz w:val="22"/>
          <w:szCs w:val="22"/>
        </w:rPr>
        <w:t>OPTIMA NOVA d.o.o., Metković, Kralja Zvonimira 4, OIB: 59101470022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636EC5" w:rsidR="00636EC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1A077B">
        <w:rPr>
          <w:sz w:val="22"/>
          <w:szCs w:val="22"/>
        </w:rPr>
        <w:t>Ankica Čenić</w:t>
      </w:r>
      <w:r w:rsidR="00636EC5" w:rsidRPr="001C4095">
        <w:rPr>
          <w:sz w:val="22"/>
          <w:szCs w:val="22"/>
        </w:rPr>
        <w:t xml:space="preserve">, </w:t>
      </w:r>
      <w:r w:rsidR="00182863">
        <w:rPr>
          <w:sz w:val="22"/>
          <w:szCs w:val="22"/>
        </w:rPr>
        <w:t>Split, Pupačićeva 1, OIB: 67541309757</w:t>
      </w:r>
      <w:r w:rsidR="00636EC5" w:rsidRPr="001C4095">
        <w:rPr>
          <w:sz w:val="22"/>
          <w:szCs w:val="22"/>
        </w:rPr>
        <w:t xml:space="preserve">. </w:t>
      </w:r>
    </w:p>
    <w:p w:rsidRDefault="00B62EE5" w:rsidP="00636EC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4E59C1">
        <w:rPr>
          <w:b/>
          <w:sz w:val="22"/>
          <w:szCs w:val="22"/>
        </w:rPr>
        <w:t>7</w:t>
      </w:r>
      <w:r w:rsidR="00915138" w:rsidRPr="001C4095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4E59C1">
        <w:rPr>
          <w:b/>
          <w:sz w:val="22"/>
          <w:szCs w:val="22"/>
        </w:rPr>
        <w:t>lipnja</w:t>
      </w:r>
      <w:r w:rsidRPr="001C4095">
        <w:rPr>
          <w:b/>
          <w:sz w:val="22"/>
          <w:szCs w:val="22"/>
        </w:rPr>
        <w:t xml:space="preserve"> 201</w:t>
      </w:r>
      <w:r w:rsidR="00BC7CE9" w:rsidRPr="001C4095">
        <w:rPr>
          <w:b/>
          <w:sz w:val="22"/>
          <w:szCs w:val="22"/>
        </w:rPr>
        <w:t>7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915138" w:rsidRPr="001C4095">
        <w:rPr>
          <w:b/>
          <w:sz w:val="22"/>
          <w:szCs w:val="22"/>
        </w:rPr>
        <w:t>0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8220B7" w:rsidRPr="001C4095">
        <w:rPr>
          <w:sz w:val="22"/>
          <w:szCs w:val="22"/>
        </w:rPr>
        <w:t xml:space="preserve"> </w:t>
      </w:r>
      <w:r w:rsidR="00182863">
        <w:rPr>
          <w:sz w:val="22"/>
          <w:szCs w:val="22"/>
        </w:rPr>
        <w:t xml:space="preserve">OPTIMA NOVA d.o.o., Metković, Kralja Zvonimira 4, OIB: 59101470022,  </w:t>
      </w:r>
      <w:r w:rsidRPr="001C4095">
        <w:rPr>
          <w:sz w:val="22"/>
          <w:szCs w:val="22"/>
        </w:rPr>
        <w:t>otvara se</w:t>
      </w:r>
      <w:r w:rsidR="00E45E4A">
        <w:rPr>
          <w:sz w:val="22"/>
          <w:szCs w:val="22"/>
        </w:rPr>
        <w:t xml:space="preserve"> </w:t>
      </w:r>
      <w:r w:rsidR="00010C46" w:rsidRPr="00010C46">
        <w:rPr>
          <w:b/>
          <w:sz w:val="22"/>
          <w:szCs w:val="22"/>
        </w:rPr>
        <w:t>1</w:t>
      </w:r>
      <w:r w:rsidR="00182863">
        <w:rPr>
          <w:b/>
          <w:sz w:val="22"/>
          <w:szCs w:val="22"/>
        </w:rPr>
        <w:t>5. ožujka</w:t>
      </w:r>
      <w:r w:rsidR="00BE41F2" w:rsidRPr="00BE41F2">
        <w:rPr>
          <w:b/>
          <w:sz w:val="22"/>
          <w:szCs w:val="22"/>
        </w:rPr>
        <w:t xml:space="preserve"> 2017.g. u </w:t>
      </w:r>
      <w:r w:rsidR="00182863">
        <w:rPr>
          <w:b/>
          <w:sz w:val="22"/>
          <w:szCs w:val="22"/>
        </w:rPr>
        <w:t>14,30</w:t>
      </w:r>
      <w:r w:rsidR="00BE41F2">
        <w:rPr>
          <w:sz w:val="22"/>
          <w:szCs w:val="22"/>
        </w:rPr>
        <w:t xml:space="preserve"> </w:t>
      </w:r>
      <w:r w:rsidRPr="001C4095">
        <w:rPr>
          <w:sz w:val="22"/>
          <w:szCs w:val="22"/>
        </w:rPr>
        <w:t>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182863">
        <w:rPr>
          <w:sz w:val="22"/>
          <w:szCs w:val="22"/>
        </w:rPr>
        <w:t>2090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032C71">
        <w:rPr>
          <w:sz w:val="22"/>
          <w:szCs w:val="22"/>
        </w:rPr>
        <w:t>8</w:t>
      </w:r>
      <w:r w:rsidRPr="001C4095">
        <w:rPr>
          <w:sz w:val="22"/>
          <w:szCs w:val="22"/>
        </w:rPr>
        <w:t>.</w:t>
      </w:r>
      <w:r w:rsidR="00E866DE" w:rsidRPr="001C4095">
        <w:rPr>
          <w:sz w:val="22"/>
          <w:szCs w:val="22"/>
        </w:rPr>
        <w:t xml:space="preserve"> </w:t>
      </w:r>
      <w:r w:rsidR="00032C71">
        <w:rPr>
          <w:sz w:val="22"/>
          <w:szCs w:val="22"/>
        </w:rPr>
        <w:t>veljače 2017</w:t>
      </w:r>
      <w:r w:rsidR="00915138" w:rsidRPr="001C4095">
        <w:rPr>
          <w:sz w:val="22"/>
          <w:szCs w:val="22"/>
        </w:rPr>
        <w:t xml:space="preserve">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182863">
        <w:rPr>
          <w:sz w:val="22"/>
          <w:szCs w:val="22"/>
        </w:rPr>
        <w:t>OPTIMA NOVA d.o.o., Metković, Kralja Zvonimira 4, OIB: 59101470022</w:t>
      </w:r>
      <w:r w:rsidR="00BC7CE9" w:rsidRPr="001C4095">
        <w:rPr>
          <w:sz w:val="22"/>
          <w:szCs w:val="22"/>
        </w:rPr>
        <w:t xml:space="preserve">. 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E317A7">
        <w:rPr>
          <w:sz w:val="22"/>
          <w:szCs w:val="22"/>
        </w:rPr>
        <w:t>9</w:t>
      </w:r>
      <w:r w:rsidR="00520C9D" w:rsidRPr="001C4095">
        <w:rPr>
          <w:sz w:val="22"/>
          <w:szCs w:val="22"/>
        </w:rPr>
        <w:t xml:space="preserve">. </w:t>
      </w:r>
      <w:r w:rsidR="00E317A7">
        <w:rPr>
          <w:sz w:val="22"/>
          <w:szCs w:val="22"/>
        </w:rPr>
        <w:t>ožujka</w:t>
      </w:r>
      <w:r w:rsidR="00AF30B6">
        <w:rPr>
          <w:sz w:val="22"/>
          <w:szCs w:val="22"/>
        </w:rPr>
        <w:t xml:space="preserve"> 2016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E317A7">
        <w:rPr>
          <w:sz w:val="22"/>
          <w:szCs w:val="22"/>
        </w:rPr>
        <w:t>139</w:t>
      </w:r>
      <w:r w:rsidR="00E866DE" w:rsidRPr="001C4095">
        <w:rPr>
          <w:sz w:val="22"/>
          <w:szCs w:val="22"/>
        </w:rPr>
        <w:t xml:space="preserve"> dan</w:t>
      </w:r>
      <w:r w:rsidR="006A2B53">
        <w:rPr>
          <w:sz w:val="22"/>
          <w:szCs w:val="22"/>
        </w:rPr>
        <w:t>a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9A402A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Dužnik</w:t>
      </w:r>
      <w:r w:rsidR="00E84541">
        <w:rPr>
          <w:sz w:val="22"/>
          <w:szCs w:val="22"/>
        </w:rPr>
        <w:t xml:space="preserve"> </w:t>
      </w:r>
      <w:r w:rsidR="00E317A7">
        <w:rPr>
          <w:sz w:val="22"/>
          <w:szCs w:val="22"/>
        </w:rPr>
        <w:t>ni</w:t>
      </w:r>
      <w:r w:rsidR="00E84541">
        <w:rPr>
          <w:sz w:val="22"/>
          <w:szCs w:val="22"/>
        </w:rPr>
        <w:t>je</w:t>
      </w:r>
      <w:r w:rsidR="00E317A7">
        <w:rPr>
          <w:sz w:val="22"/>
          <w:szCs w:val="22"/>
        </w:rPr>
        <w:t xml:space="preserve"> pristupio na ročište ali je u spis predao popis imovine iz kojeg je razvidno </w:t>
      </w:r>
      <w:r w:rsidR="00E84541">
        <w:rPr>
          <w:sz w:val="22"/>
          <w:szCs w:val="22"/>
        </w:rPr>
        <w:t>da dužnik ima u vlasništvu imovinu koja je dostatna za podmirenje troškova stečajnog postupka.</w:t>
      </w:r>
    </w:p>
    <w:p w:rsidRDefault="00924D00" w:rsidP="00C45BEA" w:rsidR="00924D00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Slijedom iznesenog proizlazi da postoji stečajni razlog iz čl. 5. SZ (nesposobnost za plaćanje)</w:t>
      </w:r>
      <w:r w:rsidR="00F14930">
        <w:rPr>
          <w:sz w:val="22"/>
          <w:szCs w:val="22"/>
        </w:rPr>
        <w:t>, te da društvo ima imovinu dostatnu za namirenje troškova stečajnog postupka,</w:t>
      </w:r>
      <w:r w:rsidRPr="001C4095">
        <w:rPr>
          <w:sz w:val="22"/>
          <w:szCs w:val="22"/>
        </w:rPr>
        <w:t xml:space="preserve"> pa je </w:t>
      </w:r>
      <w:r w:rsidR="00F14930">
        <w:rPr>
          <w:sz w:val="22"/>
          <w:szCs w:val="22"/>
        </w:rPr>
        <w:t xml:space="preserve">u skladu s čl.129. SZ-a </w:t>
      </w:r>
      <w:r w:rsidRPr="001C4095">
        <w:rPr>
          <w:sz w:val="22"/>
          <w:szCs w:val="22"/>
        </w:rPr>
        <w:t xml:space="preserve">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F14930" w:rsidP="00F14930" w:rsidR="00F14930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123462" w:rsidRPr="001C4095">
        <w:rPr>
          <w:sz w:val="22"/>
          <w:szCs w:val="22"/>
        </w:rPr>
        <w:t xml:space="preserve">Temeljem čl. 85. SZ sud imenuje stečajnog upravitelja </w:t>
      </w:r>
      <w:r>
        <w:rPr>
          <w:sz w:val="22"/>
          <w:szCs w:val="22"/>
        </w:rPr>
        <w:t>rješenjem o otvaranju stečajnog</w:t>
      </w:r>
    </w:p>
    <w:p w:rsidRDefault="00123462" w:rsidP="00F14930" w:rsidR="00F14930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lastRenderedPageBreak/>
        <w:t>postupka</w:t>
      </w:r>
      <w:r w:rsidR="002A57A0" w:rsidRPr="001C4095">
        <w:rPr>
          <w:sz w:val="22"/>
          <w:szCs w:val="22"/>
        </w:rPr>
        <w:t xml:space="preserve">, na temelju izbora u skladu s čl. 84. SZ. Budući da </w:t>
      </w:r>
      <w:r w:rsidR="00F14930">
        <w:rPr>
          <w:sz w:val="22"/>
          <w:szCs w:val="22"/>
        </w:rPr>
        <w:t>je metodom slučajnog odabira za</w:t>
      </w:r>
    </w:p>
    <w:p w:rsidRDefault="002A57A0" w:rsidP="00F14930" w:rsidR="00E84541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stečajnog upravitelja izabran</w:t>
      </w:r>
      <w:r w:rsidR="00E317A7">
        <w:rPr>
          <w:sz w:val="22"/>
          <w:szCs w:val="22"/>
        </w:rPr>
        <w:t>a</w:t>
      </w:r>
      <w:r w:rsidR="00F14930">
        <w:rPr>
          <w:sz w:val="22"/>
          <w:szCs w:val="22"/>
        </w:rPr>
        <w:t xml:space="preserve"> </w:t>
      </w:r>
      <w:r w:rsidR="00E317A7">
        <w:rPr>
          <w:sz w:val="22"/>
          <w:szCs w:val="22"/>
        </w:rPr>
        <w:t>Ankica Čenić</w:t>
      </w:r>
      <w:r w:rsidR="00E84541">
        <w:rPr>
          <w:sz w:val="22"/>
          <w:szCs w:val="22"/>
        </w:rPr>
        <w:t xml:space="preserve"> iz</w:t>
      </w:r>
      <w:r w:rsidR="00E317A7">
        <w:rPr>
          <w:sz w:val="22"/>
          <w:szCs w:val="22"/>
        </w:rPr>
        <w:t xml:space="preserve"> Splita</w:t>
      </w:r>
      <w:r w:rsidR="00015ADC" w:rsidRPr="001C4095">
        <w:rPr>
          <w:sz w:val="22"/>
          <w:szCs w:val="22"/>
        </w:rPr>
        <w:t xml:space="preserve">, </w:t>
      </w:r>
      <w:r w:rsidR="00F14930">
        <w:rPr>
          <w:sz w:val="22"/>
          <w:szCs w:val="22"/>
        </w:rPr>
        <w:t>sud</w:t>
      </w:r>
      <w:r w:rsidR="00E84541">
        <w:rPr>
          <w:sz w:val="22"/>
          <w:szCs w:val="22"/>
        </w:rPr>
        <w:t xml:space="preserve"> </w:t>
      </w:r>
      <w:r w:rsidR="00307AEC" w:rsidRPr="001C4095">
        <w:rPr>
          <w:sz w:val="22"/>
          <w:szCs w:val="22"/>
        </w:rPr>
        <w:t>je ovim rješenjem</w:t>
      </w:r>
      <w:r w:rsidRPr="001C4095">
        <w:rPr>
          <w:sz w:val="22"/>
          <w:szCs w:val="22"/>
        </w:rPr>
        <w:t xml:space="preserve"> </w:t>
      </w:r>
      <w:r w:rsidR="00E84541">
        <w:rPr>
          <w:sz w:val="22"/>
          <w:szCs w:val="22"/>
        </w:rPr>
        <w:t>imenovao istog</w:t>
      </w:r>
    </w:p>
    <w:p w:rsidRDefault="00307AEC" w:rsidP="00F14930" w:rsidR="00123462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010C46">
        <w:rPr>
          <w:b/>
          <w:sz w:val="22"/>
          <w:szCs w:val="22"/>
        </w:rPr>
        <w:t>1</w:t>
      </w:r>
      <w:r w:rsidR="00182863">
        <w:rPr>
          <w:b/>
          <w:sz w:val="22"/>
          <w:szCs w:val="22"/>
        </w:rPr>
        <w:t xml:space="preserve">5. ožujka </w:t>
      </w:r>
      <w:r w:rsidR="00BE41F2">
        <w:rPr>
          <w:b/>
          <w:sz w:val="22"/>
          <w:szCs w:val="22"/>
        </w:rPr>
        <w:t xml:space="preserve"> 2017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25057C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dužniku 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67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317A7">
      <w:rPr>
        <w:b/>
        <w:sz w:val="22"/>
        <w:szCs w:val="22"/>
      </w:rPr>
      <w:t>2090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0C46"/>
    <w:rsid w:val="00015ADC"/>
    <w:rsid w:val="00022EC0"/>
    <w:rsid w:val="00024BEB"/>
    <w:rsid w:val="00032C71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2863"/>
    <w:rsid w:val="00185441"/>
    <w:rsid w:val="00185514"/>
    <w:rsid w:val="00193502"/>
    <w:rsid w:val="001A077B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4101A"/>
    <w:rsid w:val="0025057C"/>
    <w:rsid w:val="00250A12"/>
    <w:rsid w:val="00260988"/>
    <w:rsid w:val="00270777"/>
    <w:rsid w:val="00281CBB"/>
    <w:rsid w:val="00286873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E59C1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36EC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A2B53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461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5789"/>
    <w:rsid w:val="008738CD"/>
    <w:rsid w:val="008767B4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24D00"/>
    <w:rsid w:val="009344F9"/>
    <w:rsid w:val="00940F86"/>
    <w:rsid w:val="009438AE"/>
    <w:rsid w:val="009660DF"/>
    <w:rsid w:val="00972210"/>
    <w:rsid w:val="00982F35"/>
    <w:rsid w:val="009A402A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573E2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AF30B6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0B80"/>
    <w:rsid w:val="00BE28CE"/>
    <w:rsid w:val="00BE41F2"/>
    <w:rsid w:val="00BE5353"/>
    <w:rsid w:val="00BE6D3E"/>
    <w:rsid w:val="00BF0BFF"/>
    <w:rsid w:val="00BF3089"/>
    <w:rsid w:val="00C06B72"/>
    <w:rsid w:val="00C13AA4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0C3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242EE"/>
    <w:rsid w:val="00E317A7"/>
    <w:rsid w:val="00E31C1D"/>
    <w:rsid w:val="00E409B5"/>
    <w:rsid w:val="00E40A67"/>
    <w:rsid w:val="00E45E4A"/>
    <w:rsid w:val="00E50B58"/>
    <w:rsid w:val="00E64200"/>
    <w:rsid w:val="00E84541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14930"/>
    <w:rsid w:val="00F2173C"/>
    <w:rsid w:val="00F25453"/>
    <w:rsid w:val="00F4190E"/>
    <w:rsid w:val="00F43DDE"/>
    <w:rsid w:val="00F53AED"/>
    <w:rsid w:val="00F754F5"/>
    <w:rsid w:val="00F85068"/>
    <w:rsid w:val="00F91481"/>
    <w:rsid w:val="00F924AC"/>
    <w:rsid w:val="00FB52F1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NOVA d.o.o. za trgovinu i proizvodnju</izvorni_sadrzaj>
    <derivirana_varijabla naziv="DomainObject.Predmet.ProtustrankaFormated_1">  OPTIMA NOVA d.o.o. za trgovinu i proizvodnju</derivirana_varijabla>
  </DomainObject.Predmet.ProtustrankaFormated>
  <DomainObject.Predmet.ProtustrankaFormatedOIB>
    <izvorni_sadrzaj>  OPTIMA NOVA d.o.o. za trgovinu i proizvodnju, OIB 59201470022</izvorni_sadrzaj>
    <derivirana_varijabla naziv="DomainObject.Predmet.ProtustrankaFormatedOIB_1">  OPTIMA NOVA d.o.o. za trgovinu i proizvodnju, OIB 59201470022</derivirana_varijabla>
  </DomainObject.Predmet.ProtustrankaFormatedOIB>
  <DomainObject.Predmet.ProtustrankaFormatedWithAdress>
    <izvorni_sadrzaj> OPTIMA NOVA d.o.o. za trgovinu i proizvodnju, Kralja Zvonimira 4, 20350 Metković</izvorni_sadrzaj>
    <derivirana_varijabla naziv="DomainObject.Predmet.ProtustrankaFormatedWithAdress_1"> OPTIMA NOVA d.o.o. za trgovinu i proizvodnju, Kralja Zvonimira 4, 20350 Metković</derivirana_varijabla>
  </DomainObject.Predmet.ProtustrankaFormatedWithAdress>
  <DomainObject.Predmet.ProtustrankaFormatedWithAdressOIB>
    <izvorni_sadrzaj> OPTIMA NOVA d.o.o. za trgovinu i proizvodnju, OIB 59201470022, Kralja Zvonimira 4, 20350 Metković</izvorni_sadrzaj>
    <derivirana_varijabla naziv="DomainObject.Predmet.ProtustrankaFormatedWithAdressOIB_1"> OPTIMA NOVA d.o.o. za trgovinu i proizvodnju, OIB 59201470022, Kralja Zvonimira 4, 20350 Metković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IPSUM d.o.o. za građevinarstvo i trgovinu</izvorni_sadrzaj>
    <derivirana_varijabla naziv="DomainObject.Predmet.StrankaFormated_1">  IPSUM d.o.o. za građevinarstvo i trgovinu</derivirana_varijabla>
  </DomainObject.Predmet.StrankaFormated>
  <DomainObject.Predmet.StrankaFormatedOIB>
    <izvorni_sadrzaj>  IPSUM d.o.o. za građevinarstvo i trgovinu, OIB 26472901970</izvorni_sadrzaj>
    <derivirana_varijabla naziv="DomainObject.Predmet.StrankaFormatedOIB_1">  IPSUM d.o.o. za građevinarstvo i trgovinu, OIB 26472901970</derivirana_varijabla>
  </DomainObject.Predmet.StrankaFormatedOIB>
  <DomainObject.Predmet.StrankaFormatedWithAdress>
    <izvorni_sadrzaj> IPSUM d.o.o. za građevinarstvo i trgovinu, Dr. Ante Starčevića 29, 20000 Dubrovnik</izvorni_sadrzaj>
    <derivirana_varijabla naziv="DomainObject.Predmet.StrankaFormatedWithAdress_1"> IPSUM d.o.o. za građevinarstvo i trgovinu, Dr. Ante Starčevića 29, 20000 Dubrovnik</derivirana_varijabla>
  </DomainObject.Predmet.StrankaFormatedWithAdress>
  <DomainObject.Predmet.StrankaFormatedWithAdressOIB>
    <izvorni_sadrzaj> IPSUM d.o.o. za građevinarstvo i trgovinu, OIB 26472901970, Dr. Ante Starčevića 29, 20000 Dubrovnik</izvorni_sadrzaj>
    <derivirana_varijabla naziv="DomainObject.Predmet.StrankaFormatedWithAdressOIB_1"> IPSUM d.o.o. za građevinarstvo i trgovinu, OIB 26472901970, Dr. Ante Starčevića 29, 20000 Dubrovnik</derivirana_varijabla>
  </DomainObject.Predmet.StrankaFormatedWithAdressOIB>
  <DomainObject.Predmet.StrankaWithAdress>
    <izvorni_sadrzaj>IPSUM d.o.o. za građevinarstvo i trgovinu Dr. Ante Starčevića 29,20000 Dubrovnik</izvorni_sadrzaj>
    <derivirana_varijabla naziv="DomainObject.Predmet.StrankaWithAdress_1">IPSUM d.o.o. za građevinarstvo i trgovinu Dr. Ante Starčevića 29,20000 Dubrovnik</derivirana_varijabla>
  </DomainObject.Predmet.StrankaWithAdress>
  <DomainObject.Predmet.StrankaWithAdressOIB>
    <izvorni_sadrzaj>IPSUM d.o.o. za građevinarstvo i trgovinu, OIB 26472901970, Dr. Ante Starčevića 29,20000 Dubrovnik</izvorni_sadrzaj>
    <derivirana_varijabla naziv="DomainObject.Predmet.StrankaWithAdressOIB_1">IPSUM d.o.o. za građevinarstvo i trgovinu, OIB 26472901970, Dr. Ante Starčevića 29,20000 Dubrovnik</derivirana_varijabla>
  </DomainObject.Predmet.StrankaWithAdressOIB>
  <DomainObject.Predmet.StrankaNazivFormated>
    <izvorni_sadrzaj>IPSUM d.o.o. za građevinarstvo i trgovinu</izvorni_sadrzaj>
    <derivirana_varijabla naziv="DomainObject.Predmet.StrankaNazivFormated_1">IPSUM d.o.o. za građevinarstvo i trgovinu</derivirana_varijabla>
  </DomainObject.Predmet.StrankaNazivFormated>
  <DomainObject.Predmet.StrankaNazivFormatedOIB>
    <izvorni_sadrzaj>IPSUM d.o.o. za građevinarstvo i trgovinu, OIB 26472901970</izvorni_sadrzaj>
    <derivirana_varijabla naziv="DomainObject.Predmet.StrankaNazivFormatedOIB_1">IPSUM d.o.o. za građevinarstvo i trgovinu, OIB 26472901970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143179.14</izvorni_sadrzaj>
    <derivirana_varijabla naziv="DomainObject.Predmet.TrenutnaVrijednost_1">143179.14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IPSUM d.o.o. za građevinarstvo i trgovinu</item>
    </izvorni_sadrzaj>
    <derivirana_varijabla naziv="DomainObject.Predmet.StrankaListFormated_1">
      <item>IPSUM d.o.o. za građevinarstvo i trgovinu</item>
    </derivirana_varijabla>
  </DomainObject.Predmet.StrankaListFormated>
  <DomainObject.Predmet.StrankaListFormatedOIB>
    <izvorni_sadrzaj>
      <item>IPSUM d.o.o. za građevinarstvo i trgovinu, OIB 26472901970</item>
    </izvorni_sadrzaj>
    <derivirana_varijabla naziv="DomainObject.Predmet.StrankaListFormatedOIB_1">
      <item>IPSUM d.o.o. za građevinarstvo i trgovinu, OIB 26472901970</item>
    </derivirana_varijabla>
  </DomainObject.Predmet.StrankaListFormatedOIB>
  <DomainObject.Predmet.StrankaListFormatedWithAdress>
    <izvorni_sadrzaj>
      <item>IPSUM d.o.o. za građevinarstvo i trgovinu, Dr. Ante Starčevića 29, 20000 Dubrovnik</item>
    </izvorni_sadrzaj>
    <derivirana_varijabla naziv="DomainObject.Predmet.StrankaListFormatedWithAdress_1">
      <item>IPSUM d.o.o. za građevinarstvo i trgovinu, Dr. Ante Starčevića 29, 20000 Dubrovnik</item>
    </derivirana_varijabla>
  </DomainObject.Predmet.StrankaListFormatedWithAdress>
  <DomainObject.Predmet.StrankaListFormatedWithAdressOIB>
    <izvorni_sadrzaj>
      <item>IPSUM d.o.o. za građevinarstvo i trgovinu, OIB 26472901970, Dr. Ante Starčevića 29, 20000 Dubrovnik</item>
    </izvorni_sadrzaj>
    <derivirana_varijabla naziv="DomainObject.Predmet.StrankaListFormatedWithAdressOIB_1">
      <item>IPSUM d.o.o. za građevinarstvo i trgovinu, OIB 26472901970, Dr. Ante Starčevića 29, 20000 Dubrovnik</item>
    </derivirana_varijabla>
  </DomainObject.Predmet.StrankaListFormatedWithAdressOIB>
  <DomainObject.Predmet.StrankaListNazivFormated>
    <izvorni_sadrzaj>
      <item>IPSUM d.o.o. za građevinarstvo i trgovinu</item>
    </izvorni_sadrzaj>
    <derivirana_varijabla naziv="DomainObject.Predmet.StrankaListNazivFormated_1">
      <item>IPSUM d.o.o. za građevinarstvo i trgovinu</item>
    </derivirana_varijabla>
  </DomainObject.Predmet.StrankaListNazivFormated>
  <DomainObject.Predmet.StrankaListNazivFormatedOIB>
    <izvorni_sadrzaj>
      <item>IPSUM d.o.o. za građevinarstvo i trgovinu, OIB 26472901970</item>
    </izvorni_sadrzaj>
    <derivirana_varijabla naziv="DomainObject.Predmet.StrankaListNazivFormatedOIB_1">
      <item>IPSUM d.o.o. za građevinarstvo i trgovinu, OIB 26472901970</item>
    </derivirana_varijabla>
  </DomainObject.Predmet.StrankaListNazivFormatedOIB>
  <DomainObject.Predmet.ProtuStrankaListFormated>
    <izvorni_sadrzaj>
      <item>OPTIMA NOVA d.o.o. za trgovinu i proizvodnju</item>
    </izvorni_sadrzaj>
    <derivirana_varijabla naziv="DomainObject.Predmet.ProtuStrankaListFormated_1">
      <item>OPTIMA NOVA d.o.o. za trgovinu i proizvodnju</item>
    </derivirana_varijabla>
  </DomainObject.Predmet.ProtuStrankaListFormated>
  <DomainObject.Predmet.ProtuStrankaListFormatedOIB>
    <izvorni_sadrzaj>
      <item>OPTIMA NOVA d.o.o. za trgovinu i proizvodnju, OIB 59201470022</item>
    </izvorni_sadrzaj>
    <derivirana_varijabla naziv="DomainObject.Predmet.ProtuStrankaListFormatedOIB_1">
      <item>OPTIMA NOVA d.o.o. za trgovinu i proizvodnju, OIB 59201470022</item>
    </derivirana_varijabla>
  </DomainObject.Predmet.ProtuStrankaListFormatedOIB>
  <DomainObject.Predmet.ProtuStrankaListFormatedWithAdress>
    <izvorni_sadrzaj>
      <item>OPTIMA NOVA d.o.o. za trgovinu i proizvodnju, Kralja Zvonimira 4, 20350 Metković</item>
    </izvorni_sadrzaj>
    <derivirana_varijabla naziv="DomainObject.Predmet.ProtuStrankaListFormatedWithAdress_1">
      <item>OPTIMA NOVA d.o.o. za trgovinu i proizvodnju, Kralja Zvonimira 4, 20350 Metković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</item>
    </izvorni_sadrzaj>
    <derivirana_varijabla naziv="DomainObject.Predmet.ProtuStrankaListFormatedWithAdressOIB_1">
      <item>OPTIMA NOVA d.o.o. za trgovinu i proizvodnju, OIB 59201470022, Kralja Zvonimira 4, 20350 Metković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IPSUM d.o.o. za građevinarstvo i trgovinu</izvorni_sadrzaj>
    <derivirana_varijabla naziv="DomainObject.Predmet.StrankaIDrugi_1">IPSUM d.o.o. za građevinarstvo i trgovinu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IPSUM d.o.o. za građevinarstvo i trgovinu, OIB 26472901970, Dr. Ante Starčevića 29, 20000 Dubrovnik</izvorni_sadrzaj>
    <derivirana_varijabla naziv="DomainObject.Predmet.StrankaIDrugiAdressOIB_1">IPSUM d.o.o. za građevinarstvo i trgovinu, OIB 26472901970, Dr. Ante Starčevića 29,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 d.o.o. za građevinarstvo i trgovinu</item>
      <item>OPTIMA NOVA d.o.o. za trgovinu i proizvodnju</item>
    </izvorni_sadrzaj>
    <derivirana_varijabla naziv="DomainObject.Predmet.SudioniciListNaziv_1">
      <item>IPSUM d.o.o. za građevinarstvo i trgovinu</item>
      <item>OPTIMA NOVA d.o.o. za trgovinu i proizvodnju</item>
    </derivirana_varijabla>
  </DomainObject.Predmet.SudioniciListNaziv>
  <DomainObject.Predmet.SudioniciListAdressOIB>
    <izvorni_sadrzaj>
      <item>IPSUM d.o.o. za građevinarstvo i trgovinu, OIB 26472901970, Dr. Ante Starčevića 29,20000 Dubrovnik</item>
      <item>OPTIMA NOVA d.o.o. za trgovinu i proizvodnju, OIB 59201470022, Kralja Zvonimira 4,20350 Metković</item>
    </izvorni_sadrzaj>
    <derivirana_varijabla naziv="DomainObject.Predmet.SudioniciListAdressOIB_1">
      <item>IPSUM d.o.o. za građevinarstvo i trgovinu, OIB 26472901970, Dr. Ante Starčevića 29,20000 Dubrovnik</item>
      <item>OPTIMA NOVA d.o.o. za trgovinu i proizvodnju, OIB 59201470022, Kralja Zvonimira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26472901970</item>
      <item>, OIB 59201470022</item>
    </izvorni_sadrzaj>
    <derivirana_varijabla naziv="DomainObject.Predmet.SudioniciListNazivOIB_1">
      <item>, OIB 26472901970</item>
      <item>, OIB 59201470022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9DA84-3359-4640-A36F-71F290550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1004</properties:Words>
  <properties:Characters>5538</properties:Characters>
  <properties:Lines>139</properties:Lines>
  <properties:Paragraphs>44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2017-03-14T14:16:00Z</dcterms:created>
  <dc:creator>Ante Kačić</dc:creator>
  <cp:lastModifiedBy>Mara Marčinko</cp:lastModifiedBy>
  <cp:lastPrinted>2017-02-17T08:09:00Z</cp:lastPrinted>
  <dcterms:modified xmlns:xsi="http://www.w3.org/2001/XMLSchema-instance" xsi:type="dcterms:W3CDTF">2017-03-15T13:23:00Z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