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8ea4" w14:paraId="4428ea4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>
      <w:pPr>
        <w:jc w:val="both"/>
      </w:pPr>
    </w:p>
    <w:p w:rsidRDefault="00DA0D36" w:rsidP="0085221D" w:rsidR="00DA0D36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</w:t>
      </w:r>
      <w:r w:rsidR="00942AC0">
        <w:t>,</w:t>
      </w:r>
      <w:r w:rsidR="0087289D">
        <w:t xml:space="preserve"> Područni ured </w:t>
      </w:r>
      <w:r w:rsidR="00CE3A6A">
        <w:t>Osijek</w:t>
      </w:r>
      <w:r w:rsidR="00942AC0">
        <w:t xml:space="preserve">, </w:t>
      </w:r>
      <w:r w:rsidR="0087289D">
        <w:t xml:space="preserve"> OIB: </w:t>
      </w:r>
      <w:r w:rsidR="0087289D" w:rsidRPr="0087289D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CE3A6A">
        <w:t>Osijeku</w:t>
      </w:r>
      <w:r w:rsidR="0023004B">
        <w:t xml:space="preserve"> </w:t>
      </w:r>
      <w:r w:rsidR="009745DD">
        <w:t xml:space="preserve">za otvaranje stečajnog postupka nad dužnikom </w:t>
      </w:r>
      <w:r w:rsidR="00CE3A6A" w:rsidRPr="00CE3A6A">
        <w:t>TAKA j.d.o.o.</w:t>
      </w:r>
      <w:r w:rsidR="009745DD">
        <w:t xml:space="preserve">, </w:t>
      </w:r>
      <w:r w:rsidR="00CE3A6A" w:rsidRPr="00CE3A6A">
        <w:t>Osijek</w:t>
      </w:r>
      <w:r w:rsidR="009745DD">
        <w:t xml:space="preserve">, </w:t>
      </w:r>
      <w:r w:rsidR="00CE3A6A" w:rsidRPr="00CE3A6A">
        <w:t xml:space="preserve">Lorenza </w:t>
      </w:r>
      <w:proofErr w:type="spellStart"/>
      <w:r w:rsidR="00CE3A6A" w:rsidRPr="00CE3A6A">
        <w:t>Jägera</w:t>
      </w:r>
      <w:proofErr w:type="spellEnd"/>
      <w:r w:rsidR="00CE3A6A" w:rsidRPr="00CE3A6A">
        <w:t xml:space="preserve"> 8/A</w:t>
      </w:r>
      <w:r w:rsidR="009745DD">
        <w:t xml:space="preserve">, MBS: </w:t>
      </w:r>
      <w:r w:rsidR="00CE3A6A" w:rsidRPr="00CE3A6A">
        <w:t>030163739</w:t>
      </w:r>
      <w:r w:rsidR="009745DD">
        <w:t xml:space="preserve">, OIB: </w:t>
      </w:r>
      <w:r w:rsidR="00CE3A6A" w:rsidRPr="00CE3A6A">
        <w:t>46768962908</w:t>
      </w:r>
      <w:r w:rsidRPr="00B37760">
        <w:rPr>
          <w:color w:val="000000"/>
        </w:rPr>
        <w:t xml:space="preserve">, dana </w:t>
      </w:r>
      <w:r w:rsidR="0076719D">
        <w:rPr>
          <w:color w:val="000000"/>
        </w:rPr>
        <w:t>7</w:t>
      </w:r>
      <w:r w:rsidR="00587398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CE3A6A" w:rsidP="0085221D" w:rsidR="00CE3A6A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F574AB" w:rsidP="0085221D" w:rsidR="00F574A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DA0D36" w:rsidRPr="00CE3A6A">
        <w:t>TAKA j.d.o.o.</w:t>
      </w:r>
      <w:r w:rsidR="00DA0D36">
        <w:t xml:space="preserve">, </w:t>
      </w:r>
      <w:r w:rsidR="00DA0D36" w:rsidRPr="00CE3A6A">
        <w:t>Osijek</w:t>
      </w:r>
      <w:r w:rsidR="00DA0D36">
        <w:t xml:space="preserve">, </w:t>
      </w:r>
      <w:r w:rsidR="00DA0D36" w:rsidRPr="00CE3A6A">
        <w:t xml:space="preserve">Lorenza </w:t>
      </w:r>
      <w:proofErr w:type="spellStart"/>
      <w:r w:rsidR="00DA0D36" w:rsidRPr="00CE3A6A">
        <w:t>Jägera</w:t>
      </w:r>
      <w:proofErr w:type="spellEnd"/>
      <w:r w:rsidR="00DA0D36" w:rsidRPr="00CE3A6A">
        <w:t xml:space="preserve"> 8/A</w:t>
      </w:r>
      <w:r w:rsidR="00DA0D36">
        <w:t xml:space="preserve">, MBS: </w:t>
      </w:r>
      <w:r w:rsidR="00DA0D36" w:rsidRPr="00CE3A6A">
        <w:t>030163739</w:t>
      </w:r>
      <w:r w:rsidR="00DA0D36">
        <w:t xml:space="preserve">, OIB: </w:t>
      </w:r>
      <w:r w:rsidR="00DA0D36" w:rsidRPr="00CE3A6A">
        <w:t>46768962908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C964B4" w:rsidP="00C964B4" w:rsidR="00C964B4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Milan Stanić </w:t>
      </w:r>
      <w:r w:rsidR="00752EE7">
        <w:t xml:space="preserve">OIB: 01567983373, </w:t>
      </w:r>
      <w:r>
        <w:t>sa sjedištem i poslovnom adresom u Slavonskom Brodu, Matije Gupca 28 i adresom prebivališta u Slavonskom Brodu, Vinogradska cesta 78, izabran metodom slučajnog odabira - automatskom dodjelom s iznimkom.</w:t>
      </w:r>
      <w:r w:rsidR="004A6B8C">
        <w:t xml:space="preserve"> 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A1597F">
        <w:t xml:space="preserve">TAKA j.d.o.o., Osijek, Lorenza </w:t>
      </w:r>
      <w:proofErr w:type="spellStart"/>
      <w:r w:rsidR="00A1597F">
        <w:t>Jägera</w:t>
      </w:r>
      <w:proofErr w:type="spellEnd"/>
      <w:r w:rsidR="00A1597F">
        <w:t xml:space="preserve"> 8/A, MBS: 030163739, OIB: 46768962908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2D20EF" w:rsidP="005D27A2" w:rsidR="0085221D" w:rsidRPr="005D27A2">
      <w:pPr>
        <w:pStyle w:val="Odlomakpopisa"/>
        <w:numPr>
          <w:ilvl w:val="0"/>
          <w:numId w:val="15"/>
        </w:numPr>
        <w:jc w:val="center"/>
        <w:rPr>
          <w:b/>
        </w:rPr>
      </w:pPr>
      <w:r w:rsidRPr="005D27A2">
        <w:rPr>
          <w:b/>
          <w:color w:val="000000"/>
        </w:rPr>
        <w:t>travnja</w:t>
      </w:r>
      <w:r w:rsidR="00ED6F97" w:rsidRPr="005D27A2">
        <w:rPr>
          <w:b/>
          <w:color w:val="000000"/>
        </w:rPr>
        <w:t xml:space="preserve"> 201</w:t>
      </w:r>
      <w:r w:rsidR="00DB48D4" w:rsidRPr="005D27A2">
        <w:rPr>
          <w:b/>
          <w:color w:val="000000"/>
        </w:rPr>
        <w:t>8</w:t>
      </w:r>
      <w:r w:rsidR="00ED6F97" w:rsidRPr="005D27A2">
        <w:rPr>
          <w:b/>
          <w:color w:val="000000"/>
        </w:rPr>
        <w:t xml:space="preserve">. u </w:t>
      </w:r>
      <w:r w:rsidR="005D27A2">
        <w:rPr>
          <w:b/>
          <w:color w:val="000000"/>
        </w:rPr>
        <w:t>9</w:t>
      </w:r>
      <w:r w:rsidR="00F535C4" w:rsidRPr="005D27A2">
        <w:rPr>
          <w:b/>
          <w:color w:val="000000"/>
        </w:rPr>
        <w:t>,</w:t>
      </w:r>
      <w:r w:rsidR="00A1597F">
        <w:rPr>
          <w:b/>
          <w:color w:val="000000"/>
        </w:rPr>
        <w:t>0</w:t>
      </w:r>
      <w:r w:rsidR="006A1716" w:rsidRPr="005D27A2">
        <w:rPr>
          <w:b/>
          <w:color w:val="000000"/>
        </w:rPr>
        <w:t>0</w:t>
      </w:r>
      <w:r w:rsidR="0085221D" w:rsidRPr="005D27A2">
        <w:rPr>
          <w:b/>
          <w:color w:val="000000"/>
        </w:rPr>
        <w:t xml:space="preserve"> sati</w:t>
      </w:r>
    </w:p>
    <w:p w:rsidRDefault="002D20E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2D20EF" w:rsidP="00266CFE" w:rsidR="000377BE" w:rsidRPr="00266CF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27184D">
        <w:t>22. studenog</w:t>
      </w:r>
      <w:r w:rsidR="00167699">
        <w:t xml:space="preserve"> 201</w:t>
      </w:r>
      <w:r w:rsidR="00B31D9E">
        <w:t>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B31D9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31D9E">
        <w:t>7</w:t>
      </w:r>
      <w:r>
        <w:t>-</w:t>
      </w:r>
      <w:r w:rsidR="009C0FFD">
        <w:t>5502</w:t>
      </w:r>
      <w:r>
        <w:t xml:space="preserve"> od </w:t>
      </w:r>
      <w:r w:rsidR="009C0FFD">
        <w:t xml:space="preserve">21. studenog </w:t>
      </w:r>
      <w:r w:rsidR="00B31D9E">
        <w:t xml:space="preserve">2017. </w:t>
      </w:r>
      <w:r>
        <w:t xml:space="preserve">godine, za provedbu </w:t>
      </w:r>
      <w:r w:rsidR="00A878CB">
        <w:t xml:space="preserve">skraćenog </w:t>
      </w:r>
      <w:r>
        <w:t xml:space="preserve">stečajnog postupka nad dužnikom </w:t>
      </w:r>
      <w:r w:rsidR="009C0FFD">
        <w:t xml:space="preserve">TAKA j.d.o.o., Osijek, Lorenza </w:t>
      </w:r>
      <w:proofErr w:type="spellStart"/>
      <w:r w:rsidR="009C0FFD">
        <w:t>Jägera</w:t>
      </w:r>
      <w:proofErr w:type="spellEnd"/>
      <w:r w:rsidR="009C0FFD">
        <w:t xml:space="preserve"> 8/A, MBS: 030163739, OIB: 46768962908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9C0FFD">
        <w:t xml:space="preserve">20. studenog </w:t>
      </w:r>
      <w:r w:rsidR="00B31D9E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9C0FFD">
        <w:t>16.422,09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1C21EE">
        <w:t>20. studenog</w:t>
      </w:r>
      <w:r w:rsidR="00EB6477">
        <w:t xml:space="preserve"> 2017.</w:t>
      </w:r>
      <w:r w:rsidR="007541DD">
        <w:t xml:space="preserve"> </w:t>
      </w:r>
      <w:r>
        <w:t xml:space="preserve">godine te u svom podnesku od </w:t>
      </w:r>
      <w:r w:rsidR="001C21EE">
        <w:t xml:space="preserve">21. studenog </w:t>
      </w:r>
      <w:r w:rsidR="00EB6477">
        <w:t xml:space="preserve">2017. </w:t>
      </w:r>
      <w:r>
        <w:t xml:space="preserve">godine navodi da dužnik na dan </w:t>
      </w:r>
      <w:r w:rsidR="00AD31EB">
        <w:t xml:space="preserve">20. studenog </w:t>
      </w:r>
      <w:r w:rsidR="00EB6477">
        <w:t xml:space="preserve">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572636">
        <w:t xml:space="preserve"> </w:t>
      </w:r>
      <w:r w:rsidR="006503D3">
        <w:t xml:space="preserve">oročena </w:t>
      </w:r>
      <w:r>
        <w:t xml:space="preserve">novčana sredstva </w:t>
      </w:r>
      <w:r w:rsidR="00AD31EB">
        <w:t>HR9323400091110740511 Privredna banka Zagreb d.d.</w:t>
      </w:r>
      <w:r>
        <w:t xml:space="preserve">, te da na temelju čl. 112. st. 5. SZ-a dužnik na ime predujma za namirenje troškova stečajnog postupka </w:t>
      </w:r>
      <w:r w:rsidR="00536FF8">
        <w:t xml:space="preserve">na dan </w:t>
      </w:r>
      <w:r w:rsidR="008130CD">
        <w:t xml:space="preserve">14. veljače </w:t>
      </w:r>
      <w:r w:rsidR="00536FF8">
        <w:t>2017. nema</w:t>
      </w:r>
      <w:r>
        <w:t xml:space="preserve"> zaplijenjena novčana sredstva</w:t>
      </w:r>
      <w:r w:rsidR="003F78F1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DD0A44">
        <w:t xml:space="preserve">27. studenog </w:t>
      </w:r>
      <w:r w:rsidR="0036119F">
        <w:t>201</w:t>
      </w:r>
      <w:r w:rsidR="00B576B3">
        <w:t>7</w:t>
      </w:r>
      <w:r w:rsidR="00576787">
        <w:t>.</w:t>
      </w:r>
      <w:r>
        <w:t xml:space="preserve"> godine objavio oglas na mrežnoj stranici e-Oglasna ploča sudova pod poslovnim brojem </w:t>
      </w:r>
      <w:r w:rsidR="00FC302F">
        <w:t>19</w:t>
      </w:r>
      <w:r w:rsidR="000A3330">
        <w:t xml:space="preserve"> </w:t>
      </w:r>
      <w:r>
        <w:t>St-</w:t>
      </w:r>
      <w:r w:rsidR="00FC302F">
        <w:t>1598</w:t>
      </w:r>
      <w:r>
        <w:t>/1</w:t>
      </w:r>
      <w:r w:rsidR="00B576B3">
        <w:t>7</w:t>
      </w:r>
      <w:r>
        <w:t xml:space="preserve">-3 od </w:t>
      </w:r>
      <w:r w:rsidR="00FC302F">
        <w:t xml:space="preserve">24. studenog </w:t>
      </w:r>
      <w:r w:rsidR="00B576B3">
        <w:t xml:space="preserve">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D14189">
        <w:t xml:space="preserve">8. </w:t>
      </w:r>
      <w:r w:rsidR="00605087">
        <w:t>prosinca</w:t>
      </w:r>
      <w:r w:rsidR="002C4771">
        <w:t xml:space="preserve"> 2017.</w:t>
      </w:r>
      <w:r w:rsidR="00F9311A">
        <w:t xml:space="preserve"> </w:t>
      </w:r>
      <w:r>
        <w:t xml:space="preserve">godine, vjerovnik </w:t>
      </w:r>
      <w:r w:rsidR="00514DD0">
        <w:t>REPUBLIKA HRVATSKA Ministarstvo financija, Porezna uprava, Područni ured Osijek,  OIB: 18683136487,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514DD0">
        <w:t xml:space="preserve">TAKA j.d.o.o., Osijek, Lorenza </w:t>
      </w:r>
      <w:proofErr w:type="spellStart"/>
      <w:r w:rsidR="00514DD0">
        <w:t>Jägera</w:t>
      </w:r>
      <w:proofErr w:type="spellEnd"/>
      <w:r w:rsidR="00514DD0">
        <w:t xml:space="preserve"> 8/A, MBS: 030163739, OIB: 46768962908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3456B1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</w:t>
      </w:r>
      <w:r w:rsidR="008F65D7"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BF2DDD">
        <w:t>7</w:t>
      </w:r>
      <w:r w:rsidR="00275C98">
        <w:t>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>
      <w:pPr>
        <w:ind w:left="4956"/>
        <w:jc w:val="center"/>
      </w:pPr>
    </w:p>
    <w:p w:rsidRDefault="006B7E06" w:rsidP="00732816" w:rsidR="006B7E06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456B1" w:rsidP="00651EC8" w:rsidR="00651EC8" w:rsidRPr="00651EC8">
      <w:pPr>
        <w:jc w:val="both"/>
        <w:rPr>
          <w:color w:val="000000"/>
        </w:rPr>
      </w:pPr>
      <w:r w:rsidRPr="003456B1">
        <w:rPr>
          <w:color w:val="000000"/>
        </w:rPr>
        <w:t>-</w:t>
      </w:r>
      <w:proofErr w:type="spellStart"/>
      <w:r w:rsidRPr="003456B1">
        <w:rPr>
          <w:color w:val="000000"/>
        </w:rPr>
        <w:t>priv</w:t>
      </w:r>
      <w:proofErr w:type="spellEnd"/>
      <w:r w:rsidR="00833059">
        <w:rPr>
          <w:color w:val="000000"/>
        </w:rPr>
        <w:t>.</w:t>
      </w:r>
      <w:r w:rsidRPr="003456B1">
        <w:rPr>
          <w:color w:val="000000"/>
        </w:rPr>
        <w:t xml:space="preserve"> </w:t>
      </w:r>
      <w:proofErr w:type="spellStart"/>
      <w:r w:rsidRPr="003456B1">
        <w:rPr>
          <w:color w:val="000000"/>
        </w:rPr>
        <w:t>steč</w:t>
      </w:r>
      <w:proofErr w:type="spellEnd"/>
      <w:r w:rsidRPr="003456B1">
        <w:rPr>
          <w:color w:val="000000"/>
        </w:rPr>
        <w:t xml:space="preserve">. upravitelju </w:t>
      </w:r>
      <w:r>
        <w:t>Milanu Stanić, Slavonski Brod, Matije Gupca 28</w:t>
      </w:r>
      <w:r w:rsidRPr="003456B1">
        <w:rPr>
          <w:color w:val="000000"/>
        </w:rPr>
        <w:t xml:space="preserve"> </w:t>
      </w:r>
      <w:r w:rsidR="00651EC8" w:rsidRPr="00651EC8">
        <w:rPr>
          <w:color w:val="000000"/>
        </w:rPr>
        <w:t>uz presliku list 9-28</w:t>
      </w:r>
    </w:p>
    <w:p w:rsidRDefault="00651EC8" w:rsidP="00651EC8" w:rsidR="00651EC8">
      <w:pPr>
        <w:jc w:val="both"/>
      </w:pPr>
      <w:r w:rsidRPr="00651EC8">
        <w:rPr>
          <w:color w:val="000000"/>
        </w:rPr>
        <w:t>-dužniku</w:t>
      </w:r>
      <w:r>
        <w:rPr>
          <w:color w:val="000000"/>
        </w:rPr>
        <w:t xml:space="preserve"> </w:t>
      </w:r>
      <w:r>
        <w:t xml:space="preserve">TAKA j.d.o.o., Osijek, Lorenza </w:t>
      </w:r>
      <w:proofErr w:type="spellStart"/>
      <w:r>
        <w:t>Jägera</w:t>
      </w:r>
      <w:proofErr w:type="spellEnd"/>
      <w:r>
        <w:t xml:space="preserve"> 8/A</w:t>
      </w:r>
    </w:p>
    <w:p w:rsidRDefault="00651EC8" w:rsidP="00651EC8" w:rsidR="00651EC8" w:rsidRPr="00651EC8">
      <w:pPr>
        <w:jc w:val="both"/>
        <w:rPr>
          <w:color w:val="000000"/>
        </w:rPr>
      </w:pPr>
      <w:r w:rsidRPr="00651EC8">
        <w:rPr>
          <w:color w:val="000000"/>
        </w:rPr>
        <w:t>-</w:t>
      </w:r>
      <w:proofErr w:type="spellStart"/>
      <w:r w:rsidRPr="00651EC8">
        <w:rPr>
          <w:color w:val="000000"/>
        </w:rPr>
        <w:t>zz</w:t>
      </w:r>
      <w:proofErr w:type="spellEnd"/>
      <w:r w:rsidRPr="00651EC8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651EC8">
        <w:rPr>
          <w:color w:val="000000"/>
        </w:rPr>
        <w:t xml:space="preserve">Tatjana </w:t>
      </w:r>
      <w:proofErr w:type="spellStart"/>
      <w:r w:rsidRPr="00651EC8">
        <w:rPr>
          <w:color w:val="000000"/>
        </w:rPr>
        <w:t>Dokić</w:t>
      </w:r>
      <w:proofErr w:type="spellEnd"/>
      <w:r w:rsidRPr="00651EC8">
        <w:rPr>
          <w:color w:val="000000"/>
        </w:rPr>
        <w:t xml:space="preserve">, Osijek, Lorenza </w:t>
      </w:r>
      <w:proofErr w:type="spellStart"/>
      <w:r w:rsidRPr="00651EC8">
        <w:rPr>
          <w:color w:val="000000"/>
        </w:rPr>
        <w:t>Jägera</w:t>
      </w:r>
      <w:proofErr w:type="spellEnd"/>
      <w:r w:rsidRPr="00651EC8">
        <w:rPr>
          <w:color w:val="000000"/>
        </w:rPr>
        <w:t xml:space="preserve"> 8/A</w:t>
      </w:r>
    </w:p>
    <w:p w:rsidRDefault="00651EC8" w:rsidP="00651EC8" w:rsidR="00651EC8" w:rsidRPr="00651EC8">
      <w:pPr>
        <w:jc w:val="both"/>
        <w:rPr>
          <w:color w:val="000000"/>
        </w:rPr>
      </w:pPr>
      <w:r w:rsidRPr="00651EC8">
        <w:rPr>
          <w:color w:val="000000"/>
        </w:rPr>
        <w:t>-ŽDO GUO Osijek</w:t>
      </w:r>
    </w:p>
    <w:p w:rsidRDefault="00651EC8" w:rsidP="00651EC8" w:rsidR="00651EC8" w:rsidRPr="00651EC8">
      <w:pPr>
        <w:jc w:val="both"/>
        <w:rPr>
          <w:color w:val="000000"/>
        </w:rPr>
      </w:pPr>
      <w:r w:rsidRPr="00651EC8">
        <w:rPr>
          <w:color w:val="000000"/>
        </w:rPr>
        <w:t xml:space="preserve">-FINA </w:t>
      </w:r>
    </w:p>
    <w:p w:rsidRDefault="00651EC8" w:rsidP="00651EC8" w:rsidR="00651EC8" w:rsidRPr="00651EC8">
      <w:pPr>
        <w:jc w:val="both"/>
        <w:rPr>
          <w:color w:val="000000"/>
        </w:rPr>
      </w:pPr>
      <w:r w:rsidRPr="00651EC8">
        <w:rPr>
          <w:color w:val="000000"/>
        </w:rPr>
        <w:t>-Ministarstvu pravosuđa RH, Zagreb, Ulica Grada Vukovara 49, elektroničkom poštom</w:t>
      </w:r>
    </w:p>
    <w:p w:rsidRDefault="00651EC8" w:rsidP="00651EC8" w:rsidR="00651EC8" w:rsidRPr="00651EC8">
      <w:pPr>
        <w:jc w:val="both"/>
        <w:rPr>
          <w:color w:val="000000"/>
        </w:rPr>
      </w:pPr>
      <w:r w:rsidRPr="00651EC8">
        <w:rPr>
          <w:color w:val="000000"/>
        </w:rPr>
        <w:t>-</w:t>
      </w:r>
      <w:proofErr w:type="spellStart"/>
      <w:r w:rsidRPr="00651EC8">
        <w:rPr>
          <w:color w:val="000000"/>
        </w:rPr>
        <w:t>eOgl</w:t>
      </w:r>
      <w:proofErr w:type="spellEnd"/>
      <w:r w:rsidRPr="00651EC8">
        <w:rPr>
          <w:color w:val="000000"/>
        </w:rPr>
        <w:t>. ploča uz popis imovina i obveza (list 37-46)</w:t>
      </w:r>
    </w:p>
    <w:p w:rsidRDefault="00651EC8" w:rsidP="00651EC8" w:rsidR="006D3C3F" w:rsidRPr="00B37760">
      <w:pPr>
        <w:jc w:val="both"/>
      </w:pPr>
      <w:r>
        <w:rPr>
          <w:color w:val="000000"/>
        </w:rPr>
        <w:t>-</w:t>
      </w:r>
      <w:r w:rsidRPr="00651EC8">
        <w:rPr>
          <w:color w:val="000000"/>
        </w:rPr>
        <w:t>R 12.4.2018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A5A" w:rsidR="00703A5A">
      <w:r>
        <w:separator/>
      </w:r>
    </w:p>
  </w:endnote>
  <w:endnote w:id="0" w:type="continuationSeparator">
    <w:p w:rsidRDefault="00703A5A" w:rsidR="00703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A5A" w:rsidR="00703A5A">
      <w:r>
        <w:separator/>
      </w:r>
    </w:p>
  </w:footnote>
  <w:footnote w:id="0" w:type="continuationSeparator">
    <w:p w:rsidRDefault="00703A5A" w:rsidR="00703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7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44586" w:rsidR="00144586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144586">
      <w:t>7 St-36/18-5</w:t>
    </w:r>
  </w:p>
  <w:p w:rsidRDefault="00E64AFB" w:rsidP="00E64AFB" w:rsidR="00E64AFB">
    <w:pPr>
      <w:jc w:val="right"/>
    </w:pPr>
  </w:p>
  <w:p w:rsidRDefault="00546D11" w:rsidP="00942AC0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C964B4" w:rsidR="00BF3E59" w:rsidRPr="00AE45C0">
    <w:pPr>
      <w:jc w:val="right"/>
    </w:pPr>
    <w:r>
      <w:t>7 St-</w:t>
    </w:r>
    <w:r w:rsidR="00144586">
      <w:t>36</w:t>
    </w:r>
    <w:r w:rsidR="006F3974">
      <w:t>/</w:t>
    </w:r>
    <w:r w:rsidR="00E64AFB">
      <w:t>1</w:t>
    </w:r>
    <w:r w:rsidR="00144586">
      <w:t>8</w:t>
    </w:r>
    <w:r w:rsidR="00E64AFB">
      <w:t>-</w:t>
    </w:r>
    <w:r w:rsidR="0014458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30B2E"/>
    <w:multiLevelType w:val="hybridMultilevel"/>
    <w:tmpl w:val="C49E6C4E"/>
    <w:lvl w:tplc="BF12A8CA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DD0826"/>
    <w:multiLevelType w:val="hybridMultilevel"/>
    <w:tmpl w:val="A372CD46"/>
    <w:lvl w:tplc="2AC87E32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9"/>
  </w:num>
  <w:num w:numId="14">
    <w:abstractNumId w:val="6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FF7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082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586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1EE"/>
    <w:rsid w:val="001C2EA9"/>
    <w:rsid w:val="001C34AC"/>
    <w:rsid w:val="001C4331"/>
    <w:rsid w:val="001C5920"/>
    <w:rsid w:val="001C612D"/>
    <w:rsid w:val="001C6991"/>
    <w:rsid w:val="001C7AF8"/>
    <w:rsid w:val="001D0270"/>
    <w:rsid w:val="001D174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3FAB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66CFE"/>
    <w:rsid w:val="0027184D"/>
    <w:rsid w:val="00272974"/>
    <w:rsid w:val="00273B2E"/>
    <w:rsid w:val="00273B39"/>
    <w:rsid w:val="00275C98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771"/>
    <w:rsid w:val="002C496F"/>
    <w:rsid w:val="002C5792"/>
    <w:rsid w:val="002C6E95"/>
    <w:rsid w:val="002D20EF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142F"/>
    <w:rsid w:val="0033354E"/>
    <w:rsid w:val="00333978"/>
    <w:rsid w:val="00333DFE"/>
    <w:rsid w:val="00334F91"/>
    <w:rsid w:val="003424FF"/>
    <w:rsid w:val="00342932"/>
    <w:rsid w:val="00345532"/>
    <w:rsid w:val="003456B1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419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6B8C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DD0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36FF8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CD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636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8739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27A2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5087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1EC8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1373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E06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A5A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AB6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2EE7"/>
    <w:rsid w:val="007541DD"/>
    <w:rsid w:val="00756545"/>
    <w:rsid w:val="00756B07"/>
    <w:rsid w:val="00757015"/>
    <w:rsid w:val="00763E6B"/>
    <w:rsid w:val="00764642"/>
    <w:rsid w:val="0076719D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B10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36F6"/>
    <w:rsid w:val="007F4B7C"/>
    <w:rsid w:val="008015CF"/>
    <w:rsid w:val="00802615"/>
    <w:rsid w:val="008062BF"/>
    <w:rsid w:val="008122CF"/>
    <w:rsid w:val="00812532"/>
    <w:rsid w:val="008130CD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3059"/>
    <w:rsid w:val="00834F01"/>
    <w:rsid w:val="008355A9"/>
    <w:rsid w:val="00836EA6"/>
    <w:rsid w:val="00837C5B"/>
    <w:rsid w:val="00841584"/>
    <w:rsid w:val="008419D8"/>
    <w:rsid w:val="0084451C"/>
    <w:rsid w:val="00846041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441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2AC0"/>
    <w:rsid w:val="00943607"/>
    <w:rsid w:val="009451CC"/>
    <w:rsid w:val="00946F67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0FFD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97F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1EB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1D9E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576B3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C3C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8B4"/>
    <w:rsid w:val="00BE5CC6"/>
    <w:rsid w:val="00BF1169"/>
    <w:rsid w:val="00BF1493"/>
    <w:rsid w:val="00BF2DDD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64B4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54B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3A6A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4189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26468"/>
    <w:rsid w:val="00D327ED"/>
    <w:rsid w:val="00D32AB4"/>
    <w:rsid w:val="00D37E6D"/>
    <w:rsid w:val="00D400A2"/>
    <w:rsid w:val="00D400C2"/>
    <w:rsid w:val="00D40213"/>
    <w:rsid w:val="00D409FE"/>
    <w:rsid w:val="00D431E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8B7"/>
    <w:rsid w:val="00D60B79"/>
    <w:rsid w:val="00D61083"/>
    <w:rsid w:val="00D6125F"/>
    <w:rsid w:val="00D6173B"/>
    <w:rsid w:val="00D6190C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0D36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0A44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4E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477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0C29"/>
    <w:rsid w:val="00F0145D"/>
    <w:rsid w:val="00F02D9D"/>
    <w:rsid w:val="00F03036"/>
    <w:rsid w:val="00F05109"/>
    <w:rsid w:val="00F05AF4"/>
    <w:rsid w:val="00F05CA7"/>
    <w:rsid w:val="00F06656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4A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77A5D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302F"/>
    <w:rsid w:val="00FC4CF3"/>
    <w:rsid w:val="00FC5916"/>
    <w:rsid w:val="00FD2AE9"/>
    <w:rsid w:val="00FD3127"/>
    <w:rsid w:val="00FD5D78"/>
    <w:rsid w:val="00FD6BE5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458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7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17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17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7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7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458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7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17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17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7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7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0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jednostavno društvo s ograničenom odgovornošću za usluge</izvorni_sadrzaj>
    <derivirana_varijabla naziv="DomainObject.Predmet.ProtustrankaFormated_1">  TAKA jednostavno društvo s ograničenom odgovornošću za usluge</derivirana_varijabla>
  </DomainObject.Predmet.ProtustrankaFormated>
  <DomainObject.Predmet.ProtustrankaFormatedOIB>
    <izvorni_sadrzaj>  TAKA jednostavno društvo s ograničenom odgovornošću za usluge, OIB 46768962908</izvorni_sadrzaj>
    <derivirana_varijabla naziv="DomainObject.Predmet.ProtustrankaFormatedOIB_1">  TAKA jednostavno društvo s ograničenom odgovornošću za usluge, OIB 46768962908</derivirana_varijabla>
  </DomainObject.Predmet.ProtustrankaFormatedOIB>
  <DomainObject.Predmet.ProtustrankaFormatedWithAdress>
    <izvorni_sadrzaj> TAKA jednostavno društvo s ograničenom odgovornošću za usluge, Lorenza Jägera 8A, 31000 Osijek</izvorni_sadrzaj>
    <derivirana_varijabla naziv="DomainObject.Predmet.ProtustrankaFormatedWithAdress_1"> TAKA jednostavno društvo s ograničenom odgovornošću za usluge, Lorenza Jägera 8A, 31000 Osijek</derivirana_varijabla>
  </DomainObject.Predmet.ProtustrankaFormatedWithAdress>
  <DomainObject.Predmet.ProtustrankaFormatedWithAdressOIB>
    <izvorni_sadrzaj> TAKA jednostavno društvo s ograničenom odgovornošću za usluge, OIB 46768962908, Lorenza Jägera 8A, 31000 Osijek</izvorni_sadrzaj>
    <derivirana_varijabla naziv="DomainObject.Predmet.ProtustrankaFormatedWithAdressOIB_1"> TAKA jednostavno društvo s ograničenom odgovornošću za usluge, OIB 46768962908, Lorenza Jägera 8A, 31000 Osijek</derivirana_varijabla>
  </DomainObject.Predmet.ProtustrankaFormatedWithAdressOIB>
  <DomainObject.Predmet.ProtustrankaWithAdress>
    <izvorni_sadrzaj>TAKA jednostavno društvo s ograničenom odgovornošću za usluge Lorenza Jägera 8A, 31000 Osijek</izvorni_sadrzaj>
    <derivirana_varijabla naziv="DomainObject.Predmet.ProtustrankaWithAdress_1">TAKA jednostavno društvo s ograničenom odgovornošću za usluge Lorenza Jägera 8A, 31000 Osijek</derivirana_varijabla>
  </DomainObject.Predmet.ProtustrankaWithAdress>
  <DomainObject.Predmet.ProtustrankaWithAdressOIB>
    <izvorni_sadrzaj>TAKA jednostavno društvo s ograničenom odgovornošću za usluge, OIB 46768962908, Lorenza Jägera 8A, 31000 Osijek</izvorni_sadrzaj>
    <derivirana_varijabla naziv="DomainObject.Predmet.ProtustrankaWithAdressOIB_1">TAKA jednostavno društvo s ograničenom odgovornošću za usluge, OIB 46768962908, Lorenza Jägera 8A, 31000 Osijek</derivirana_varijabla>
  </DomainObject.Predmet.ProtustrankaWithAdressOIB>
  <DomainObject.Predmet.ProtustrankaNazivFormated>
    <izvorni_sadrzaj>TAKA jednostavno društvo s ograničenom odgovornošću za usluge</izvorni_sadrzaj>
    <derivirana_varijabla naziv="DomainObject.Predmet.ProtustrankaNazivFormated_1">TAKA jednostavno društvo s ograničenom odgovornošću za usluge</derivirana_varijabla>
  </DomainObject.Predmet.ProtustrankaNazivFormated>
  <DomainObject.Predmet.ProtustrankaNazivFormatedOIB>
    <izvorni_sadrzaj>TAKA jednostavno društvo s ograničenom odgovornošću za usluge, OIB 46768962908</izvorni_sadrzaj>
    <derivirana_varijabla naziv="DomainObject.Predmet.ProtustrankaNazivFormatedOIB_1">TAKA jednostavno društvo s ograničenom odgovornošću za usluge, OIB 46768962908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 zastupanog po punomoćniku Županijsko državno odvjetništvo u Osijeku</izvorni_sadrzaj>
    <derivirana_varijabla naziv="DomainObject.Predmet.StrankaFormated_1">  RH MF Područni ured Osijek zastupanog po punomoćniku Županijsko državno odvjetništvo u Osijeku</derivirana_varijabla>
  </DomainObject.Predmet.StrankaFormated>
  <DomainObject.Predmet.StrankaFormatedOIB>
    <izvorni_sadrzaj>  RH MF Područni ured Osijek, OIB 18683136487 zastupanog po punomoćniku Županijsko državno odvjetništvo u Osijeku</izvorni_sadrzaj>
    <derivirana_varijabla naziv="DomainObject.Predmet.StrankaFormatedOIB_1">  RH MF Područni ured Osijek, OIB 18683136487 zastupanog po punomoćniku Županijsko državno odvjetništvo u Osijeku</derivirana_varijabla>
  </DomainObject.Predmet.StrankaFormatedOIB>
  <DomainObject.Predmet.StrankaFormatedWithAdress>
    <izvorni_sadrzaj> RH MF Područni ured Osijek zastupanog po punomoćniku Županijsko državno odvjetništvo u Osijeku</izvorni_sadrzaj>
    <derivirana_varijabla naziv="DomainObject.Predmet.StrankaFormatedWithAdress_1"> RH MF Područni ured Osijek zastupanog po punomoćniku Županijsko državno odvjetništvo u Osijeku</derivirana_varijabla>
  </DomainObject.Predmet.StrankaFormatedWithAdress>
  <DomainObject.Predmet.StrankaFormatedWithAdressOIB>
    <izvorni_sadrzaj> RH MF Područni ured Osijek, OIB 18683136487 zastupanog po punomoćniku Županijsko državno odvjetništvo u Osijeku</izvorni_sadrzaj>
    <derivirana_varijabla naziv="DomainObject.Predmet.StrankaFormatedWithAdressOIB_1"> RH MF Područni ured Osijek, OIB 18683136487 zastupanog po punomoćniku Županijsko državno odvjetništvo u Osijeku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 zastupanog po punomoćniku Županijsko državno odvjetništvo u Osijeku</item>
    </izvorni_sadrzaj>
    <derivirana_varijabla naziv="DomainObject.Predmet.StrankaListFormated_1">
      <item>RH MF Područni ured Osijek zastupanog po punomoćniku Županijsko državno odvjetništvo u Osijeku</item>
    </derivirana_varijabla>
  </DomainObject.Predmet.StrankaListFormated>
  <DomainObject.Predmet.StrankaListFormatedOIB>
    <izvorni_sadrzaj>
      <item>RH MF Područni ured Osijek, OIB 18683136487 zastupanog po punomoćniku Županijsko državno odvjetništvo u Osijeku</item>
    </izvorni_sadrzaj>
    <derivirana_varijabla naziv="DomainObject.Predmet.StrankaListFormatedOIB_1">
      <item>RH MF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Područni ured Osijek zastupanog po punomoćniku Županijsko državno odvjetništvo u Osijeku</item>
    </izvorni_sadrzaj>
    <derivirana_varijabla naziv="DomainObject.Predmet.StrankaListFormatedWithAdress_1">
      <item>RH MF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Područni ured Osijek, OIB 18683136487 zastupanog po punomoćniku Županijsko državno odvjetništvo u Osijeku</item>
    </izvorni_sadrzaj>
    <derivirana_varijabla naziv="DomainObject.Predmet.StrankaListFormatedWithAdressOIB_1">
      <item>RH MF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TAKA jednostavno društvo s ograničenom odgovornošću za usluge</item>
    </izvorni_sadrzaj>
    <derivirana_varijabla naziv="DomainObject.Predmet.ProtuStrankaListFormated_1">
      <item>TAKA jednostavno društvo s ograničenom odgovornošću za usluge</item>
    </derivirana_varijabla>
  </DomainObject.Predmet.ProtuStrankaListFormated>
  <DomainObject.Predmet.ProtuStrankaListFormatedOIB>
    <izvorni_sadrzaj>
      <item>TAKA jednostavno društvo s ograničenom odgovornošću za usluge, OIB 46768962908</item>
    </izvorni_sadrzaj>
    <derivirana_varijabla naziv="DomainObject.Predmet.ProtuStrankaListFormatedOIB_1">
      <item>TAKA jednostavno društvo s ograničenom odgovornošću za usluge, OIB 46768962908</item>
    </derivirana_varijabla>
  </DomainObject.Predmet.ProtuStrankaListFormatedOIB>
  <DomainObject.Predmet.ProtuStrankaListFormatedWithAdress>
    <izvorni_sadrzaj>
      <item>TAKA jednostavno društvo s ograničenom odgovornošću za usluge, Lorenza Jägera 8A, 31000 Osijek</item>
    </izvorni_sadrzaj>
    <derivirana_varijabla naziv="DomainObject.Predmet.ProtuStrankaListFormatedWithAdress_1">
      <item>TAKA jednostavno društvo s ograničenom odgovornošću za usluge, Lorenza Jägera 8A, 31000 Osijek</item>
    </derivirana_varijabla>
  </DomainObject.Predmet.ProtuStrankaListFormatedWithAdress>
  <DomainObject.Predmet.ProtuStrankaListFormatedWithAdressOIB>
    <izvorni_sadrzaj>
      <item>TAKA jednostavno društvo s ograničenom odgovornošću za usluge, OIB 46768962908, Lorenza Jägera 8A, 31000 Osijek</item>
    </izvorni_sadrzaj>
    <derivirana_varijabla naziv="DomainObject.Predmet.ProtuStrankaListFormatedWithAdressOIB_1">
      <item>TAKA jednostavno društvo s ograničenom odgovornošću za usluge, OIB 46768962908, Lorenza Jägera 8A, 31000 Osijek</item>
    </derivirana_varijabla>
  </DomainObject.Predmet.ProtuStrankaListFormatedWithAdressOIB>
  <DomainObject.Predmet.ProtuStrankaListNazivFormated>
    <izvorni_sadrzaj>
      <item>TAKA jednostavno društvo s ograničenom odgovornošću za usluge</item>
    </izvorni_sadrzaj>
    <derivirana_varijabla naziv="DomainObject.Predmet.ProtuStrankaListNazivFormated_1">
      <item>TAKA jednostavno društvo s ograničenom odgovornošću za usluge</item>
    </derivirana_varijabla>
  </DomainObject.Predmet.ProtuStrankaListNazivFormated>
  <DomainObject.Predmet.ProtuStrankaListNazivFormatedOIB>
    <izvorni_sadrzaj>
      <item>TAKA jednostavno društvo s ograničenom odgovornošću za usluge, OIB 46768962908</item>
    </izvorni_sadrzaj>
    <derivirana_varijabla naziv="DomainObject.Predmet.ProtuStrankaListNazivFormatedOIB_1">
      <item>TAKA jednostavno društvo s ograničenom odgovornošću za usluge, OIB 46768962908</item>
    </derivirana_varijabla>
  </DomainObject.Predmet.ProtuStrankaListNazivFormatedOIB>
  <DomainObject.Predmet.OstaliListFormated>
    <izvorni_sadrzaj>
      <item>Županijsko državno odvjetništvo u Osijeku punomoćnik sudionika u postupku RH MF Područni ured Osijek</item>
    </izvorni_sadrzaj>
    <derivirana_varijabla naziv="DomainObject.Predmet.OstaliListFormated_1">
      <item>Županijsko državno odvjetništvo u Osijeku punomoćnik sudionika u postupku RH MF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Područni ured Osijek</item>
    </izvorni_sadrzaj>
    <derivirana_varijabla naziv="DomainObject.Predmet.OstaliListFormatedOIB_1">
      <item>Županijsko državno odvjetništvo u Osijeku, OIB 61379160880 punomoćnik sudionika u postupku RH MF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Područni ured Osijek</item>
    </izvorni_sadrzaj>
    <derivirana_varijabla naziv="DomainObject.Predmet.OstaliListFormatedWithAdress_1">
      <item>Županijsko državno odvjetništvo u Osijeku, Kapucinska 21, 31000 Osijek punomoćnik sudionika u postupku RH MF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TAKA jednostavno društvo s ograničenom odgovornošću za usluge</izvorni_sadrzaj>
    <derivirana_varijabla naziv="DomainObject.Predmet.ProtustrankaIDrugi_1">TAKA jednostavno društvo s ograničenom odgovornošću za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TAKA jednostavno društvo s ograničenom odgovornošću za usluge, OIB 46768962908, Lorenza Jägera 8A, 31000 Osijek</izvorni_sadrzaj>
    <derivirana_varijabla naziv="DomainObject.Predmet.ProtustrankaIDrugiAdressOIB_1">TAKA jednostavno društvo s ograničenom odgovornošću za usluge, OIB 46768962908, Lorenza Jägera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TAKA jednostavno društvo s ograničenom odgovornošću za usluge</item>
      <item>RH MF Područni ured Osijek</item>
      <item>Županijsko državno odvjetništvo u Osijeku</item>
    </izvorni_sadrzaj>
    <derivirana_varijabla naziv="DomainObject.Predmet.SudioniciListNaziv_1">
      <item>TAKA jednostavno društvo s ograničenom odgovornošću za usluge</item>
      <item>RH MF Područni ured Osijek</item>
      <item>Županijsko državno odvjetništvo u Osijeku</item>
    </derivirana_varijabla>
  </DomainObject.Predmet.SudioniciListNaziv>
  <DomainObject.Predmet.SudioniciListAdressOIB>
    <izvorni_sadrzaj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izvorni_sadrzaj>
    <derivirana_varijabla naziv="DomainObject.Predmet.SudioniciListAdressOIB_1"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46768962908</item>
      <item>, OIB 18683136487</item>
      <item>, OIB 61379160880</item>
    </izvorni_sadrzaj>
    <derivirana_varijabla naziv="DomainObject.Predmet.SudioniciListNazivOIB_1">
      <item>, OIB 46768962908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64C1D-E35C-47A1-8796-AD7EC13D2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5522</properties:Characters>
  <properties:Lines>130</properties:Lines>
  <properties:Paragraphs>40</properties:Paragraphs>
  <properties:TotalTime>691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2018-02-07T12:41:00Z</cp:lastPrinted>
  <dcterms:modified xmlns:xsi="http://www.w3.org/2001/XMLSchema-instance" xsi:type="dcterms:W3CDTF">2018-02-07T12:41:00Z</dcterms:modified>
  <cp:revision>678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