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5572" w14:paraId="de15572" w:rsidRDefault="00793062" w:rsidP="00793062" w:rsidR="0079306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3062" w:rsidP="00793062" w:rsidR="0079306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93062" w:rsidP="00793062" w:rsidR="007930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93062" w:rsidP="00793062" w:rsidR="007930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93062" w:rsidP="00793062" w:rsidR="0079306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93062" w:rsidP="00793062" w:rsidR="0079306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93062" w:rsidP="00793062" w:rsidR="00793062" w:rsidRPr="005D578C">
      <w:pPr>
        <w:jc w:val="center"/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93062" w:rsidP="00793062" w:rsidR="00793062" w:rsidRPr="005D578C">
      <w:pPr>
        <w:rPr>
          <w:rFonts w:cs="Times New Roman" w:eastAsia="Times New Roman"/>
          <w:szCs w:val="24"/>
        </w:rPr>
      </w:pPr>
    </w:p>
    <w:p w:rsidRDefault="00793062" w:rsidP="00793062" w:rsidR="0079306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PROJEKT BUDUĆNOSTI d. o. o. Buje, Trg Slobode 6, OIB </w:t>
      </w:r>
      <w:r w:rsidRPr="00793062">
        <w:rPr>
          <w:rFonts w:cs="Times New Roman" w:eastAsia="Times New Roman"/>
          <w:szCs w:val="24"/>
        </w:rPr>
        <w:t>20251881793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93062">
        <w:rPr>
          <w:rFonts w:cs="Times New Roman" w:eastAsia="Times New Roman"/>
          <w:szCs w:val="24"/>
        </w:rPr>
        <w:t>040178969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4. svibnja 2016.</w:t>
      </w:r>
    </w:p>
    <w:p w:rsidRDefault="00793062" w:rsidP="00793062" w:rsidR="00793062" w:rsidRPr="005D578C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93062" w:rsidP="00793062" w:rsidR="00793062" w:rsidRPr="005D578C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PROJEKT BUDUĆNOSTI d. o. o. Buje, Trg Slobode 6, OIB </w:t>
      </w:r>
      <w:r w:rsidRPr="00793062">
        <w:rPr>
          <w:rFonts w:cs="Times New Roman" w:eastAsia="Times New Roman"/>
          <w:szCs w:val="24"/>
        </w:rPr>
        <w:t>20251881793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93062">
        <w:rPr>
          <w:rFonts w:cs="Times New Roman" w:eastAsia="Times New Roman"/>
          <w:szCs w:val="24"/>
        </w:rPr>
        <w:t>040178969</w:t>
      </w:r>
      <w:r>
        <w:rPr>
          <w:rFonts w:cs="Times New Roman" w:eastAsia="Times New Roman"/>
          <w:szCs w:val="24"/>
        </w:rPr>
        <w:t>.</w:t>
      </w:r>
    </w:p>
    <w:p w:rsidRDefault="00793062" w:rsidP="00793062" w:rsidR="00793062" w:rsidRPr="005D578C">
      <w:pPr>
        <w:rPr>
          <w:rFonts w:cs="Times New Roman" w:eastAsia="Times New Roman"/>
          <w:szCs w:val="24"/>
        </w:rPr>
      </w:pPr>
    </w:p>
    <w:p w:rsidRDefault="00793062" w:rsidP="00793062" w:rsidR="0079306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93062" w:rsidP="00793062" w:rsidR="00793062">
      <w:pPr>
        <w:rPr>
          <w:rFonts w:cs="Times New Roman" w:eastAsia="Times New Roman"/>
          <w:szCs w:val="20"/>
        </w:rPr>
      </w:pPr>
    </w:p>
    <w:p w:rsidRDefault="00793062" w:rsidP="00793062" w:rsidR="007930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PROJEKT BUDUĆNOSTI d. o. o. Buje, Trg Slobode 6, OIB </w:t>
      </w:r>
      <w:r w:rsidRPr="00793062">
        <w:rPr>
          <w:rFonts w:cs="Times New Roman" w:eastAsia="Times New Roman"/>
          <w:szCs w:val="24"/>
        </w:rPr>
        <w:t>20251881793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93062">
        <w:rPr>
          <w:rFonts w:cs="Times New Roman" w:eastAsia="Times New Roman"/>
          <w:szCs w:val="24"/>
        </w:rPr>
        <w:t>040178969</w:t>
      </w:r>
      <w:r>
        <w:rPr>
          <w:rFonts w:cs="Times New Roman" w:eastAsia="Times New Roman"/>
          <w:szCs w:val="24"/>
        </w:rPr>
        <w:t>.</w:t>
      </w:r>
    </w:p>
    <w:p w:rsidRDefault="00793062" w:rsidP="00793062" w:rsidR="00793062">
      <w:pPr>
        <w:ind w:firstLine="709"/>
        <w:rPr>
          <w:rFonts w:cs="Times New Roman" w:eastAsia="Times New Roman"/>
          <w:szCs w:val="24"/>
        </w:rPr>
      </w:pPr>
    </w:p>
    <w:p w:rsidRDefault="00793062" w:rsidP="00793062" w:rsidR="007930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PROJEKT BUDUĆNOSTI d. o. o. Buje, Trg Slobode 6, OIB </w:t>
      </w:r>
      <w:r w:rsidRPr="00793062">
        <w:rPr>
          <w:rFonts w:cs="Times New Roman" w:eastAsia="Times New Roman"/>
          <w:szCs w:val="24"/>
        </w:rPr>
        <w:t>20251881793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93062">
        <w:rPr>
          <w:rFonts w:cs="Times New Roman" w:eastAsia="Times New Roman"/>
          <w:szCs w:val="24"/>
        </w:rPr>
        <w:t>040178969</w:t>
      </w:r>
      <w:r>
        <w:rPr>
          <w:rFonts w:cs="Times New Roman" w:eastAsia="Times New Roman"/>
          <w:szCs w:val="24"/>
        </w:rPr>
        <w:t>.</w:t>
      </w:r>
    </w:p>
    <w:p w:rsidRDefault="00793062" w:rsidP="00793062" w:rsidR="00793062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93062" w:rsidP="00793062" w:rsidR="00793062">
      <w:pPr>
        <w:ind w:firstLine="708"/>
        <w:rPr>
          <w:rFonts w:cs="Times New Roman" w:eastAsia="Times New Roman"/>
          <w:szCs w:val="24"/>
        </w:rPr>
      </w:pPr>
    </w:p>
    <w:p w:rsidRDefault="00793062" w:rsidP="00793062" w:rsidR="007930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PROJEKT BUDUĆNOSTI d. o. o. Buje.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93062" w:rsidP="00793062" w:rsidR="0079306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93062" w:rsidP="00793062" w:rsidR="00793062" w:rsidRPr="005D578C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93062" w:rsidP="00793062" w:rsidR="00793062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93062" w:rsidP="00793062" w:rsidR="0079306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E0F5B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793062" w:rsidP="00793062" w:rsidR="00793062">
      <w:pPr>
        <w:jc w:val="left"/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jc w:val="left"/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93062" w:rsidP="00793062" w:rsidR="0079306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93062" w:rsidP="00793062" w:rsidR="007930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93062" w:rsidP="00793062" w:rsidR="00793062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rPr>
          <w:rFonts w:cs="Times New Roman" w:eastAsia="Times New Roman"/>
          <w:szCs w:val="24"/>
        </w:rPr>
      </w:pPr>
    </w:p>
    <w:p w:rsidRDefault="00793062" w:rsidP="00793062" w:rsidR="007930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93062" w:rsidP="00793062" w:rsidR="007930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93062" w:rsidP="00793062" w:rsidR="007930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PROJEKT BUDUĆNOSTI d. o. o. Buje, Trg Slobode 6,</w:t>
      </w:r>
    </w:p>
    <w:p w:rsidRDefault="00793062" w:rsidP="00793062" w:rsidR="0079306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93062" w:rsidP="00793062" w:rsidR="007930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93062" w:rsidP="00793062" w:rsidR="0079306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793062" w:rsidP="00793062" w:rsidR="0079306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93062" w:rsidP="00793062" w:rsidR="007930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93062" w:rsidP="00793062" w:rsidR="007930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93062" w:rsidP="00793062" w:rsidR="00793062"/>
    <w:p w:rsidRDefault="00793062" w:rsidP="00793062" w:rsidR="00793062"/>
    <w:p w:rsidRDefault="00793062" w:rsidP="00793062" w:rsidR="00793062"/>
    <w:p w:rsidRDefault="002357BA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062" w:rsidP="00793062" w:rsidR="00793062">
      <w:r>
        <w:separator/>
      </w:r>
    </w:p>
  </w:endnote>
  <w:endnote w:id="0" w:type="continuationSeparator">
    <w:p w:rsidRDefault="00793062" w:rsidP="00793062" w:rsidR="0079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062" w:rsidP="00793062" w:rsidR="00793062">
      <w:r>
        <w:separator/>
      </w:r>
    </w:p>
  </w:footnote>
  <w:footnote w:id="0" w:type="continuationSeparator">
    <w:p w:rsidRDefault="00793062" w:rsidP="00793062" w:rsidR="0079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62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57B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62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087"/>
    <w:rsid w:val="002357BA"/>
    <w:rsid w:val="002D7087"/>
    <w:rsid w:val="004E0F5B"/>
    <w:rsid w:val="0075528E"/>
    <w:rsid w:val="00793062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306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0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9306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30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06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30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306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7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57B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57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57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306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0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9306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30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06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30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306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7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57B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57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57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BUDUĆNOSTI d.o.o. BUJE</izvorni_sadrzaj>
    <derivirana_varijabla naziv="DomainObject.Predmet.ProtustrankaFormated_1">  PROJEKT BUDUĆNOSTI d.o.o. BUJE</derivirana_varijabla>
  </DomainObject.Predmet.ProtustrankaFormated>
  <DomainObject.Predmet.ProtustrankaFormatedOIB>
    <izvorni_sadrzaj>  PROJEKT BUDUĆNOSTI d.o.o. BUJE, OIB 20251881793</izvorni_sadrzaj>
    <derivirana_varijabla naziv="DomainObject.Predmet.ProtustrankaFormatedOIB_1">  PROJEKT BUDUĆNOSTI d.o.o. BUJE, OIB 20251881793</derivirana_varijabla>
  </DomainObject.Predmet.ProtustrankaFormatedOIB>
  <DomainObject.Predmet.ProtustrankaFormatedWithAdress>
    <izvorni_sadrzaj> PROJEKT BUDUĆNOSTI d.o.o. BUJE, Trg Slobode 6, 52460 Buje</izvorni_sadrzaj>
    <derivirana_varijabla naziv="DomainObject.Predmet.ProtustrankaFormatedWithAdress_1"> PROJEKT BUDUĆNOSTI d.o.o. BUJE, Trg Slobode 6, 52460 Buje</derivirana_varijabla>
  </DomainObject.Predmet.ProtustrankaFormatedWithAdress>
  <DomainObject.Predmet.ProtustrankaFormatedWithAdressOIB>
    <izvorni_sadrzaj> PROJEKT BUDUĆNOSTI d.o.o. BUJE, OIB 20251881793, Trg Slobode 6, 52460 Buje</izvorni_sadrzaj>
    <derivirana_varijabla naziv="DomainObject.Predmet.ProtustrankaFormatedWithAdressOIB_1"> PROJEKT BUDUĆNOSTI d.o.o. BUJE, OIB 20251881793, Trg Slobode 6, 52460 Buje</derivirana_varijabla>
  </DomainObject.Predmet.ProtustrankaFormatedWithAdressOIB>
  <DomainObject.Predmet.ProtustrankaWithAdress>
    <izvorni_sadrzaj>PROJEKT BUDUĆNOSTI d.o.o. BUJE Trg Slobode 6, 52460 Buje</izvorni_sadrzaj>
    <derivirana_varijabla naziv="DomainObject.Predmet.ProtustrankaWithAdress_1">PROJEKT BUDUĆNOSTI d.o.o. BUJE Trg Slobode 6, 52460 Buje</derivirana_varijabla>
  </DomainObject.Predmet.ProtustrankaWithAdress>
  <DomainObject.Predmet.ProtustrankaWithAdressOIB>
    <izvorni_sadrzaj>PROJEKT BUDUĆNOSTI d.o.o. BUJE, OIB 20251881793, Trg Slobode 6, 52460 Buje</izvorni_sadrzaj>
    <derivirana_varijabla naziv="DomainObject.Predmet.ProtustrankaWithAdressOIB_1">PROJEKT BUDUĆNOSTI d.o.o. BUJE, OIB 20251881793, Trg Slobode 6, 52460 Buje</derivirana_varijabla>
  </DomainObject.Predmet.ProtustrankaWithAdressOIB>
  <DomainObject.Predmet.ProtustrankaNazivFormated>
    <izvorni_sadrzaj>PROJEKT BUDUĆNOSTI d.o.o. BUJE</izvorni_sadrzaj>
    <derivirana_varijabla naziv="DomainObject.Predmet.ProtustrankaNazivFormated_1">PROJEKT BUDUĆNOSTI d.o.o. BUJE</derivirana_varijabla>
  </DomainObject.Predmet.ProtustrankaNazivFormated>
  <DomainObject.Predmet.ProtustrankaNazivFormatedOIB>
    <izvorni_sadrzaj>PROJEKT BUDUĆNOSTI d.o.o. BUJE, OIB 20251881793</izvorni_sadrzaj>
    <derivirana_varijabla naziv="DomainObject.Predmet.ProtustrankaNazivFormatedOIB_1">PROJEKT BUDUĆNOSTI d.o.o. BUJE, OIB 20251881793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5837.81</izvorni_sadrzaj>
    <derivirana_varijabla naziv="DomainObject.Predmet.TrenutnaVrijednost_1">5837.81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BUDUĆNOSTI d.o.o. BUJE</item>
    </izvorni_sadrzaj>
    <derivirana_varijabla naziv="DomainObject.Predmet.ProtuStrankaListFormated_1">
      <item>PROJEKT BUDUĆNOSTI d.o.o. BUJE</item>
    </derivirana_varijabla>
  </DomainObject.Predmet.ProtuStrankaListFormated>
  <DomainObject.Predmet.ProtuStrankaListFormatedOIB>
    <izvorni_sadrzaj>
      <item>PROJEKT BUDUĆNOSTI d.o.o. BUJE, OIB 20251881793</item>
    </izvorni_sadrzaj>
    <derivirana_varijabla naziv="DomainObject.Predmet.ProtuStrankaListFormatedOIB_1">
      <item>PROJEKT BUDUĆNOSTI d.o.o. BUJE, OIB 20251881793</item>
    </derivirana_varijabla>
  </DomainObject.Predmet.ProtuStrankaListFormatedOIB>
  <DomainObject.Predmet.ProtuStrankaListFormatedWithAdress>
    <izvorni_sadrzaj>
      <item>PROJEKT BUDUĆNOSTI d.o.o. BUJE, Trg Slobode 6, 52460 Buje</item>
    </izvorni_sadrzaj>
    <derivirana_varijabla naziv="DomainObject.Predmet.ProtuStrankaListFormatedWithAdress_1">
      <item>PROJEKT BUDUĆNOSTI d.o.o. BUJE, Trg Slobode 6, 52460 Buje</item>
    </derivirana_varijabla>
  </DomainObject.Predmet.ProtuStrankaListFormatedWithAdress>
  <DomainObject.Predmet.ProtuStrankaListFormatedWithAdressOIB>
    <izvorni_sadrzaj>
      <item>PROJEKT BUDUĆNOSTI d.o.o. BUJE, OIB 20251881793, Trg Slobode 6, 52460 Buje</item>
    </izvorni_sadrzaj>
    <derivirana_varijabla naziv="DomainObject.Predmet.ProtuStrankaListFormatedWithAdressOIB_1">
      <item>PROJEKT BUDUĆNOSTI d.o.o. BUJE, OIB 20251881793, Trg Slobode 6, 52460 Buje</item>
    </derivirana_varijabla>
  </DomainObject.Predmet.ProtuStrankaListFormatedWithAdressOIB>
  <DomainObject.Predmet.ProtuStrankaListNazivFormated>
    <izvorni_sadrzaj>
      <item>PROJEKT BUDUĆNOSTI d.o.o. BUJE</item>
    </izvorni_sadrzaj>
    <derivirana_varijabla naziv="DomainObject.Predmet.ProtuStrankaListNazivFormated_1">
      <item>PROJEKT BUDUĆNOSTI d.o.o. BUJE</item>
    </derivirana_varijabla>
  </DomainObject.Predmet.ProtuStrankaListNazivFormated>
  <DomainObject.Predmet.ProtuStrankaListNazivFormatedOIB>
    <izvorni_sadrzaj>
      <item>PROJEKT BUDUĆNOSTI d.o.o. BUJE, OIB 20251881793</item>
    </izvorni_sadrzaj>
    <derivirana_varijabla naziv="DomainObject.Predmet.ProtuStrankaListNazivFormatedOIB_1">
      <item>PROJEKT BUDUĆNOSTI d.o.o. BUJE, OIB 20251881793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BUDUĆNOSTI d.o.o. BUJE</izvorni_sadrzaj>
    <derivirana_varijabla naziv="DomainObject.Predmet.ProtustrankaIDrugi_1">PROJEKT BUDUĆNOSTI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BUDUĆNOSTI d.o.o. BUJE, OIB 20251881793, Trg Slobode 6, 52460 Buje</izvorni_sadrzaj>
    <derivirana_varijabla naziv="DomainObject.Predmet.ProtustrankaIDrugiAdressOIB_1">PROJEKT BUDUĆNOSTI d.o.o. BUJE, OIB 20251881793, Trg Slobode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BUDUĆNOSTI d.o.o. BUJE</item>
    </izvorni_sadrzaj>
    <derivirana_varijabla naziv="DomainObject.Predmet.SudioniciListNaziv_1">
      <item>FINANCIJSKA AGENCIJA, RC RIJEKA, PODRUŽNICA PULA, PULA</item>
      <item>PROJEKT BUDUĆNOSTI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BUDUĆNOSTI d.o.o. BUJE, OIB 20251881793, Trg Slobode 6,52460 Buje</item>
    </izvorni_sadrzaj>
    <derivirana_varijabla naziv="DomainObject.Predmet.SudioniciListAdressOIB_1">
      <item>FINANCIJSKA AGENCIJA, RC RIJEKA, PODRUŽNICA PULA, PULA, OIB 85821130368, Giardini 5,52100 Pula</item>
      <item>PROJEKT BUDUĆNOSTI d.o.o. BUJE, OIB 20251881793, Trg Slobode 6,52460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20251881793</item>
    </izvorni_sadrzaj>
    <derivirana_varijabla naziv="DomainObject.Predmet.SudioniciListNazivOIB_1">
      <item>, OIB 85821130368</item>
      <item>, OIB 20251881793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3177</properties:Characters>
  <properties:Lines>81</properties:Lines>
  <properties:Paragraphs>29</properties:Paragraphs>
  <properties:TotalTime>7</properties:TotalTime>
  <properties:ScaleCrop>false</properties:ScaleCrop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2016-05-02T11:43:00Z</dcterms:created>
  <dc:creator>Mihaela Kaligari</dc:creator>
  <dc:description/>
  <cp:keywords/>
  <cp:lastModifiedBy>Mihaela Kaligari</cp:lastModifiedBy>
  <cp:lastPrinted>2016-05-04T06:38:00Z</cp:lastPrinted>
  <dcterms:modified xmlns:xsi="http://www.w3.org/2001/XMLSchema-instance" xsi:type="dcterms:W3CDTF">2016-05-04T07:17:00Z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