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9b89" w14:paraId="9429b89" w:rsidRDefault="004308C8" w:rsidP="004D16FB" w:rsidR="00904AB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4AB1" w:rsidRPr="00904AB1">
        <w:rPr>
          <w:b/>
        </w:rPr>
        <w:t xml:space="preserve"> </w:t>
      </w:r>
      <w:r w:rsidR="00904AB1">
        <w:rPr>
          <w:b/>
        </w:rPr>
        <w:tab/>
      </w:r>
    </w:p>
    <w:p w:rsidRDefault="00904AB1" w:rsidP="004D16FB" w:rsidR="00BC6869" w:rsidRPr="003A5CA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04AB1">
        <w:rPr>
          <w:b/>
        </w:rPr>
        <w:t>Broj: 7/ St-</w:t>
      </w:r>
      <w:r w:rsidR="00FB1AAE">
        <w:rPr>
          <w:b/>
        </w:rPr>
        <w:t>225</w:t>
      </w:r>
      <w:r w:rsidRPr="00904AB1">
        <w:rPr>
          <w:b/>
        </w:rPr>
        <w:t>/201</w:t>
      </w:r>
      <w:r w:rsidR="00FB1AAE">
        <w:rPr>
          <w:b/>
        </w:rPr>
        <w:t>2</w:t>
      </w:r>
      <w:r w:rsidRPr="00904AB1">
        <w:rPr>
          <w:b/>
        </w:rPr>
        <w:t>-</w:t>
      </w:r>
      <w:r w:rsidR="001513D6">
        <w:rPr>
          <w:b/>
        </w:rPr>
        <w:t>92</w:t>
      </w:r>
      <w:r w:rsidRPr="00904AB1">
        <w:rPr>
          <w:b/>
        </w:rPr>
        <w:t xml:space="preserve">      </w:t>
      </w:r>
    </w:p>
    <w:p w:rsidRDefault="004D16FB" w:rsidP="004D16FB" w:rsidR="004D16FB" w:rsidRPr="003A5CA0">
      <w:pPr>
        <w:rPr>
          <w:b/>
        </w:rPr>
      </w:pPr>
      <w:r w:rsidRPr="003A5CA0">
        <w:rPr>
          <w:b/>
        </w:rPr>
        <w:t>REPUBLIKA HRVATSKA</w:t>
      </w:r>
    </w:p>
    <w:p w:rsidRDefault="004D16FB" w:rsidP="006A6382" w:rsidR="004D16FB" w:rsidRPr="003A5CA0">
      <w:pPr>
        <w:jc w:val="both"/>
        <w:rPr>
          <w:b/>
        </w:rPr>
      </w:pPr>
      <w:r w:rsidRPr="003A5CA0">
        <w:rPr>
          <w:b/>
        </w:rPr>
        <w:t xml:space="preserve">TRGOVAČKI SUD U </w:t>
      </w:r>
      <w:r>
        <w:rPr>
          <w:b/>
        </w:rPr>
        <w:t>OSIJEKU</w:t>
      </w:r>
      <w:r w:rsidR="006A6382">
        <w:rPr>
          <w:b/>
        </w:rPr>
        <w:t xml:space="preserve">           </w:t>
      </w:r>
      <w:r w:rsidR="006A6382">
        <w:rPr>
          <w:b/>
        </w:rPr>
        <w:tab/>
      </w:r>
      <w:r w:rsidR="006A6382">
        <w:rPr>
          <w:b/>
        </w:rPr>
        <w:tab/>
      </w:r>
      <w:r w:rsidR="006A6382">
        <w:rPr>
          <w:b/>
        </w:rPr>
        <w:tab/>
      </w:r>
      <w:r w:rsidR="006A6382">
        <w:rPr>
          <w:b/>
        </w:rPr>
        <w:tab/>
      </w:r>
    </w:p>
    <w:p w:rsidRDefault="004D16FB" w:rsidP="004D16FB" w:rsidR="004D16FB">
      <w:pPr>
        <w:rPr>
          <w:b/>
        </w:rPr>
      </w:pPr>
      <w:r>
        <w:rPr>
          <w:b/>
        </w:rPr>
        <w:t xml:space="preserve">STALNA SLUŽBA </w:t>
      </w:r>
      <w:r w:rsidR="00AB1E7C">
        <w:rPr>
          <w:b/>
        </w:rPr>
        <w:t>U SLAVONSKOM BRODU</w:t>
      </w:r>
    </w:p>
    <w:p w:rsidRDefault="004D16FB" w:rsidP="00A02E48" w:rsidR="00A02E48">
      <w:pPr>
        <w:rPr>
          <w:b/>
        </w:rPr>
      </w:pPr>
      <w:r>
        <w:rPr>
          <w:b/>
        </w:rPr>
        <w:t>Trg pobjede 13</w:t>
      </w:r>
    </w:p>
    <w:p w:rsidRDefault="004D16FB" w:rsidP="004D16FB" w:rsidR="00833FEF">
      <w:pPr>
        <w:rPr>
          <w:b/>
        </w:rPr>
      </w:pPr>
      <w:r>
        <w:rPr>
          <w:b/>
        </w:rPr>
        <w:t>SLAVONSKI BROD</w:t>
      </w:r>
      <w:r w:rsidRPr="003A5CA0">
        <w:rPr>
          <w:b/>
        </w:rPr>
        <w:t xml:space="preserve">                                 </w:t>
      </w:r>
      <w:r>
        <w:rPr>
          <w:b/>
        </w:rPr>
        <w:t xml:space="preserve">   </w:t>
      </w:r>
      <w:r w:rsidR="00A02E48">
        <w:rPr>
          <w:b/>
        </w:rPr>
        <w:t xml:space="preserve">                         </w:t>
      </w:r>
      <w:r>
        <w:rPr>
          <w:b/>
        </w:rPr>
        <w:t xml:space="preserve">       </w:t>
      </w:r>
    </w:p>
    <w:p w:rsidRDefault="00B928F8" w:rsidP="004D16FB" w:rsidR="004E45E4">
      <w:pPr>
        <w:rPr>
          <w:b/>
        </w:rPr>
      </w:pPr>
      <w:r>
        <w:rPr>
          <w:b/>
        </w:rPr>
        <w:t xml:space="preserve">            </w:t>
      </w:r>
      <w:r w:rsidR="00EB1480">
        <w:rPr>
          <w:b/>
        </w:rPr>
        <w:t xml:space="preserve">      </w:t>
      </w:r>
      <w:r w:rsidR="00C67869">
        <w:rPr>
          <w:b/>
        </w:rPr>
        <w:t xml:space="preserve"> </w:t>
      </w:r>
    </w:p>
    <w:p w:rsidRDefault="00904AB1" w:rsidP="004D16FB" w:rsidR="00904AB1" w:rsidRPr="003A5CA0">
      <w:pPr>
        <w:rPr>
          <w:b/>
        </w:rPr>
      </w:pPr>
    </w:p>
    <w:p w:rsidRDefault="00700905" w:rsidP="00700905" w:rsidR="004D16FB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E45E4" w:rsidP="00700905" w:rsidR="004E45E4">
      <w:pPr>
        <w:jc w:val="center"/>
        <w:rPr>
          <w:b/>
        </w:rPr>
      </w:pPr>
    </w:p>
    <w:p w:rsidRDefault="004D16FB" w:rsidP="004D16FB" w:rsidR="004D16FB">
      <w:pPr>
        <w:jc w:val="center"/>
        <w:rPr>
          <w:b/>
        </w:rPr>
      </w:pPr>
      <w:r>
        <w:rPr>
          <w:b/>
        </w:rPr>
        <w:t>R</w:t>
      </w:r>
      <w:r w:rsidR="00833FEF">
        <w:rPr>
          <w:b/>
        </w:rPr>
        <w:t xml:space="preserve"> </w:t>
      </w:r>
      <w:r>
        <w:rPr>
          <w:b/>
        </w:rPr>
        <w:t>J</w:t>
      </w:r>
      <w:r w:rsidR="00833FEF">
        <w:rPr>
          <w:b/>
        </w:rPr>
        <w:t xml:space="preserve"> </w:t>
      </w:r>
      <w:r>
        <w:rPr>
          <w:b/>
        </w:rPr>
        <w:t>E</w:t>
      </w:r>
      <w:r w:rsidR="00833FEF">
        <w:rPr>
          <w:b/>
        </w:rPr>
        <w:t xml:space="preserve"> </w:t>
      </w:r>
      <w:r>
        <w:rPr>
          <w:b/>
        </w:rPr>
        <w:t>Š</w:t>
      </w:r>
      <w:r w:rsidR="00833FEF">
        <w:rPr>
          <w:b/>
        </w:rPr>
        <w:t xml:space="preserve"> </w:t>
      </w:r>
      <w:r>
        <w:rPr>
          <w:b/>
        </w:rPr>
        <w:t>E</w:t>
      </w:r>
      <w:r w:rsidR="00833FEF">
        <w:rPr>
          <w:b/>
        </w:rPr>
        <w:t xml:space="preserve"> </w:t>
      </w:r>
      <w:r>
        <w:rPr>
          <w:b/>
        </w:rPr>
        <w:t>N</w:t>
      </w:r>
      <w:r w:rsidR="00833FEF">
        <w:rPr>
          <w:b/>
        </w:rPr>
        <w:t xml:space="preserve"> </w:t>
      </w:r>
      <w:r>
        <w:rPr>
          <w:b/>
        </w:rPr>
        <w:t>J</w:t>
      </w:r>
      <w:r w:rsidR="00833FEF">
        <w:rPr>
          <w:b/>
        </w:rPr>
        <w:t xml:space="preserve"> </w:t>
      </w:r>
      <w:r>
        <w:rPr>
          <w:b/>
        </w:rPr>
        <w:t>E</w:t>
      </w:r>
    </w:p>
    <w:p w:rsidRDefault="004D16FB" w:rsidP="004D16FB" w:rsidR="004D16FB">
      <w:pPr>
        <w:jc w:val="both"/>
        <w:rPr>
          <w:b/>
        </w:rPr>
      </w:pPr>
    </w:p>
    <w:p w:rsidRDefault="004D16FB" w:rsidP="00FF5610" w:rsidR="00C67869">
      <w:pPr>
        <w:jc w:val="both"/>
      </w:pPr>
      <w:r>
        <w:rPr>
          <w:b/>
        </w:rPr>
        <w:tab/>
      </w:r>
      <w:r>
        <w:rPr>
          <w:b/>
        </w:rPr>
        <w:tab/>
      </w:r>
      <w:r w:rsidRPr="00D955AB">
        <w:rPr>
          <w:b/>
        </w:rPr>
        <w:t xml:space="preserve">TRGOVAČKI SUD U </w:t>
      </w:r>
      <w:r>
        <w:rPr>
          <w:b/>
        </w:rPr>
        <w:t>OSIJEKU, STALNA SLUŽBA</w:t>
      </w:r>
      <w:r w:rsidR="008F40A2">
        <w:rPr>
          <w:b/>
        </w:rPr>
        <w:t xml:space="preserve"> </w:t>
      </w:r>
      <w:r w:rsidR="00AB1E7C">
        <w:rPr>
          <w:b/>
        </w:rPr>
        <w:t>U SLAVONSKOM BRODU</w:t>
      </w:r>
      <w:r>
        <w:t xml:space="preserve">, po sutkinji Mirni Vujčić, u </w:t>
      </w:r>
      <w:r w:rsidR="00B928F8">
        <w:t xml:space="preserve"> </w:t>
      </w:r>
      <w:r w:rsidR="00A567E0">
        <w:t xml:space="preserve">stečajnom postupku nad stečajnim </w:t>
      </w:r>
      <w:r w:rsidR="00DA44DC">
        <w:t>dužnikom</w:t>
      </w:r>
      <w:r w:rsidR="00AB1E7C" w:rsidRPr="00AB1E7C">
        <w:t xml:space="preserve"> </w:t>
      </w:r>
      <w:r w:rsidR="000A032C">
        <w:t>AGATON  društvo s ograničenom odgovornošću za trgovinu i usluge</w:t>
      </w:r>
      <w:r w:rsidR="00E30508">
        <w:t xml:space="preserve"> „u stečaju“ </w:t>
      </w:r>
      <w:r w:rsidR="004056F5" w:rsidRPr="004056F5">
        <w:t xml:space="preserve">, skraćena tvrtka: </w:t>
      </w:r>
      <w:r w:rsidR="000A032C">
        <w:t xml:space="preserve">AGATON </w:t>
      </w:r>
      <w:r w:rsidR="004056F5" w:rsidRPr="004056F5">
        <w:t xml:space="preserve">d.o.o. "u stečaju", </w:t>
      </w:r>
      <w:r w:rsidR="000A032C">
        <w:t>Filipovac</w:t>
      </w:r>
      <w:r w:rsidR="004056F5" w:rsidRPr="004056F5">
        <w:t xml:space="preserve">, </w:t>
      </w:r>
      <w:r w:rsidR="000A032C">
        <w:t>Grad Lipik, Tabor 32</w:t>
      </w:r>
      <w:r w:rsidR="004056F5" w:rsidRPr="004056F5">
        <w:t xml:space="preserve">, OIB: </w:t>
      </w:r>
      <w:r w:rsidR="000A032C">
        <w:t>08654269074</w:t>
      </w:r>
      <w:r w:rsidR="00640441">
        <w:t>,</w:t>
      </w:r>
      <w:r w:rsidR="0044224F">
        <w:t xml:space="preserve"> </w:t>
      </w:r>
      <w:r w:rsidR="00A567E0">
        <w:t xml:space="preserve">odlučujući o </w:t>
      </w:r>
      <w:r w:rsidR="0044224F">
        <w:t>prijedlogu</w:t>
      </w:r>
      <w:r w:rsidR="00A567E0">
        <w:t xml:space="preserve"> stečajnog upravitelja za davanje suglasnosti za završnu diobu, </w:t>
      </w:r>
      <w:r w:rsidR="005C1174">
        <w:t>dan</w:t>
      </w:r>
      <w:r w:rsidR="00411E11">
        <w:t xml:space="preserve">a </w:t>
      </w:r>
      <w:r w:rsidR="00F75756">
        <w:t>0</w:t>
      </w:r>
      <w:r w:rsidR="004A6662">
        <w:t>9</w:t>
      </w:r>
      <w:r w:rsidR="004056F5">
        <w:t>.</w:t>
      </w:r>
      <w:r w:rsidR="00F75756">
        <w:t xml:space="preserve"> ožujka</w:t>
      </w:r>
      <w:r w:rsidR="00411E11">
        <w:t xml:space="preserve"> </w:t>
      </w:r>
      <w:r w:rsidR="00771B01">
        <w:t>201</w:t>
      </w:r>
      <w:r w:rsidR="00F75756">
        <w:t>7</w:t>
      </w:r>
      <w:r>
        <w:t>. godine</w:t>
      </w:r>
    </w:p>
    <w:p w:rsidRDefault="00833FEF" w:rsidP="00FF5610" w:rsidR="00833FEF">
      <w:pPr>
        <w:jc w:val="both"/>
      </w:pPr>
    </w:p>
    <w:p w:rsidRDefault="00904AB1" w:rsidP="00FF5610" w:rsidR="00904AB1">
      <w:pPr>
        <w:jc w:val="both"/>
      </w:pPr>
    </w:p>
    <w:p w:rsidRDefault="00E34357" w:rsidP="00E34357" w:rsidR="00E34357" w:rsidRPr="00700905">
      <w:pPr>
        <w:jc w:val="center"/>
      </w:pPr>
      <w:r w:rsidRPr="00700905">
        <w:t>r i j e š i o  j e</w:t>
      </w:r>
    </w:p>
    <w:p w:rsidRDefault="00A567E0" w:rsidP="00E34357" w:rsidR="00A567E0">
      <w:pPr>
        <w:rPr>
          <w:b/>
        </w:rPr>
      </w:pPr>
    </w:p>
    <w:p w:rsidRDefault="00A151F1" w:rsidP="00AB1E7C" w:rsidR="00AB1E7C">
      <w:pPr>
        <w:jc w:val="both"/>
      </w:pPr>
      <w:r>
        <w:rPr>
          <w:b/>
        </w:rPr>
        <w:tab/>
      </w:r>
      <w:r>
        <w:rPr>
          <w:b/>
        </w:rPr>
        <w:tab/>
      </w:r>
      <w:r w:rsidR="00AB1E7C">
        <w:rPr>
          <w:b/>
        </w:rPr>
        <w:t>I</w:t>
      </w:r>
      <w:r w:rsidR="00833FEF">
        <w:rPr>
          <w:b/>
        </w:rPr>
        <w:t>.</w:t>
      </w:r>
      <w:r w:rsidR="00AB1E7C">
        <w:rPr>
          <w:b/>
        </w:rPr>
        <w:t xml:space="preserve"> </w:t>
      </w:r>
      <w:r w:rsidR="00AB1E7C">
        <w:t>Daje se suglasnost za završnu diobu stečajnom upravitelju</w:t>
      </w:r>
      <w:r w:rsidR="004056F5">
        <w:t xml:space="preserve"> </w:t>
      </w:r>
      <w:r w:rsidR="00F75756">
        <w:t>Milanu Nakić</w:t>
      </w:r>
      <w:r w:rsidR="00AB1E7C">
        <w:t>, dipl.</w:t>
      </w:r>
      <w:r w:rsidR="00F75756">
        <w:t>iur</w:t>
      </w:r>
      <w:r w:rsidR="00AB1E7C">
        <w:t xml:space="preserve">. </w:t>
      </w:r>
      <w:r w:rsidR="00AB1E7C" w:rsidRPr="00AB1E7C">
        <w:t>iz</w:t>
      </w:r>
      <w:r w:rsidR="004A6662">
        <w:t xml:space="preserve"> Pakraca</w:t>
      </w:r>
      <w:r w:rsidR="00AB1E7C" w:rsidRPr="00AB1E7C">
        <w:t>, OIB</w:t>
      </w:r>
      <w:r w:rsidR="004056F5">
        <w:t xml:space="preserve"> </w:t>
      </w:r>
      <w:r w:rsidR="00A622A9">
        <w:t xml:space="preserve">11576973023 </w:t>
      </w:r>
      <w:r w:rsidR="00AB1E7C">
        <w:t xml:space="preserve">na način da raspoloživa novčana sredstva u iznosu od </w:t>
      </w:r>
      <w:r w:rsidR="00F75756">
        <w:t>75.519,68</w:t>
      </w:r>
      <w:r w:rsidR="00AB1E7C">
        <w:t xml:space="preserve"> Kn podijeli vjerovnicima Prvog višeg isplatnog reda prema Završnom diobenom popisu prema kojem se vjerovnici Prvog višeg isplatnog reda namiruju u iznosu od </w:t>
      </w:r>
      <w:r w:rsidR="006810F3">
        <w:t>34.054,81 Kn</w:t>
      </w:r>
      <w:r w:rsidR="00F75756">
        <w:t xml:space="preserve"> odnosno 100</w:t>
      </w:r>
      <w:r w:rsidR="004056F5">
        <w:t xml:space="preserve"> </w:t>
      </w:r>
      <w:r w:rsidR="00613849">
        <w:t>% ukupno utvrđenih tražbina</w:t>
      </w:r>
      <w:r w:rsidR="00F75756">
        <w:t>, te prema kojem se vjerovnici Drugog višeg isplatnog reda namiruju u iznosu od 41.464,87 Kn odnosno 2,8</w:t>
      </w:r>
      <w:r w:rsidR="00161D04">
        <w:t xml:space="preserve">0 </w:t>
      </w:r>
      <w:r w:rsidR="00F75756">
        <w:t>% ukupno utvrđenih tražbina.</w:t>
      </w:r>
    </w:p>
    <w:p w:rsidRDefault="00904AB1" w:rsidP="00AB1E7C" w:rsidR="00904AB1">
      <w:pPr>
        <w:jc w:val="both"/>
      </w:pPr>
    </w:p>
    <w:p w:rsidRDefault="00AB1E7C" w:rsidP="00AB1E7C" w:rsidR="00AB1E7C">
      <w:r>
        <w:tab/>
      </w:r>
      <w:r>
        <w:tab/>
      </w:r>
      <w:r w:rsidRPr="0022762F">
        <w:rPr>
          <w:b/>
        </w:rPr>
        <w:t>II</w:t>
      </w:r>
      <w:r w:rsidR="00833FEF">
        <w:rPr>
          <w:b/>
        </w:rPr>
        <w:t>.</w:t>
      </w:r>
      <w:r w:rsidRPr="0022762F">
        <w:rPr>
          <w:b/>
        </w:rPr>
        <w:t xml:space="preserve"> </w:t>
      </w:r>
      <w:r>
        <w:t>Završno ročište vjerovnika- skupština vjerovnika zakazuje se za dan</w:t>
      </w:r>
    </w:p>
    <w:p w:rsidRDefault="00AB1E7C" w:rsidP="00AB1E7C" w:rsidR="00AB1E7C"/>
    <w:p w:rsidRDefault="00A622A9" w:rsidP="00AB1E7C" w:rsidR="00AB1E7C" w:rsidRPr="0060536C">
      <w:pPr>
        <w:jc w:val="center"/>
        <w:rPr>
          <w:b/>
        </w:rPr>
      </w:pPr>
      <w:r>
        <w:rPr>
          <w:b/>
        </w:rPr>
        <w:t>05</w:t>
      </w:r>
      <w:r w:rsidR="004056F5">
        <w:rPr>
          <w:b/>
        </w:rPr>
        <w:t>.</w:t>
      </w:r>
      <w:r w:rsidR="00AB1E7C">
        <w:rPr>
          <w:b/>
        </w:rPr>
        <w:t xml:space="preserve"> </w:t>
      </w:r>
      <w:r w:rsidR="004A6662">
        <w:rPr>
          <w:b/>
        </w:rPr>
        <w:t>travnja</w:t>
      </w:r>
      <w:r w:rsidR="004056F5">
        <w:rPr>
          <w:b/>
        </w:rPr>
        <w:t xml:space="preserve"> </w:t>
      </w:r>
      <w:r w:rsidR="00AB1E7C" w:rsidRPr="0060536C">
        <w:rPr>
          <w:b/>
        </w:rPr>
        <w:t>201</w:t>
      </w:r>
      <w:r w:rsidR="004A6662">
        <w:rPr>
          <w:b/>
        </w:rPr>
        <w:t>7</w:t>
      </w:r>
      <w:r w:rsidR="00AB1E7C">
        <w:rPr>
          <w:b/>
        </w:rPr>
        <w:t>. godine</w:t>
      </w:r>
      <w:r w:rsidR="00AB1E7C" w:rsidRPr="0060536C">
        <w:rPr>
          <w:b/>
        </w:rPr>
        <w:t xml:space="preserve"> u </w:t>
      </w:r>
      <w:r w:rsidR="001E2A9A">
        <w:rPr>
          <w:b/>
        </w:rPr>
        <w:t>10,3</w:t>
      </w:r>
      <w:r w:rsidR="00AB1E7C" w:rsidRPr="0060536C">
        <w:rPr>
          <w:b/>
        </w:rPr>
        <w:t>0 sat</w:t>
      </w:r>
      <w:r w:rsidR="00AB1E7C">
        <w:rPr>
          <w:b/>
        </w:rPr>
        <w:t xml:space="preserve">i </w:t>
      </w:r>
    </w:p>
    <w:p w:rsidRDefault="00AB1E7C" w:rsidP="00AB1E7C" w:rsidR="00AB1E7C"/>
    <w:p w:rsidRDefault="00AB1E7C" w:rsidP="00AB1E7C" w:rsidR="00AB1E7C">
      <w:r>
        <w:t xml:space="preserve">                             sa slijedećim Dnevnim redom:</w:t>
      </w:r>
    </w:p>
    <w:p w:rsidRDefault="00AB1E7C" w:rsidP="00AB1E7C" w:rsidR="00AB1E7C"/>
    <w:p w:rsidRDefault="00AB1E7C" w:rsidP="00AB1E7C" w:rsidR="00AB1E7C">
      <w:pPr>
        <w:numPr>
          <w:ilvl w:val="0"/>
          <w:numId w:val="2"/>
        </w:numPr>
      </w:pPr>
      <w:r>
        <w:t>Raspravljanje o Završnom računu stečajnog upravitelja</w:t>
      </w:r>
    </w:p>
    <w:p w:rsidRDefault="00AB1E7C" w:rsidP="00AB1E7C" w:rsidR="00AB1E7C">
      <w:pPr>
        <w:numPr>
          <w:ilvl w:val="0"/>
          <w:numId w:val="2"/>
        </w:numPr>
      </w:pPr>
      <w:r>
        <w:t>Podnošenje prigovora na Završni diobeni popis</w:t>
      </w:r>
    </w:p>
    <w:p w:rsidRDefault="00AB1E7C" w:rsidP="00AB1E7C" w:rsidR="00AB1E7C">
      <w:pPr>
        <w:numPr>
          <w:ilvl w:val="0"/>
          <w:numId w:val="2"/>
        </w:numPr>
      </w:pPr>
      <w:r>
        <w:t>Razno</w:t>
      </w:r>
    </w:p>
    <w:p w:rsidRDefault="00AB1E7C" w:rsidP="00AB1E7C" w:rsidR="00AB1E7C"/>
    <w:p w:rsidRDefault="00AB1E7C" w:rsidP="004056F5" w:rsidR="00AB1E7C" w:rsidRPr="00B967A9">
      <w:pPr>
        <w:ind w:firstLine="1440"/>
        <w:jc w:val="both"/>
      </w:pPr>
      <w:r>
        <w:t xml:space="preserve"> a na ročište se pozivaju stečajni vjerovnic</w:t>
      </w:r>
      <w:r w:rsidR="004056F5">
        <w:t xml:space="preserve">i, razlučni vjerovnici, izlučni </w:t>
      </w:r>
      <w:r>
        <w:t>vjerovnici  i drugi zainteresirani sudionici stečajnog postupka . Uvid u Završni diobeni popis može se izvršiti u pisarnici suda</w:t>
      </w:r>
      <w:r w:rsidR="007C1DBF">
        <w:t>,</w:t>
      </w:r>
      <w:r>
        <w:t xml:space="preserve"> kao i na </w:t>
      </w:r>
      <w:r w:rsidR="007C1DBF">
        <w:t>mrežnoj stranici e-Oglasna ploča</w:t>
      </w:r>
      <w:r w:rsidR="007A0004">
        <w:t xml:space="preserve"> sudova</w:t>
      </w:r>
      <w:r>
        <w:t>.</w:t>
      </w:r>
    </w:p>
    <w:p w:rsidRDefault="00AB1E7C" w:rsidP="00AB1E7C" w:rsidR="00904AB1">
      <w:pPr>
        <w:ind w:firstLine="708" w:left="2124"/>
        <w:rPr>
          <w:b/>
        </w:rPr>
      </w:pPr>
      <w:r>
        <w:rPr>
          <w:b/>
        </w:rPr>
        <w:t xml:space="preserve">                      </w:t>
      </w:r>
    </w:p>
    <w:p w:rsidRDefault="00904AB1" w:rsidP="00AB1E7C" w:rsidR="00904AB1">
      <w:pPr>
        <w:ind w:firstLine="708" w:left="2124"/>
        <w:rPr>
          <w:b/>
        </w:rPr>
      </w:pPr>
    </w:p>
    <w:p w:rsidRDefault="00904AB1" w:rsidP="00AB1E7C" w:rsidR="00904AB1">
      <w:pPr>
        <w:ind w:firstLine="708" w:left="2124"/>
        <w:rPr>
          <w:b/>
        </w:rPr>
      </w:pPr>
    </w:p>
    <w:p w:rsidRDefault="00904AB1" w:rsidP="00AB1E7C" w:rsidR="00904AB1">
      <w:pPr>
        <w:ind w:firstLine="708" w:left="2124"/>
        <w:rPr>
          <w:b/>
        </w:rPr>
      </w:pPr>
    </w:p>
    <w:p w:rsidRDefault="00904AB1" w:rsidP="00AB1E7C" w:rsidR="00904AB1">
      <w:pPr>
        <w:ind w:firstLine="708" w:left="2124"/>
        <w:rPr>
          <w:b/>
        </w:rPr>
      </w:pPr>
    </w:p>
    <w:p w:rsidRDefault="00904AB1" w:rsidP="00904AB1" w:rsidR="00904AB1">
      <w:pPr>
        <w:ind w:firstLine="708" w:left="2124"/>
        <w:jc w:val="right"/>
        <w:rPr>
          <w:b/>
        </w:rPr>
      </w:pPr>
      <w:r w:rsidRPr="00904AB1">
        <w:rPr>
          <w:b/>
        </w:rPr>
        <w:t>Broj: 7/ St-</w:t>
      </w:r>
      <w:r w:rsidR="004A6662">
        <w:rPr>
          <w:b/>
        </w:rPr>
        <w:t>225</w:t>
      </w:r>
      <w:r w:rsidRPr="00904AB1">
        <w:rPr>
          <w:b/>
        </w:rPr>
        <w:t>/201</w:t>
      </w:r>
      <w:r w:rsidR="00FB1AAE">
        <w:rPr>
          <w:b/>
        </w:rPr>
        <w:t>2</w:t>
      </w:r>
      <w:r w:rsidRPr="00904AB1">
        <w:rPr>
          <w:b/>
        </w:rPr>
        <w:t>-</w:t>
      </w:r>
      <w:r w:rsidR="001513D6">
        <w:rPr>
          <w:b/>
        </w:rPr>
        <w:t>92</w:t>
      </w:r>
      <w:r w:rsidRPr="00904AB1">
        <w:rPr>
          <w:b/>
        </w:rPr>
        <w:t xml:space="preserve">      </w:t>
      </w:r>
    </w:p>
    <w:p w:rsidRDefault="00AB1E7C" w:rsidP="00AB1E7C" w:rsidR="00AB1E7C" w:rsidRPr="006A6382">
      <w:pPr>
        <w:ind w:firstLine="708" w:left="2124"/>
        <w:rPr>
          <w:b/>
        </w:rPr>
      </w:pPr>
      <w:r>
        <w:rPr>
          <w:b/>
        </w:rPr>
        <w:t xml:space="preserve">                               </w:t>
      </w:r>
    </w:p>
    <w:p w:rsidRDefault="00AB1E7C" w:rsidP="00AB1E7C" w:rsidR="00AB1E7C">
      <w:pPr>
        <w:jc w:val="center"/>
      </w:pPr>
      <w:r>
        <w:t>O</w:t>
      </w:r>
      <w:r w:rsidRPr="0044224F">
        <w:t>brazloženje</w:t>
      </w:r>
    </w:p>
    <w:p w:rsidRDefault="00AB1E7C" w:rsidP="00AB1E7C" w:rsidR="00AB1E7C" w:rsidRPr="006A6382">
      <w:pPr>
        <w:jc w:val="center"/>
      </w:pPr>
    </w:p>
    <w:p w:rsidRDefault="00AB1E7C" w:rsidP="00904AB1" w:rsidR="00904AB1">
      <w:pPr>
        <w:ind w:firstLine="1440"/>
        <w:jc w:val="both"/>
      </w:pPr>
      <w:r>
        <w:t>Rješenjem  ovoga suda posl.br. 7</w:t>
      </w:r>
      <w:r w:rsidR="004056F5" w:rsidRPr="004056F5">
        <w:t>/St-</w:t>
      </w:r>
      <w:r w:rsidR="009A0108">
        <w:t>225</w:t>
      </w:r>
      <w:r w:rsidR="004056F5" w:rsidRPr="004056F5">
        <w:t>/201</w:t>
      </w:r>
      <w:r w:rsidR="009A0108">
        <w:t>12</w:t>
      </w:r>
      <w:r w:rsidR="004056F5" w:rsidRPr="004056F5">
        <w:t>-1</w:t>
      </w:r>
      <w:r w:rsidR="009A0108">
        <w:t>8</w:t>
      </w:r>
      <w:r w:rsidR="004056F5" w:rsidRPr="004056F5">
        <w:t xml:space="preserve"> od </w:t>
      </w:r>
      <w:r w:rsidR="009A0108">
        <w:t>01 listopada 2012.</w:t>
      </w:r>
      <w:r>
        <w:t xml:space="preserve"> godine otvoren je stečajni postupak nad stečajnim </w:t>
      </w:r>
      <w:r w:rsidRPr="009A0108">
        <w:t>dužnikom</w:t>
      </w:r>
      <w:r w:rsidRPr="009A0108">
        <w:rPr>
          <w:b/>
        </w:rPr>
        <w:t xml:space="preserve"> </w:t>
      </w:r>
      <w:r w:rsidR="00B2642A">
        <w:t>AGATON  društvo s ograničenom odgovornošću za trgovinu i usluge</w:t>
      </w:r>
      <w:r w:rsidR="00B2642A" w:rsidRPr="004056F5">
        <w:t xml:space="preserve">, skraćena tvrtka: </w:t>
      </w:r>
      <w:r w:rsidR="00B2642A">
        <w:t xml:space="preserve">AGATON </w:t>
      </w:r>
      <w:r w:rsidR="00B2642A" w:rsidRPr="004056F5">
        <w:t xml:space="preserve">d.o.o. "u stečaju", </w:t>
      </w:r>
      <w:r w:rsidR="00B2642A">
        <w:t>Filipovac</w:t>
      </w:r>
      <w:r w:rsidR="00B2642A" w:rsidRPr="004056F5">
        <w:t xml:space="preserve">, </w:t>
      </w:r>
      <w:r w:rsidR="00B2642A">
        <w:t>Grad Lipik, Tabor 32</w:t>
      </w:r>
      <w:r w:rsidR="00B2642A" w:rsidRPr="004056F5">
        <w:t xml:space="preserve">, OIB: </w:t>
      </w:r>
      <w:r w:rsidR="00B2642A">
        <w:t>08654269074,</w:t>
      </w:r>
      <w:r w:rsidR="004056F5">
        <w:t xml:space="preserve"> </w:t>
      </w:r>
      <w:r>
        <w:t xml:space="preserve">te je za stečajnog upravitelja imenovan </w:t>
      </w:r>
      <w:r w:rsidR="009A0108">
        <w:t>Milan Nakić iz Pakraca</w:t>
      </w:r>
      <w:r w:rsidR="004056F5" w:rsidRPr="004056F5">
        <w:t xml:space="preserve"> iz P</w:t>
      </w:r>
      <w:r w:rsidR="009A0108">
        <w:t>akraca</w:t>
      </w:r>
      <w:r w:rsidR="004056F5" w:rsidRPr="004056F5">
        <w:t xml:space="preserve">, </w:t>
      </w:r>
      <w:r w:rsidR="009A0108">
        <w:t>J.J. Strossmayera 20</w:t>
      </w:r>
      <w:r w:rsidR="004056F5" w:rsidRPr="004056F5">
        <w:t xml:space="preserve">, OIB </w:t>
      </w:r>
      <w:r w:rsidR="00A622A9">
        <w:t xml:space="preserve">11576973023  </w:t>
      </w:r>
      <w:r w:rsidR="009A0108">
        <w:t>.</w:t>
      </w:r>
    </w:p>
    <w:p w:rsidRDefault="00AB1E7C" w:rsidP="00904AB1" w:rsidR="00AB1E7C">
      <w:pPr>
        <w:ind w:firstLine="1440"/>
        <w:jc w:val="both"/>
      </w:pPr>
      <w:r>
        <w:t xml:space="preserve"> Pravomoćnim rješenjem posl.br. 7/St-</w:t>
      </w:r>
      <w:r w:rsidR="009A0108">
        <w:t>225</w:t>
      </w:r>
      <w:r>
        <w:t>/201</w:t>
      </w:r>
      <w:r w:rsidR="009A0108">
        <w:t>2</w:t>
      </w:r>
      <w:r w:rsidR="00904AB1">
        <w:t>-</w:t>
      </w:r>
      <w:r w:rsidR="001C0A3C">
        <w:t>27</w:t>
      </w:r>
      <w:r w:rsidR="00414023">
        <w:t xml:space="preserve"> </w:t>
      </w:r>
      <w:r>
        <w:t xml:space="preserve">od </w:t>
      </w:r>
      <w:r w:rsidR="00CE7827">
        <w:t>1</w:t>
      </w:r>
      <w:r w:rsidR="001C0A3C">
        <w:t>2</w:t>
      </w:r>
      <w:r w:rsidR="00CE7827">
        <w:t xml:space="preserve">. </w:t>
      </w:r>
      <w:r w:rsidR="001C0A3C">
        <w:t>prosinca</w:t>
      </w:r>
      <w:r w:rsidR="00CE7827">
        <w:t xml:space="preserve"> </w:t>
      </w:r>
      <w:r>
        <w:t>201</w:t>
      </w:r>
      <w:r w:rsidR="001C0A3C">
        <w:t>2</w:t>
      </w:r>
      <w:r>
        <w:t xml:space="preserve">. godine utvrđene su tražbine stečajnih vjerovnika i to tražbine stečajnih vjerovnika Prvog višeg isplatnog  reda u iznosu od </w:t>
      </w:r>
      <w:r w:rsidR="001C0A3C">
        <w:t>34.054,81</w:t>
      </w:r>
      <w:r>
        <w:t xml:space="preserve"> Kn i</w:t>
      </w:r>
      <w:r w:rsidR="00E14123">
        <w:t xml:space="preserve"> tražbine stečajnih vjerovnika </w:t>
      </w:r>
      <w:r>
        <w:t xml:space="preserve">Drugog višeg isplatnog reda u iznosu </w:t>
      </w:r>
      <w:r w:rsidR="004056F5">
        <w:t xml:space="preserve">od </w:t>
      </w:r>
      <w:r w:rsidR="001C0A3C">
        <w:t>1.859.269,63</w:t>
      </w:r>
      <w:r>
        <w:t xml:space="preserve"> Kn</w:t>
      </w:r>
      <w:r w:rsidR="00076E94">
        <w:t>,</w:t>
      </w:r>
      <w:r w:rsidR="001C0A3C">
        <w:t xml:space="preserve"> dok je osporena tražbina stečajnog vjerovnika Drugog višeg isplatnog reda u iznosu od 22.661,61 Kn.</w:t>
      </w:r>
      <w:r>
        <w:t xml:space="preserve"> </w:t>
      </w:r>
    </w:p>
    <w:p w:rsidRDefault="00AB1E7C" w:rsidP="00AB1E7C" w:rsidR="00AB1E7C">
      <w:pPr>
        <w:jc w:val="both"/>
      </w:pPr>
      <w:r>
        <w:tab/>
      </w:r>
      <w:r>
        <w:tab/>
      </w:r>
      <w:r w:rsidR="004056F5">
        <w:t xml:space="preserve">Stečajni upravitelj </w:t>
      </w:r>
      <w:r>
        <w:t>zatra</w:t>
      </w:r>
      <w:r w:rsidR="00D12335">
        <w:t xml:space="preserve">žio </w:t>
      </w:r>
      <w:r w:rsidR="004056F5">
        <w:t>je</w:t>
      </w:r>
      <w:r w:rsidR="00D12335">
        <w:t xml:space="preserve"> suglasnost</w:t>
      </w:r>
      <w:r w:rsidR="00D95C5C">
        <w:t xml:space="preserve"> za završnu diobu navodeći da</w:t>
      </w:r>
      <w:r>
        <w:t xml:space="preserve"> je unovčio stečajnu masu stečajnog dužnika.</w:t>
      </w:r>
    </w:p>
    <w:p w:rsidRDefault="00AB1E7C" w:rsidP="00AB1E7C" w:rsidR="00794BD2">
      <w:pPr>
        <w:jc w:val="both"/>
      </w:pPr>
      <w:r>
        <w:tab/>
      </w:r>
      <w:r>
        <w:tab/>
        <w:t xml:space="preserve">Iz prijedloga za davanje suglasnosti za završnu diobu i Završnog računa proizlazi da je stečajni upravitelj tijekom stečajnog postupka unovčio </w:t>
      </w:r>
      <w:r w:rsidR="001C0A3C">
        <w:t>ne</w:t>
      </w:r>
      <w:r w:rsidR="00076E94">
        <w:t>kretninu</w:t>
      </w:r>
      <w:r w:rsidR="000C43FA">
        <w:t xml:space="preserve"> stečajnog dužnika</w:t>
      </w:r>
      <w:r w:rsidR="006810F3">
        <w:t xml:space="preserve"> optereć</w:t>
      </w:r>
      <w:r w:rsidR="00076E94">
        <w:t>enu</w:t>
      </w:r>
      <w:r w:rsidR="001C0A3C">
        <w:t xml:space="preserve"> razlučnim pravom i to</w:t>
      </w:r>
      <w:r w:rsidR="008506DA">
        <w:t xml:space="preserve"> </w:t>
      </w:r>
      <w:r w:rsidR="006810F3">
        <w:t>9.</w:t>
      </w:r>
      <w:r w:rsidR="001C0A3C">
        <w:t xml:space="preserve"> etažu</w:t>
      </w:r>
      <w:r w:rsidR="006810F3">
        <w:t>-</w:t>
      </w:r>
      <w:r w:rsidR="001C0A3C">
        <w:t xml:space="preserve"> 8.012/111858</w:t>
      </w:r>
      <w:r w:rsidR="006810F3">
        <w:t xml:space="preserve"> - </w:t>
      </w:r>
      <w:r w:rsidR="001C0A3C">
        <w:t xml:space="preserve"> </w:t>
      </w:r>
      <w:r w:rsidR="006810F3">
        <w:t xml:space="preserve">1. </w:t>
      </w:r>
      <w:r w:rsidR="001C0A3C">
        <w:t xml:space="preserve">poslovni prostor </w:t>
      </w:r>
      <w:r w:rsidR="006810F3">
        <w:t>izgrađen na kč.br.4968/11, u</w:t>
      </w:r>
      <w:r w:rsidR="00076E94">
        <w:t xml:space="preserve">pisan u zk.ul.10521 k.o Zagreb za iznos od </w:t>
      </w:r>
      <w:r w:rsidR="002927E1">
        <w:t>446.250,00 Kn</w:t>
      </w:r>
      <w:r w:rsidR="00076E94">
        <w:t>, te</w:t>
      </w:r>
      <w:r w:rsidR="001C0A3C">
        <w:t xml:space="preserve"> da je </w:t>
      </w:r>
      <w:r w:rsidR="00EA388E">
        <w:t>dj</w:t>
      </w:r>
      <w:r w:rsidR="008506DA">
        <w:t>e</w:t>
      </w:r>
      <w:r w:rsidR="00EA388E">
        <w:t>lomično namir</w:t>
      </w:r>
      <w:r w:rsidR="001C0A3C">
        <w:t>ena</w:t>
      </w:r>
      <w:r w:rsidR="00EA388E">
        <w:t xml:space="preserve"> tražbin</w:t>
      </w:r>
      <w:r w:rsidR="001C0A3C">
        <w:t>a</w:t>
      </w:r>
      <w:r w:rsidR="00EA388E">
        <w:t xml:space="preserve"> r</w:t>
      </w:r>
      <w:r w:rsidR="008506DA">
        <w:t>a</w:t>
      </w:r>
      <w:r w:rsidR="00EA388E">
        <w:t>zlučnog vj</w:t>
      </w:r>
      <w:r w:rsidR="008506DA">
        <w:t>er</w:t>
      </w:r>
      <w:r w:rsidR="00EA388E">
        <w:t>o</w:t>
      </w:r>
      <w:r w:rsidR="008506DA">
        <w:t>v</w:t>
      </w:r>
      <w:r w:rsidR="00EA388E">
        <w:t>nika</w:t>
      </w:r>
      <w:r w:rsidR="004056F5">
        <w:t xml:space="preserve"> </w:t>
      </w:r>
      <w:r w:rsidR="001C0A3C">
        <w:t xml:space="preserve">Erste </w:t>
      </w:r>
      <w:r w:rsidR="006810F3">
        <w:t>&amp; S</w:t>
      </w:r>
      <w:r w:rsidR="001C0A3C">
        <w:t>teiermarkische bank</w:t>
      </w:r>
      <w:r w:rsidR="004056F5">
        <w:t xml:space="preserve"> </w:t>
      </w:r>
      <w:r w:rsidR="001C0A3C">
        <w:t xml:space="preserve">d.d. Rijeka u </w:t>
      </w:r>
      <w:r w:rsidR="004056F5">
        <w:t xml:space="preserve">iznosu od </w:t>
      </w:r>
      <w:r w:rsidR="001C0A3C">
        <w:t>378.381,25</w:t>
      </w:r>
      <w:r w:rsidR="00232B02">
        <w:t xml:space="preserve"> Kn</w:t>
      </w:r>
      <w:r w:rsidR="006810F3">
        <w:t xml:space="preserve"> </w:t>
      </w:r>
      <w:r w:rsidR="004C138B">
        <w:t xml:space="preserve">sukladno odredbi čl. </w:t>
      </w:r>
      <w:r w:rsidR="001C0A3C">
        <w:t>247</w:t>
      </w:r>
      <w:r>
        <w:t>. Stečajnog zakona (dalje</w:t>
      </w:r>
      <w:r w:rsidR="00CB18C5">
        <w:t>:</w:t>
      </w:r>
      <w:r>
        <w:t xml:space="preserve"> SZ</w:t>
      </w:r>
      <w:r w:rsidR="001C0A3C">
        <w:t xml:space="preserve"> 71/15)</w:t>
      </w:r>
      <w:r w:rsidR="00DD4994">
        <w:t xml:space="preserve"> koja se na ovaj postupak primjenjuje na temelju odredbe čl. 441.st. </w:t>
      </w:r>
      <w:r w:rsidR="00BA1099">
        <w:t>2</w:t>
      </w:r>
      <w:r w:rsidR="000C43FA">
        <w:t xml:space="preserve">. </w:t>
      </w:r>
      <w:r w:rsidR="00DD4994">
        <w:t>Stečajnog zakona ( NN 71/15)</w:t>
      </w:r>
      <w:r w:rsidR="00076E94">
        <w:t xml:space="preserve"> , a</w:t>
      </w:r>
      <w:r w:rsidR="001C0A3C">
        <w:t xml:space="preserve"> u kori</w:t>
      </w:r>
      <w:r w:rsidR="00076E94">
        <w:t>st stečajne mase polučen</w:t>
      </w:r>
      <w:r w:rsidR="001C0A3C">
        <w:t xml:space="preserve"> iznos od 67.868,75 Kn, te </w:t>
      </w:r>
      <w:r w:rsidR="00A17361">
        <w:t xml:space="preserve">je </w:t>
      </w:r>
      <w:r w:rsidR="001C0A3C">
        <w:t>ostvario prihod po osnovi zakupnine u iznosu od 190.525,00 Kn</w:t>
      </w:r>
      <w:r w:rsidR="00161D04">
        <w:t xml:space="preserve"> i</w:t>
      </w:r>
      <w:r w:rsidR="002927E1">
        <w:t xml:space="preserve"> prihod od k</w:t>
      </w:r>
      <w:r w:rsidR="00E71018">
        <w:t>a</w:t>
      </w:r>
      <w:r w:rsidR="002927E1">
        <w:t>mata u izno</w:t>
      </w:r>
      <w:r w:rsidR="00E71018">
        <w:t>s</w:t>
      </w:r>
      <w:r w:rsidR="002927E1">
        <w:t>u od 162,25 Kn</w:t>
      </w:r>
      <w:r w:rsidR="001C0A3C">
        <w:t xml:space="preserve"> </w:t>
      </w:r>
      <w:r w:rsidR="004056F5">
        <w:t xml:space="preserve"> </w:t>
      </w:r>
      <w:r w:rsidR="00232B02">
        <w:t xml:space="preserve">odnosno ukupno unovčio imovinu </w:t>
      </w:r>
      <w:r w:rsidR="004C138B">
        <w:t xml:space="preserve">stečajnog </w:t>
      </w:r>
      <w:r w:rsidR="000C43FA">
        <w:t xml:space="preserve">dužnika </w:t>
      </w:r>
      <w:r w:rsidR="001006F8">
        <w:t xml:space="preserve">u </w:t>
      </w:r>
      <w:r w:rsidR="00232B02">
        <w:t>iznos</w:t>
      </w:r>
      <w:r w:rsidR="001006F8">
        <w:t>u</w:t>
      </w:r>
      <w:r w:rsidR="00232B02">
        <w:t xml:space="preserve"> od </w:t>
      </w:r>
      <w:r w:rsidR="00E71018">
        <w:t>636.937,5</w:t>
      </w:r>
      <w:r w:rsidR="001006F8">
        <w:t xml:space="preserve">0 </w:t>
      </w:r>
      <w:r w:rsidR="00232B02">
        <w:t>Kn</w:t>
      </w:r>
      <w:r w:rsidR="001C0A3C">
        <w:t xml:space="preserve">. </w:t>
      </w:r>
      <w:r w:rsidR="00232B02">
        <w:t>Nadalje</w:t>
      </w:r>
      <w:r w:rsidR="00076E94">
        <w:t xml:space="preserve">, </w:t>
      </w:r>
      <w:r w:rsidR="004C138B">
        <w:t>proizlazi</w:t>
      </w:r>
      <w:r w:rsidR="001006F8">
        <w:t xml:space="preserve"> </w:t>
      </w:r>
      <w:r w:rsidR="00A17361">
        <w:t>da</w:t>
      </w:r>
      <w:r w:rsidR="001006F8">
        <w:t xml:space="preserve"> nakon djelomičnog namirenja tražbine razlučnog vjerovnika te</w:t>
      </w:r>
      <w:r w:rsidR="00A17361">
        <w:t xml:space="preserve"> pod</w:t>
      </w:r>
      <w:r w:rsidR="001006F8">
        <w:t>m</w:t>
      </w:r>
      <w:r w:rsidR="00A17361">
        <w:t>irenja već d</w:t>
      </w:r>
      <w:r w:rsidR="001006F8">
        <w:t>o</w:t>
      </w:r>
      <w:r w:rsidR="00A17361">
        <w:t>s</w:t>
      </w:r>
      <w:r w:rsidR="001006F8">
        <w:t>pjelih</w:t>
      </w:r>
      <w:r w:rsidR="00A17361">
        <w:t xml:space="preserve"> ostalih obveza ste</w:t>
      </w:r>
      <w:r w:rsidR="001006F8">
        <w:t>č</w:t>
      </w:r>
      <w:r w:rsidR="00A17361">
        <w:t>ajne mase i troškova pos</w:t>
      </w:r>
      <w:r w:rsidR="001006F8">
        <w:t>t</w:t>
      </w:r>
      <w:r w:rsidR="00A17361">
        <w:t>u</w:t>
      </w:r>
      <w:r w:rsidR="001006F8">
        <w:t>pka u izno</w:t>
      </w:r>
      <w:r w:rsidR="00A17361">
        <w:t>s</w:t>
      </w:r>
      <w:r w:rsidR="001006F8">
        <w:t>u od 102.553,83 Kn</w:t>
      </w:r>
      <w:r w:rsidR="00076E94">
        <w:t xml:space="preserve">, raspoloživa novčana sredstva na računu iznose 156.002,17 Kn  te </w:t>
      </w:r>
      <w:r w:rsidR="00A17361">
        <w:t>da je od toga</w:t>
      </w:r>
      <w:r w:rsidR="00076E94">
        <w:t xml:space="preserve"> iznosa</w:t>
      </w:r>
      <w:r w:rsidR="00A17361">
        <w:t xml:space="preserve"> potrebno izvršiti rez</w:t>
      </w:r>
      <w:r w:rsidR="001006F8">
        <w:t>e</w:t>
      </w:r>
      <w:r w:rsidR="00A17361">
        <w:t>r</w:t>
      </w:r>
      <w:r w:rsidR="001006F8">
        <w:t>v</w:t>
      </w:r>
      <w:r w:rsidR="00A17361">
        <w:t>aciju</w:t>
      </w:r>
      <w:r w:rsidR="001006F8">
        <w:t xml:space="preserve"> sredstva u izno</w:t>
      </w:r>
      <w:r w:rsidR="00A17361">
        <w:t>su od 80.482,49 Kn za troškove ste</w:t>
      </w:r>
      <w:r w:rsidR="001006F8">
        <w:t>č</w:t>
      </w:r>
      <w:r w:rsidR="00A17361">
        <w:t>ajnog pos</w:t>
      </w:r>
      <w:r w:rsidR="001006F8">
        <w:t>t</w:t>
      </w:r>
      <w:r w:rsidR="00A17361">
        <w:t>upka ( nagradu za rad ste</w:t>
      </w:r>
      <w:r w:rsidR="001006F8">
        <w:t>č</w:t>
      </w:r>
      <w:r w:rsidR="00A17361">
        <w:t>ajnog u</w:t>
      </w:r>
      <w:r w:rsidR="001006F8">
        <w:t>p</w:t>
      </w:r>
      <w:r w:rsidR="00A17361">
        <w:t>ra</w:t>
      </w:r>
      <w:r w:rsidR="001006F8">
        <w:t>vi</w:t>
      </w:r>
      <w:r w:rsidR="00A17361">
        <w:t>te</w:t>
      </w:r>
      <w:r w:rsidR="001006F8">
        <w:t>lja i n</w:t>
      </w:r>
      <w:r w:rsidR="00A17361">
        <w:t>ak</w:t>
      </w:r>
      <w:r w:rsidR="001006F8">
        <w:t>n</w:t>
      </w:r>
      <w:r w:rsidR="00076E94">
        <w:t>adu troškova za rad ste</w:t>
      </w:r>
      <w:r w:rsidR="00A17361">
        <w:t>č</w:t>
      </w:r>
      <w:r w:rsidR="00076E94">
        <w:t>ajnog u</w:t>
      </w:r>
      <w:r w:rsidR="00A17361">
        <w:t>p</w:t>
      </w:r>
      <w:r w:rsidR="00076E94">
        <w:t>ravi</w:t>
      </w:r>
      <w:r w:rsidR="00A17361">
        <w:t>t</w:t>
      </w:r>
      <w:r w:rsidR="00076E94">
        <w:t>e</w:t>
      </w:r>
      <w:r w:rsidR="00A17361">
        <w:t>lja) i</w:t>
      </w:r>
      <w:r w:rsidR="00076E94">
        <w:t xml:space="preserve"> predvidive ostale </w:t>
      </w:r>
      <w:r w:rsidR="001006F8">
        <w:t>obve</w:t>
      </w:r>
      <w:r w:rsidR="00A17361">
        <w:t>ze ste</w:t>
      </w:r>
      <w:r w:rsidR="001006F8">
        <w:t>č</w:t>
      </w:r>
      <w:r w:rsidR="00A17361">
        <w:t>a</w:t>
      </w:r>
      <w:r w:rsidR="001006F8">
        <w:t>jne mas</w:t>
      </w:r>
      <w:r w:rsidR="00A17361">
        <w:t>e koje trebaju</w:t>
      </w:r>
      <w:r w:rsidR="001006F8">
        <w:t xml:space="preserve"> do</w:t>
      </w:r>
      <w:r w:rsidR="00A17361">
        <w:t>s</w:t>
      </w:r>
      <w:r w:rsidR="001006F8">
        <w:t>pjeti,</w:t>
      </w:r>
      <w:r w:rsidR="00232B02">
        <w:t xml:space="preserve"> p</w:t>
      </w:r>
      <w:r w:rsidR="001006F8">
        <w:t>a je preostao iznos od</w:t>
      </w:r>
      <w:r w:rsidR="00232B02">
        <w:t xml:space="preserve"> </w:t>
      </w:r>
      <w:r w:rsidR="00374980">
        <w:t>75.519</w:t>
      </w:r>
      <w:r w:rsidR="003F7BB6">
        <w:t xml:space="preserve">,68 </w:t>
      </w:r>
      <w:r w:rsidR="00232B02">
        <w:t>Kn</w:t>
      </w:r>
      <w:r>
        <w:t xml:space="preserve">  koj</w:t>
      </w:r>
      <w:r w:rsidR="00794BD2">
        <w:t xml:space="preserve">i </w:t>
      </w:r>
      <w:r w:rsidR="003F7BB6">
        <w:t xml:space="preserve">čini stečajnu masu i </w:t>
      </w:r>
      <w:r w:rsidR="00076E94">
        <w:t>koji</w:t>
      </w:r>
      <w:r>
        <w:t xml:space="preserve"> je potrebno podije</w:t>
      </w:r>
      <w:r w:rsidR="003F7BB6">
        <w:t>liti vjerovnic</w:t>
      </w:r>
      <w:r w:rsidR="00076E94">
        <w:t>i</w:t>
      </w:r>
      <w:r w:rsidR="003F7BB6">
        <w:t>ma</w:t>
      </w:r>
      <w:r w:rsidR="00076E94">
        <w:t>, a</w:t>
      </w:r>
      <w:r w:rsidR="003F7BB6">
        <w:t xml:space="preserve"> na način da se </w:t>
      </w:r>
      <w:r w:rsidR="00C110CD">
        <w:t>tražbine vjerovnika</w:t>
      </w:r>
      <w:r>
        <w:t xml:space="preserve"> Pr</w:t>
      </w:r>
      <w:r w:rsidR="00C110CD">
        <w:t xml:space="preserve">vog višeg isplatnog reda </w:t>
      </w:r>
      <w:r w:rsidR="003F7BB6">
        <w:t>nam</w:t>
      </w:r>
      <w:r w:rsidR="00076E94">
        <w:t>iru</w:t>
      </w:r>
      <w:r w:rsidR="003F7BB6">
        <w:t xml:space="preserve">ju u </w:t>
      </w:r>
      <w:r w:rsidR="00EF7ACC">
        <w:t>postotku odnosno</w:t>
      </w:r>
      <w:r w:rsidR="00C110CD">
        <w:t xml:space="preserve"> iznosu</w:t>
      </w:r>
      <w:r>
        <w:t xml:space="preserve"> od </w:t>
      </w:r>
      <w:r w:rsidR="001C0A3C">
        <w:t>100</w:t>
      </w:r>
      <w:r w:rsidR="00794BD2">
        <w:t xml:space="preserve"> </w:t>
      </w:r>
      <w:r>
        <w:t>% ukupno utvrđenih tražbina</w:t>
      </w:r>
      <w:r w:rsidR="003F7BB6">
        <w:t>, a</w:t>
      </w:r>
      <w:r w:rsidR="001C0A3C">
        <w:t xml:space="preserve"> tražbine Drugog višeg isplatnog reda</w:t>
      </w:r>
      <w:r w:rsidR="003F7BB6">
        <w:t xml:space="preserve"> namiruju</w:t>
      </w:r>
      <w:r w:rsidR="00076E94">
        <w:t xml:space="preserve"> djelomično tj. </w:t>
      </w:r>
      <w:r w:rsidR="001C0A3C">
        <w:t xml:space="preserve"> u postotku od 2,80 % ukupno utvrđenih tražbina.</w:t>
      </w:r>
    </w:p>
    <w:p w:rsidRDefault="00794BD2" w:rsidP="00AB1E7C" w:rsidR="00486505">
      <w:pPr>
        <w:jc w:val="both"/>
      </w:pPr>
      <w:r>
        <w:t xml:space="preserve"> </w:t>
      </w:r>
      <w:r>
        <w:tab/>
        <w:t xml:space="preserve"> </w:t>
      </w:r>
      <w:r>
        <w:tab/>
        <w:t>S</w:t>
      </w:r>
      <w:r w:rsidR="00486505">
        <w:t xml:space="preserve"> obzirom da u ovom stečajnom postupku nije osnovan Odbor </w:t>
      </w:r>
      <w:r w:rsidR="004C138B">
        <w:t xml:space="preserve">vjerovnika stečajna sutkinja </w:t>
      </w:r>
      <w:r w:rsidR="00486505">
        <w:t xml:space="preserve">ispitala Završni račun sukladno odredbi čl. </w:t>
      </w:r>
      <w:r w:rsidR="00DD4994">
        <w:t xml:space="preserve"> 95. SZ-a ( </w:t>
      </w:r>
      <w:r w:rsidR="00486505">
        <w:t>NN 71/15 ) koji se na ovaj odnos primjenjuje na temelj</w:t>
      </w:r>
      <w:r w:rsidR="004C138B">
        <w:t>u odredbe čl. 441. st. 2</w:t>
      </w:r>
      <w:r w:rsidR="00076E94">
        <w:t>. SZ-a, te je</w:t>
      </w:r>
      <w:r w:rsidR="004C138B">
        <w:t xml:space="preserve"> javno objavljen na mrežnoj stranici  e – Oglasna ploča</w:t>
      </w:r>
      <w:r w:rsidR="002927E1">
        <w:t xml:space="preserve"> zajedno sa Završnim diobnim popisom</w:t>
      </w:r>
      <w:r w:rsidR="004C138B">
        <w:t xml:space="preserve">. </w:t>
      </w:r>
    </w:p>
    <w:p w:rsidRDefault="00AB1E7C" w:rsidP="00AB1E7C" w:rsidR="001513D6">
      <w:pPr>
        <w:jc w:val="both"/>
      </w:pPr>
      <w:r>
        <w:tab/>
      </w:r>
      <w:r>
        <w:tab/>
        <w:t xml:space="preserve">Kako iz prijedloga </w:t>
      </w:r>
      <w:r w:rsidR="004C138B">
        <w:t xml:space="preserve">i završnog računa </w:t>
      </w:r>
      <w:r>
        <w:t xml:space="preserve">stečajnog upravitelja proizlazi da je </w:t>
      </w:r>
      <w:r w:rsidR="00BA1099">
        <w:t xml:space="preserve">stečajni upravitelj </w:t>
      </w:r>
      <w:r>
        <w:t>unov</w:t>
      </w:r>
      <w:r w:rsidR="00A97BE3">
        <w:t xml:space="preserve">čio imovinu stečajnog dužnika </w:t>
      </w:r>
      <w:r>
        <w:t>te da nakon  rezervacije sredstava</w:t>
      </w:r>
      <w:r w:rsidR="00BA1099">
        <w:t xml:space="preserve"> potrebnih</w:t>
      </w:r>
      <w:r>
        <w:t xml:space="preserve"> za </w:t>
      </w:r>
      <w:r w:rsidR="00374980">
        <w:t xml:space="preserve">predvidive </w:t>
      </w:r>
      <w:r>
        <w:t>obveze stečajne mase i troškove stečajnog postupka</w:t>
      </w:r>
      <w:r w:rsidR="00BA1099">
        <w:t>,</w:t>
      </w:r>
      <w:r>
        <w:t xml:space="preserve"> ostaju raspoloživa novčana sre</w:t>
      </w:r>
      <w:r w:rsidR="00C110CD">
        <w:t xml:space="preserve">dstva u iznosu od </w:t>
      </w:r>
      <w:r w:rsidR="00FB1AAE">
        <w:t>75.519,68</w:t>
      </w:r>
      <w:r w:rsidR="00C110CD">
        <w:t xml:space="preserve"> Kn</w:t>
      </w:r>
      <w:r w:rsidR="00E14123">
        <w:t>,</w:t>
      </w:r>
      <w:r w:rsidR="00C110CD">
        <w:t xml:space="preserve"> to </w:t>
      </w:r>
      <w:r>
        <w:t xml:space="preserve"> je  s istima  potrebno namiriti </w:t>
      </w:r>
      <w:r w:rsidR="00C110CD">
        <w:t>tražbine vjerovnika</w:t>
      </w:r>
      <w:r w:rsidR="007A0004">
        <w:t xml:space="preserve"> Prvog višeg isplatnog reda </w:t>
      </w:r>
      <w:r>
        <w:t xml:space="preserve">u postotku od </w:t>
      </w:r>
      <w:r w:rsidR="00A97BE3" w:rsidRPr="00A97BE3">
        <w:t>1</w:t>
      </w:r>
      <w:r w:rsidR="00FB1AAE">
        <w:t>00</w:t>
      </w:r>
      <w:r w:rsidR="00A97BE3" w:rsidRPr="00A97BE3">
        <w:t xml:space="preserve"> </w:t>
      </w:r>
      <w:r w:rsidR="004C138B">
        <w:t>% ukupno utvrđenih tražbina,</w:t>
      </w:r>
      <w:r w:rsidR="00FB1AAE">
        <w:t xml:space="preserve"> te i tražbine vjerovnika Drugog višeg isplatnog reda u postotku od 2,80 % ukupno utvrđenih tražbina, </w:t>
      </w:r>
      <w:r w:rsidR="00C110CD">
        <w:t xml:space="preserve"> </w:t>
      </w:r>
      <w:r>
        <w:t>kako je to i predložio stečajni upravitelj, pa  je</w:t>
      </w:r>
      <w:r w:rsidR="00BA1099">
        <w:t xml:space="preserve"> na temelju odredbe  čl. </w:t>
      </w:r>
    </w:p>
    <w:p w:rsidRDefault="001513D6" w:rsidP="00AB1E7C" w:rsidR="001513D6">
      <w:pPr>
        <w:jc w:val="both"/>
      </w:pPr>
    </w:p>
    <w:p w:rsidRDefault="001513D6" w:rsidP="00AB1E7C" w:rsidR="001513D6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Broj: 7/St-225/2015-92</w:t>
      </w:r>
    </w:p>
    <w:p w:rsidRDefault="001513D6" w:rsidP="00AB1E7C" w:rsidR="001513D6">
      <w:pPr>
        <w:jc w:val="both"/>
      </w:pPr>
    </w:p>
    <w:p w:rsidRDefault="001513D6" w:rsidP="00AB1E7C" w:rsidR="001513D6">
      <w:pPr>
        <w:jc w:val="both"/>
      </w:pPr>
    </w:p>
    <w:p w:rsidRDefault="00BA1099" w:rsidP="00AB1E7C" w:rsidR="00904AB1">
      <w:pPr>
        <w:jc w:val="both"/>
      </w:pPr>
      <w:r>
        <w:t>192. Stečajnog zakona ( NN 44/96 i dr. )</w:t>
      </w:r>
      <w:r w:rsidR="009C0E63">
        <w:t xml:space="preserve"> </w:t>
      </w:r>
      <w:r w:rsidR="00AB1E7C">
        <w:t>koji</w:t>
      </w:r>
      <w:r>
        <w:t xml:space="preserve"> se na ovaj odnos primjenjuje na </w:t>
      </w:r>
      <w:r w:rsidR="00AB1E7C">
        <w:t>temelju odredbe čl. 441.st.1. Stečajnog zakona ( NN 71/15 ) odlučeno kao u točci I izreke rješenja.</w:t>
      </w:r>
    </w:p>
    <w:p w:rsidRDefault="00FB1AAE" w:rsidP="00FB1AAE" w:rsidR="00AB1E7C" w:rsidRPr="00F17B6E">
      <w:pPr>
        <w:jc w:val="both"/>
      </w:pPr>
      <w:r>
        <w:t xml:space="preserve">                 </w:t>
      </w:r>
      <w:r w:rsidR="00AB1E7C">
        <w:t xml:space="preserve">Kako je prigodom davanja suglasnosti za završnu diobu Stečajni zakon propisao i obvezu stečajnog suca odrediti završno ročište vjerovnika na kojem je potrebno raspravljati o završnom računu stečajnog upravitelja, to je </w:t>
      </w:r>
      <w:r w:rsidR="008B7E23">
        <w:t>na temelju odredbe čl. 19</w:t>
      </w:r>
      <w:r w:rsidR="00285905">
        <w:t>3. SZ-a</w:t>
      </w:r>
      <w:r w:rsidR="00AB1E7C">
        <w:t xml:space="preserve"> odlučeno kao u točci II izreke rješenja. </w:t>
      </w:r>
    </w:p>
    <w:p w:rsidRDefault="00F17B6E" w:rsidP="00AB1E7C" w:rsidR="00F17B6E">
      <w:pPr>
        <w:rPr>
          <w:b/>
        </w:rPr>
      </w:pPr>
    </w:p>
    <w:p w:rsidRDefault="00904AB1" w:rsidP="00AB1E7C" w:rsidR="00904AB1">
      <w:pPr>
        <w:rPr>
          <w:b/>
        </w:rPr>
      </w:pPr>
    </w:p>
    <w:p w:rsidRDefault="00AB1E7C" w:rsidP="00AB1E7C" w:rsidR="00AB1E7C">
      <w:pPr>
        <w:jc w:val="center"/>
      </w:pPr>
      <w:r>
        <w:t xml:space="preserve">U Slavonskom Brodu, </w:t>
      </w:r>
      <w:r w:rsidR="00FB1AAE">
        <w:t>09</w:t>
      </w:r>
      <w:r w:rsidR="00A97BE3">
        <w:t xml:space="preserve">. </w:t>
      </w:r>
      <w:r w:rsidR="00FB1AAE">
        <w:t>ožujka</w:t>
      </w:r>
      <w:r>
        <w:t xml:space="preserve"> 201</w:t>
      </w:r>
      <w:r w:rsidR="00FB1AAE">
        <w:t>7</w:t>
      </w:r>
      <w:r>
        <w:t>. godine</w:t>
      </w:r>
    </w:p>
    <w:p w:rsidRDefault="00904AB1" w:rsidP="00AB1E7C" w:rsidR="00904AB1">
      <w:pPr>
        <w:jc w:val="center"/>
        <w:rPr>
          <w:b/>
        </w:rPr>
      </w:pPr>
    </w:p>
    <w:p w:rsidRDefault="00904AB1" w:rsidP="00F97DDC" w:rsidR="00904AB1">
      <w:pPr>
        <w:ind w:firstLine="708" w:left="5664"/>
      </w:pPr>
    </w:p>
    <w:p w:rsidRDefault="0001108C" w:rsidP="00F97DDC" w:rsidR="00A845EC">
      <w:pPr>
        <w:ind w:firstLine="708" w:left="5664"/>
      </w:pPr>
      <w:r>
        <w:t xml:space="preserve">  </w:t>
      </w:r>
      <w:r w:rsidR="00CD2A0B">
        <w:t xml:space="preserve">  </w:t>
      </w:r>
      <w:r w:rsidR="00A845EC">
        <w:t>Sutkinja:</w:t>
      </w:r>
    </w:p>
    <w:p w:rsidRDefault="00A845EC" w:rsidP="0031015C" w:rsidR="00CD2A0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CD2A0B">
        <w:t xml:space="preserve"> </w:t>
      </w:r>
      <w:r>
        <w:t xml:space="preserve"> Mirna Vujčić</w:t>
      </w:r>
      <w:r w:rsidR="008B7E23">
        <w:t xml:space="preserve"> </w:t>
      </w:r>
    </w:p>
    <w:p w:rsidRDefault="00A97BE3" w:rsidP="00A97BE3" w:rsidR="00A97BE3"/>
    <w:p w:rsidRDefault="00A97BE3" w:rsidP="00A97BE3" w:rsidR="00A97BE3"/>
    <w:p w:rsidRDefault="00A97BE3" w:rsidP="00A97BE3" w:rsidR="00A97BE3"/>
    <w:p w:rsidRDefault="00A845EC" w:rsidP="006A6382" w:rsidR="00A845EC" w:rsidRPr="009420DD">
      <w:pPr>
        <w:rPr>
          <w:sz w:val="18"/>
          <w:szCs w:val="18"/>
        </w:rPr>
      </w:pPr>
      <w:r w:rsidRPr="009420DD">
        <w:rPr>
          <w:b/>
          <w:sz w:val="18"/>
          <w:szCs w:val="18"/>
        </w:rPr>
        <w:t>NAPUTAK O PRAVNOM LIJEKU:</w:t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Pr="009420DD">
        <w:rPr>
          <w:sz w:val="18"/>
          <w:szCs w:val="18"/>
        </w:rPr>
        <w:tab/>
      </w:r>
      <w:r w:rsidR="0001108C" w:rsidRPr="009420DD">
        <w:rPr>
          <w:sz w:val="18"/>
          <w:szCs w:val="18"/>
        </w:rPr>
        <w:t xml:space="preserve"> </w:t>
      </w:r>
      <w:r w:rsidRPr="009420DD">
        <w:rPr>
          <w:sz w:val="18"/>
          <w:szCs w:val="18"/>
        </w:rPr>
        <w:tab/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>Protiv ovog rješenja dopuštena je žalba u roku od osam dana</w:t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 xml:space="preserve"> po isteku osmog dana od dana objave rješenja na mrežnoj stranici</w:t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 xml:space="preserve"> e-Oglasna ploča sudova. Žalba se podnosi  Visokom trgovačkom </w:t>
      </w:r>
    </w:p>
    <w:p w:rsidRDefault="00DA4DF3" w:rsidP="00DA4DF3" w:rsidR="00DA4DF3" w:rsidRPr="009420DD">
      <w:pPr>
        <w:rPr>
          <w:sz w:val="18"/>
          <w:szCs w:val="18"/>
        </w:rPr>
      </w:pPr>
      <w:r w:rsidRPr="009420DD">
        <w:rPr>
          <w:sz w:val="18"/>
          <w:szCs w:val="18"/>
        </w:rPr>
        <w:t>sudu u Zagrebu  putem ovoga suda  u tri  primjerka.</w:t>
      </w:r>
    </w:p>
    <w:p w:rsidRDefault="006A6382" w:rsidP="00E34357" w:rsidR="006A6382"/>
    <w:p w:rsidRDefault="00833FEF" w:rsidP="00E34357" w:rsidR="00833FEF"/>
    <w:p w:rsidRDefault="00833FEF" w:rsidP="00E34357" w:rsidR="00833FEF"/>
    <w:p w:rsidRDefault="00C67869" w:rsidP="00E34357" w:rsidR="00C67869"/>
    <w:p w:rsidRDefault="00981804" w:rsidP="00E34357" w:rsidR="00A567E0">
      <w:r w:rsidRPr="00981804">
        <w:t>DNA</w:t>
      </w:r>
    </w:p>
    <w:p w:rsidRDefault="00DE5413" w:rsidP="00DE5413" w:rsidR="00DE5413">
      <w:pPr>
        <w:ind w:firstLine="360"/>
      </w:pPr>
      <w:r>
        <w:t xml:space="preserve">- rješenje nepravomoćno </w:t>
      </w:r>
    </w:p>
    <w:p w:rsidRDefault="006A6382" w:rsidP="006A6382" w:rsidR="00D3618A">
      <w:pPr>
        <w:ind w:left="360"/>
      </w:pPr>
      <w:r>
        <w:t>- objaviti na mrežnoj stranici e-Oglasna ploča sudova</w:t>
      </w:r>
    </w:p>
    <w:p w:rsidRDefault="006A6382" w:rsidP="006A6382" w:rsidR="00981804">
      <w:pPr>
        <w:ind w:left="360"/>
      </w:pPr>
      <w:r>
        <w:t xml:space="preserve">- </w:t>
      </w:r>
      <w:r w:rsidR="00981804">
        <w:t>dostaviti ste</w:t>
      </w:r>
      <w:r w:rsidR="005B1824">
        <w:t>čajnom upravitelju</w:t>
      </w:r>
      <w:r w:rsidR="00640441">
        <w:t>.</w:t>
      </w:r>
    </w:p>
    <w:p w:rsidRDefault="000F52C8" w:rsidP="00D3618A" w:rsidR="00A567E0" w:rsidRPr="00B24CFB">
      <w:r>
        <w:t xml:space="preserve"> </w:t>
      </w: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A567E0" w:rsidP="00E34357" w:rsidR="00A567E0">
      <w:pPr>
        <w:rPr>
          <w:b/>
        </w:rPr>
      </w:pPr>
    </w:p>
    <w:p w:rsidRDefault="00E34357" w:rsidP="00E34357" w:rsidR="00E34357"/>
    <w:p w:rsidRDefault="003255B3" w:rsidP="00E34357" w:rsidR="003255B3"/>
    <w:p w:rsidRDefault="00E34357" w:rsidP="00E34357" w:rsidR="00E34357">
      <w:r>
        <w:tab/>
      </w:r>
      <w:r>
        <w:tab/>
      </w:r>
    </w:p>
    <w:p w:rsidRDefault="003255B3" w:rsidP="00E34357" w:rsidR="003255B3"/>
    <w:p w:rsidRDefault="00E34357" w:rsidP="00E34357" w:rsidR="00E34357">
      <w:r>
        <w:tab/>
      </w:r>
      <w:r>
        <w:tab/>
      </w:r>
    </w:p>
    <w:p w:rsidRDefault="005829FA" w:rsidP="00E34357" w:rsidR="00FF1362">
      <w:pPr>
        <w:rPr>
          <w:b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</w:t>
      </w:r>
      <w:r w:rsidR="0033571A">
        <w:tab/>
        <w:t xml:space="preserve">          </w:t>
      </w:r>
      <w:r>
        <w:t xml:space="preserve">    </w:t>
      </w:r>
    </w:p>
    <w:p w:rsidRDefault="00FF1362" w:rsidP="00E34357" w:rsidR="00FF1362">
      <w:pPr>
        <w:rPr>
          <w:b/>
          <w:sz w:val="20"/>
        </w:rPr>
      </w:pPr>
    </w:p>
    <w:p w:rsidRDefault="00CB0909" w:rsidP="00E34357" w:rsidR="00CB0909">
      <w:pPr>
        <w:rPr>
          <w:sz w:val="20"/>
        </w:rPr>
      </w:pPr>
    </w:p>
    <w:p w:rsidRDefault="00CB0909" w:rsidP="00E34357" w:rsidR="00CB0909">
      <w:pPr>
        <w:rPr>
          <w:sz w:val="20"/>
        </w:rPr>
      </w:pPr>
    </w:p>
    <w:p w:rsidRDefault="00EB1480" w:rsidP="00E34357" w:rsidR="00EB1480">
      <w:pPr>
        <w:rPr>
          <w:sz w:val="20"/>
        </w:rPr>
      </w:pPr>
    </w:p>
    <w:p w:rsidRDefault="007947B0" w:rsidP="007947B0" w:rsidR="007947B0" w:rsidRPr="00E34357">
      <w:pPr>
        <w:rPr>
          <w:sz w:val="20"/>
        </w:rPr>
      </w:pPr>
      <w:r w:rsidRPr="004F12A6">
        <w:rPr>
          <w:sz w:val="20"/>
        </w:rPr>
        <w:tab/>
      </w:r>
    </w:p>
    <w:p w:rsidRDefault="00F133A5" w:rsidP="007947B0" w:rsidR="00F133A5" w:rsidRPr="00E34357"/>
    <w:p w:rsidRDefault="009420DD" w:rsidR="009420DD" w:rsidRPr="00E34357"/>
    <w:sectPr w:rsidSect="00F133A5" w:rsidR="009420DD" w:rsidRPr="00E343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8D3" w:rsidR="00C018D3">
      <w:r>
        <w:separator/>
      </w:r>
    </w:p>
  </w:endnote>
  <w:endnote w:id="0" w:type="continuationSeparator">
    <w:p w:rsidRDefault="00C018D3" w:rsidR="00C01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8D3" w:rsidR="00C018D3">
      <w:r>
        <w:separator/>
      </w:r>
    </w:p>
  </w:footnote>
  <w:footnote w:id="0" w:type="continuationSeparator">
    <w:p w:rsidRDefault="00C018D3" w:rsidR="00C018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447" w:rsidP="000A41E2" w:rsidR="0001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5447" w:rsidR="000154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447" w:rsidP="000A41E2" w:rsidR="0001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50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15447" w:rsidR="000154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05AD"/>
    <w:multiLevelType w:val="hybridMultilevel"/>
    <w:tmpl w:val="F4060ECC"/>
    <w:lvl w:tplc="BEE6F776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2">
    <w:nsid w:val="294F6BF3"/>
    <w:multiLevelType w:val="hybridMultilevel"/>
    <w:tmpl w:val="E3A6010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714A2D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3D03"/>
    <w:rsid w:val="0000143F"/>
    <w:rsid w:val="00010D35"/>
    <w:rsid w:val="0001108C"/>
    <w:rsid w:val="00015447"/>
    <w:rsid w:val="0001765B"/>
    <w:rsid w:val="00034D75"/>
    <w:rsid w:val="00064B1A"/>
    <w:rsid w:val="0006556D"/>
    <w:rsid w:val="00074444"/>
    <w:rsid w:val="00076E94"/>
    <w:rsid w:val="000772DD"/>
    <w:rsid w:val="0008064E"/>
    <w:rsid w:val="00093263"/>
    <w:rsid w:val="000A032C"/>
    <w:rsid w:val="000A2E80"/>
    <w:rsid w:val="000A41E2"/>
    <w:rsid w:val="000A7B53"/>
    <w:rsid w:val="000C43FA"/>
    <w:rsid w:val="000C4447"/>
    <w:rsid w:val="000D26A6"/>
    <w:rsid w:val="000D4630"/>
    <w:rsid w:val="000F3A3B"/>
    <w:rsid w:val="000F41A7"/>
    <w:rsid w:val="000F52C8"/>
    <w:rsid w:val="000F5DB2"/>
    <w:rsid w:val="001006F8"/>
    <w:rsid w:val="00104EBC"/>
    <w:rsid w:val="00114DA2"/>
    <w:rsid w:val="00125449"/>
    <w:rsid w:val="001317A2"/>
    <w:rsid w:val="00134AE2"/>
    <w:rsid w:val="00143005"/>
    <w:rsid w:val="001513D6"/>
    <w:rsid w:val="00151539"/>
    <w:rsid w:val="00154B77"/>
    <w:rsid w:val="00155AAB"/>
    <w:rsid w:val="0015791A"/>
    <w:rsid w:val="0016022D"/>
    <w:rsid w:val="00160966"/>
    <w:rsid w:val="00161D04"/>
    <w:rsid w:val="00162F18"/>
    <w:rsid w:val="00172F4C"/>
    <w:rsid w:val="00184AE1"/>
    <w:rsid w:val="001B4C6B"/>
    <w:rsid w:val="001B78BB"/>
    <w:rsid w:val="001C0A3C"/>
    <w:rsid w:val="001C692C"/>
    <w:rsid w:val="001E2A9A"/>
    <w:rsid w:val="00211F2F"/>
    <w:rsid w:val="0022762F"/>
    <w:rsid w:val="00232B02"/>
    <w:rsid w:val="00232F93"/>
    <w:rsid w:val="00236799"/>
    <w:rsid w:val="00236994"/>
    <w:rsid w:val="00243F5B"/>
    <w:rsid w:val="00251D0F"/>
    <w:rsid w:val="00256824"/>
    <w:rsid w:val="00257CBF"/>
    <w:rsid w:val="002635FF"/>
    <w:rsid w:val="00270EED"/>
    <w:rsid w:val="00275AE3"/>
    <w:rsid w:val="002771C0"/>
    <w:rsid w:val="00285905"/>
    <w:rsid w:val="00286259"/>
    <w:rsid w:val="002908DD"/>
    <w:rsid w:val="002927E1"/>
    <w:rsid w:val="002A3A64"/>
    <w:rsid w:val="002A63FE"/>
    <w:rsid w:val="002A7E71"/>
    <w:rsid w:val="002B06DD"/>
    <w:rsid w:val="002B3B93"/>
    <w:rsid w:val="002C546B"/>
    <w:rsid w:val="002D0988"/>
    <w:rsid w:val="002D5761"/>
    <w:rsid w:val="002D5D40"/>
    <w:rsid w:val="002E593F"/>
    <w:rsid w:val="002E75FE"/>
    <w:rsid w:val="002E76F5"/>
    <w:rsid w:val="002F3827"/>
    <w:rsid w:val="003026D2"/>
    <w:rsid w:val="00304B2E"/>
    <w:rsid w:val="00305DB7"/>
    <w:rsid w:val="0031015C"/>
    <w:rsid w:val="003167BC"/>
    <w:rsid w:val="00317A37"/>
    <w:rsid w:val="003255B3"/>
    <w:rsid w:val="0032696F"/>
    <w:rsid w:val="00332572"/>
    <w:rsid w:val="003327BF"/>
    <w:rsid w:val="0033571A"/>
    <w:rsid w:val="00336E09"/>
    <w:rsid w:val="00340949"/>
    <w:rsid w:val="00342EFE"/>
    <w:rsid w:val="0034350A"/>
    <w:rsid w:val="0034694D"/>
    <w:rsid w:val="00351F3C"/>
    <w:rsid w:val="00355929"/>
    <w:rsid w:val="0035715E"/>
    <w:rsid w:val="003612D6"/>
    <w:rsid w:val="00364E90"/>
    <w:rsid w:val="00367AEE"/>
    <w:rsid w:val="00374980"/>
    <w:rsid w:val="0038099D"/>
    <w:rsid w:val="00381FC6"/>
    <w:rsid w:val="00393FEB"/>
    <w:rsid w:val="00394D49"/>
    <w:rsid w:val="003A5185"/>
    <w:rsid w:val="003B7C8B"/>
    <w:rsid w:val="003C11ED"/>
    <w:rsid w:val="003C2F02"/>
    <w:rsid w:val="003C69C4"/>
    <w:rsid w:val="003C73A7"/>
    <w:rsid w:val="003D07E7"/>
    <w:rsid w:val="003D2D0E"/>
    <w:rsid w:val="003F354D"/>
    <w:rsid w:val="003F7BB6"/>
    <w:rsid w:val="004056F5"/>
    <w:rsid w:val="0040737E"/>
    <w:rsid w:val="00411E11"/>
    <w:rsid w:val="00414023"/>
    <w:rsid w:val="0041538F"/>
    <w:rsid w:val="004308C8"/>
    <w:rsid w:val="00436C4A"/>
    <w:rsid w:val="004411DE"/>
    <w:rsid w:val="0044224F"/>
    <w:rsid w:val="00443972"/>
    <w:rsid w:val="00443D03"/>
    <w:rsid w:val="004475C9"/>
    <w:rsid w:val="00451375"/>
    <w:rsid w:val="00476C12"/>
    <w:rsid w:val="00483422"/>
    <w:rsid w:val="004834D9"/>
    <w:rsid w:val="00486505"/>
    <w:rsid w:val="00486E1D"/>
    <w:rsid w:val="00487C90"/>
    <w:rsid w:val="0049089A"/>
    <w:rsid w:val="004974E8"/>
    <w:rsid w:val="004A6662"/>
    <w:rsid w:val="004B4E4E"/>
    <w:rsid w:val="004B5F46"/>
    <w:rsid w:val="004C01C5"/>
    <w:rsid w:val="004C0C9D"/>
    <w:rsid w:val="004C138B"/>
    <w:rsid w:val="004C3F01"/>
    <w:rsid w:val="004D16FB"/>
    <w:rsid w:val="004D31EA"/>
    <w:rsid w:val="004E23D7"/>
    <w:rsid w:val="004E45E4"/>
    <w:rsid w:val="004F1182"/>
    <w:rsid w:val="004F1E9A"/>
    <w:rsid w:val="004F32E9"/>
    <w:rsid w:val="00526B1F"/>
    <w:rsid w:val="0053298F"/>
    <w:rsid w:val="00532F06"/>
    <w:rsid w:val="00535412"/>
    <w:rsid w:val="005419FF"/>
    <w:rsid w:val="00550C58"/>
    <w:rsid w:val="005557FA"/>
    <w:rsid w:val="005578AC"/>
    <w:rsid w:val="0056562A"/>
    <w:rsid w:val="00567077"/>
    <w:rsid w:val="00577366"/>
    <w:rsid w:val="005829FA"/>
    <w:rsid w:val="005944BD"/>
    <w:rsid w:val="005B1824"/>
    <w:rsid w:val="005B25E3"/>
    <w:rsid w:val="005C1174"/>
    <w:rsid w:val="005C1457"/>
    <w:rsid w:val="005C6DD9"/>
    <w:rsid w:val="005D3A91"/>
    <w:rsid w:val="005E5E2D"/>
    <w:rsid w:val="006029D8"/>
    <w:rsid w:val="0060536C"/>
    <w:rsid w:val="00613849"/>
    <w:rsid w:val="006211B4"/>
    <w:rsid w:val="00624776"/>
    <w:rsid w:val="00624AD9"/>
    <w:rsid w:val="00631E98"/>
    <w:rsid w:val="0063445C"/>
    <w:rsid w:val="0063537E"/>
    <w:rsid w:val="00640441"/>
    <w:rsid w:val="00643E18"/>
    <w:rsid w:val="0065744D"/>
    <w:rsid w:val="006753BE"/>
    <w:rsid w:val="006770C1"/>
    <w:rsid w:val="0067728C"/>
    <w:rsid w:val="006810F3"/>
    <w:rsid w:val="006844C1"/>
    <w:rsid w:val="006866C7"/>
    <w:rsid w:val="006934BB"/>
    <w:rsid w:val="00695BE0"/>
    <w:rsid w:val="006A6382"/>
    <w:rsid w:val="006B06B0"/>
    <w:rsid w:val="006B203A"/>
    <w:rsid w:val="006D333E"/>
    <w:rsid w:val="006F312B"/>
    <w:rsid w:val="006F4B6C"/>
    <w:rsid w:val="006F4D11"/>
    <w:rsid w:val="00700905"/>
    <w:rsid w:val="00702749"/>
    <w:rsid w:val="007128F8"/>
    <w:rsid w:val="00733B0C"/>
    <w:rsid w:val="00736038"/>
    <w:rsid w:val="00736E01"/>
    <w:rsid w:val="00741931"/>
    <w:rsid w:val="00741B7A"/>
    <w:rsid w:val="00753C00"/>
    <w:rsid w:val="00753DA6"/>
    <w:rsid w:val="00755CFE"/>
    <w:rsid w:val="00771B01"/>
    <w:rsid w:val="00773352"/>
    <w:rsid w:val="007776CA"/>
    <w:rsid w:val="00791C78"/>
    <w:rsid w:val="00793B39"/>
    <w:rsid w:val="007947B0"/>
    <w:rsid w:val="00794BD2"/>
    <w:rsid w:val="00796921"/>
    <w:rsid w:val="0079760C"/>
    <w:rsid w:val="007A0004"/>
    <w:rsid w:val="007A3C62"/>
    <w:rsid w:val="007A49DE"/>
    <w:rsid w:val="007A55C6"/>
    <w:rsid w:val="007B5C91"/>
    <w:rsid w:val="007B6418"/>
    <w:rsid w:val="007C1139"/>
    <w:rsid w:val="007C1DBF"/>
    <w:rsid w:val="007C2F14"/>
    <w:rsid w:val="007D52CC"/>
    <w:rsid w:val="007D5D65"/>
    <w:rsid w:val="007D60AF"/>
    <w:rsid w:val="007D6BA0"/>
    <w:rsid w:val="007F0E26"/>
    <w:rsid w:val="007F12D0"/>
    <w:rsid w:val="007F585B"/>
    <w:rsid w:val="0080155F"/>
    <w:rsid w:val="008117C1"/>
    <w:rsid w:val="00820EA3"/>
    <w:rsid w:val="00833A57"/>
    <w:rsid w:val="00833FEF"/>
    <w:rsid w:val="008506DA"/>
    <w:rsid w:val="00860BD5"/>
    <w:rsid w:val="00883743"/>
    <w:rsid w:val="0089101A"/>
    <w:rsid w:val="008925DC"/>
    <w:rsid w:val="008962AF"/>
    <w:rsid w:val="008A716C"/>
    <w:rsid w:val="008B3735"/>
    <w:rsid w:val="008B6D40"/>
    <w:rsid w:val="008B7E23"/>
    <w:rsid w:val="008D14F4"/>
    <w:rsid w:val="008E27E7"/>
    <w:rsid w:val="008F11A7"/>
    <w:rsid w:val="008F3284"/>
    <w:rsid w:val="008F3785"/>
    <w:rsid w:val="008F40A2"/>
    <w:rsid w:val="008F7CEB"/>
    <w:rsid w:val="00904297"/>
    <w:rsid w:val="00904AB1"/>
    <w:rsid w:val="00905651"/>
    <w:rsid w:val="00907A7A"/>
    <w:rsid w:val="009278A5"/>
    <w:rsid w:val="00932D49"/>
    <w:rsid w:val="009420DD"/>
    <w:rsid w:val="00957704"/>
    <w:rsid w:val="009607F9"/>
    <w:rsid w:val="00960C24"/>
    <w:rsid w:val="009718E1"/>
    <w:rsid w:val="00974913"/>
    <w:rsid w:val="00981804"/>
    <w:rsid w:val="00984075"/>
    <w:rsid w:val="00985F9B"/>
    <w:rsid w:val="009952A2"/>
    <w:rsid w:val="00997CC0"/>
    <w:rsid w:val="009A0108"/>
    <w:rsid w:val="009A6F9A"/>
    <w:rsid w:val="009B2358"/>
    <w:rsid w:val="009B59DB"/>
    <w:rsid w:val="009B644F"/>
    <w:rsid w:val="009C0E63"/>
    <w:rsid w:val="009C3071"/>
    <w:rsid w:val="009D42F5"/>
    <w:rsid w:val="009F2221"/>
    <w:rsid w:val="009F2BF8"/>
    <w:rsid w:val="00A02E48"/>
    <w:rsid w:val="00A151F1"/>
    <w:rsid w:val="00A17361"/>
    <w:rsid w:val="00A21151"/>
    <w:rsid w:val="00A4166D"/>
    <w:rsid w:val="00A461A3"/>
    <w:rsid w:val="00A54EF5"/>
    <w:rsid w:val="00A567E0"/>
    <w:rsid w:val="00A622A9"/>
    <w:rsid w:val="00A845EC"/>
    <w:rsid w:val="00A96E5A"/>
    <w:rsid w:val="00A97BE3"/>
    <w:rsid w:val="00AA082D"/>
    <w:rsid w:val="00AA15E9"/>
    <w:rsid w:val="00AA2209"/>
    <w:rsid w:val="00AA50DA"/>
    <w:rsid w:val="00AA5B03"/>
    <w:rsid w:val="00AA670A"/>
    <w:rsid w:val="00AA7286"/>
    <w:rsid w:val="00AB1E7C"/>
    <w:rsid w:val="00AB48BB"/>
    <w:rsid w:val="00AB4CA9"/>
    <w:rsid w:val="00AB7DE3"/>
    <w:rsid w:val="00AC03F2"/>
    <w:rsid w:val="00AE340E"/>
    <w:rsid w:val="00AE7DB9"/>
    <w:rsid w:val="00AF77DC"/>
    <w:rsid w:val="00B058E9"/>
    <w:rsid w:val="00B15B88"/>
    <w:rsid w:val="00B1672D"/>
    <w:rsid w:val="00B24CFB"/>
    <w:rsid w:val="00B2642A"/>
    <w:rsid w:val="00B33B41"/>
    <w:rsid w:val="00B36E91"/>
    <w:rsid w:val="00B44A9C"/>
    <w:rsid w:val="00B53B76"/>
    <w:rsid w:val="00B547F4"/>
    <w:rsid w:val="00B54BDA"/>
    <w:rsid w:val="00B62F68"/>
    <w:rsid w:val="00B664EA"/>
    <w:rsid w:val="00B73B1F"/>
    <w:rsid w:val="00B77418"/>
    <w:rsid w:val="00B87BB9"/>
    <w:rsid w:val="00B928F8"/>
    <w:rsid w:val="00B93A08"/>
    <w:rsid w:val="00B9490A"/>
    <w:rsid w:val="00B9513F"/>
    <w:rsid w:val="00B967A9"/>
    <w:rsid w:val="00BA1099"/>
    <w:rsid w:val="00BA33B7"/>
    <w:rsid w:val="00BA4FD0"/>
    <w:rsid w:val="00BB367F"/>
    <w:rsid w:val="00BC6869"/>
    <w:rsid w:val="00BE3346"/>
    <w:rsid w:val="00BE4CD0"/>
    <w:rsid w:val="00BE7898"/>
    <w:rsid w:val="00BF4CE8"/>
    <w:rsid w:val="00BF5CE8"/>
    <w:rsid w:val="00C006F1"/>
    <w:rsid w:val="00C018D3"/>
    <w:rsid w:val="00C0246A"/>
    <w:rsid w:val="00C02839"/>
    <w:rsid w:val="00C110CD"/>
    <w:rsid w:val="00C1687D"/>
    <w:rsid w:val="00C42AD6"/>
    <w:rsid w:val="00C50914"/>
    <w:rsid w:val="00C51585"/>
    <w:rsid w:val="00C67869"/>
    <w:rsid w:val="00C73768"/>
    <w:rsid w:val="00C83A95"/>
    <w:rsid w:val="00C84985"/>
    <w:rsid w:val="00C91741"/>
    <w:rsid w:val="00CA57B1"/>
    <w:rsid w:val="00CB0909"/>
    <w:rsid w:val="00CB18C5"/>
    <w:rsid w:val="00CB2491"/>
    <w:rsid w:val="00CB5EE2"/>
    <w:rsid w:val="00CB63AD"/>
    <w:rsid w:val="00CC052B"/>
    <w:rsid w:val="00CC3082"/>
    <w:rsid w:val="00CD2A0B"/>
    <w:rsid w:val="00CD4DB3"/>
    <w:rsid w:val="00CD5040"/>
    <w:rsid w:val="00CD6D3B"/>
    <w:rsid w:val="00CE126B"/>
    <w:rsid w:val="00CE7827"/>
    <w:rsid w:val="00CF0855"/>
    <w:rsid w:val="00D05CB6"/>
    <w:rsid w:val="00D11717"/>
    <w:rsid w:val="00D12335"/>
    <w:rsid w:val="00D13EE0"/>
    <w:rsid w:val="00D223BA"/>
    <w:rsid w:val="00D23071"/>
    <w:rsid w:val="00D3618A"/>
    <w:rsid w:val="00D539BD"/>
    <w:rsid w:val="00D669F7"/>
    <w:rsid w:val="00D77A4A"/>
    <w:rsid w:val="00D95C5C"/>
    <w:rsid w:val="00D97E8C"/>
    <w:rsid w:val="00DA33A1"/>
    <w:rsid w:val="00DA44DC"/>
    <w:rsid w:val="00DA4DF3"/>
    <w:rsid w:val="00DB70C8"/>
    <w:rsid w:val="00DD3509"/>
    <w:rsid w:val="00DD4994"/>
    <w:rsid w:val="00DE5413"/>
    <w:rsid w:val="00DE6F01"/>
    <w:rsid w:val="00DF6EBC"/>
    <w:rsid w:val="00E058D7"/>
    <w:rsid w:val="00E13FF4"/>
    <w:rsid w:val="00E14123"/>
    <w:rsid w:val="00E22076"/>
    <w:rsid w:val="00E30508"/>
    <w:rsid w:val="00E34357"/>
    <w:rsid w:val="00E41B08"/>
    <w:rsid w:val="00E51CAC"/>
    <w:rsid w:val="00E63C15"/>
    <w:rsid w:val="00E71018"/>
    <w:rsid w:val="00E715B7"/>
    <w:rsid w:val="00E728DE"/>
    <w:rsid w:val="00E731F9"/>
    <w:rsid w:val="00E73DCF"/>
    <w:rsid w:val="00E75299"/>
    <w:rsid w:val="00E80C54"/>
    <w:rsid w:val="00E82DB0"/>
    <w:rsid w:val="00EA388E"/>
    <w:rsid w:val="00EA4062"/>
    <w:rsid w:val="00EB1480"/>
    <w:rsid w:val="00EB3368"/>
    <w:rsid w:val="00EB48DB"/>
    <w:rsid w:val="00EB641D"/>
    <w:rsid w:val="00EC1535"/>
    <w:rsid w:val="00ED6008"/>
    <w:rsid w:val="00EE27A9"/>
    <w:rsid w:val="00EF04E8"/>
    <w:rsid w:val="00EF55FF"/>
    <w:rsid w:val="00EF7ACC"/>
    <w:rsid w:val="00F02825"/>
    <w:rsid w:val="00F0417B"/>
    <w:rsid w:val="00F0629C"/>
    <w:rsid w:val="00F10575"/>
    <w:rsid w:val="00F11BF7"/>
    <w:rsid w:val="00F133A5"/>
    <w:rsid w:val="00F17B6E"/>
    <w:rsid w:val="00F2073E"/>
    <w:rsid w:val="00F53CF3"/>
    <w:rsid w:val="00F73AE7"/>
    <w:rsid w:val="00F75756"/>
    <w:rsid w:val="00F80447"/>
    <w:rsid w:val="00F87247"/>
    <w:rsid w:val="00F97DDC"/>
    <w:rsid w:val="00FA2BBB"/>
    <w:rsid w:val="00FB1AAE"/>
    <w:rsid w:val="00FB2BD5"/>
    <w:rsid w:val="00FC193F"/>
    <w:rsid w:val="00FC5D22"/>
    <w:rsid w:val="00FD216A"/>
    <w:rsid w:val="00FD25D1"/>
    <w:rsid w:val="00FD5252"/>
    <w:rsid w:val="00FE189D"/>
    <w:rsid w:val="00FE28DF"/>
    <w:rsid w:val="00FE3E7C"/>
    <w:rsid w:val="00FE7168"/>
    <w:rsid w:val="00FF1205"/>
    <w:rsid w:val="00FF1362"/>
    <w:rsid w:val="00FF2898"/>
    <w:rsid w:val="00FF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5B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Podnoje" w:type="paragraph">
    <w:name w:val="footer"/>
    <w:basedOn w:val="Normal"/>
    <w:link w:val="PodnojeChar"/>
    <w:rsid w:val="00AA72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7286"/>
    <w:rPr>
      <w:sz w:val="24"/>
      <w:szCs w:val="24"/>
    </w:rPr>
  </w:style>
  <w:style w:styleId="Tekstbalonia" w:type="paragraph">
    <w:name w:val="Balloon Text"/>
    <w:basedOn w:val="Normal"/>
    <w:link w:val="TekstbaloniaChar"/>
    <w:rsid w:val="004308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308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5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5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5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5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5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5B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133A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133A5"/>
  </w:style>
  <w:style w:styleId="Podnoje" w:type="paragraph">
    <w:name w:val="footer"/>
    <w:basedOn w:val="Normal"/>
    <w:link w:val="PodnojeChar"/>
    <w:rsid w:val="00AA72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7286"/>
    <w:rPr>
      <w:sz w:val="24"/>
      <w:szCs w:val="24"/>
    </w:rPr>
  </w:style>
  <w:style w:styleId="Tekstbalonia" w:type="paragraph">
    <w:name w:val="Balloon Text"/>
    <w:basedOn w:val="Normal"/>
    <w:link w:val="TekstbaloniaChar"/>
    <w:rsid w:val="004308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308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5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5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5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5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5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29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37322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7856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97811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227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956</properties:Words>
  <properties:Characters>5234</properties:Characters>
  <properties:Lines>148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2017-03-09T10:16:00Z</dcterms:created>
  <dc:creator>Marija Jagodar</dc:creator>
  <cp:lastModifiedBy>wsadmin</cp:lastModifiedBy>
  <cp:lastPrinted>2017-03-09T10:23:00Z</cp:lastPrinted>
  <dcterms:modified xmlns:xsi="http://www.w3.org/2001/XMLSchema-instance" xsi:type="dcterms:W3CDTF">2017-03-09T10:33:00Z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