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8a9c" w14:paraId="9748a9c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755136" w:rsidP="00755136" w:rsidR="00755136">
      <w:pPr>
        <w:rPr>
          <w:b/>
        </w:rPr>
      </w:pPr>
    </w:p>
    <w:p w:rsidRDefault="00B313AC" w:rsidP="00E870DC" w:rsidR="00E870DC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95E64" w:rsidRPr="00866431">
        <w:rPr>
          <w:b/>
        </w:rPr>
        <w:tab/>
      </w:r>
      <w:r w:rsidR="00E870DC" w:rsidRPr="00482933">
        <w:t>40.</w:t>
      </w:r>
      <w:r w:rsidR="00E870DC">
        <w:rPr>
          <w:b/>
        </w:rPr>
        <w:t xml:space="preserve"> </w:t>
      </w:r>
      <w:r w:rsidR="00E870DC" w:rsidRPr="00482933">
        <w:t>S</w:t>
      </w:r>
      <w:r w:rsidR="00E870DC">
        <w:t>t-395/17</w:t>
      </w:r>
    </w:p>
    <w:p w:rsidRDefault="00F95E64" w:rsidP="00F95E64" w:rsidR="00F95E64" w:rsidRPr="00866431">
      <w:pPr>
        <w:jc w:val="right"/>
      </w:pPr>
    </w:p>
    <w:p w:rsidRDefault="00F95E64" w:rsidP="00F95E64" w:rsidR="00F95E64">
      <w:pPr>
        <w:tabs>
          <w:tab w:pos="6525" w:val="left"/>
        </w:tabs>
        <w:jc w:val="center"/>
        <w:rPr>
          <w:bCs/>
        </w:rPr>
      </w:pPr>
    </w:p>
    <w:p w:rsidRDefault="00F95E64" w:rsidP="00F95E64" w:rsidR="00F95E64">
      <w:pPr>
        <w:tabs>
          <w:tab w:pos="6525" w:val="left"/>
        </w:tabs>
        <w:jc w:val="center"/>
        <w:rPr>
          <w:bCs/>
        </w:rPr>
      </w:pP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E</w:t>
      </w:r>
      <w:r>
        <w:rPr>
          <w:bCs/>
        </w:rPr>
        <w:t xml:space="preserve"> </w:t>
      </w:r>
      <w:r w:rsidRPr="009166FF">
        <w:rPr>
          <w:bCs/>
        </w:rPr>
        <w:t>P</w:t>
      </w:r>
      <w:r>
        <w:rPr>
          <w:bCs/>
        </w:rPr>
        <w:t xml:space="preserve"> </w:t>
      </w:r>
      <w:r w:rsidRPr="009166FF">
        <w:rPr>
          <w:bCs/>
        </w:rPr>
        <w:t>U</w:t>
      </w:r>
      <w:r>
        <w:rPr>
          <w:bCs/>
        </w:rPr>
        <w:t xml:space="preserve"> </w:t>
      </w:r>
      <w:r w:rsidRPr="009166FF">
        <w:rPr>
          <w:bCs/>
        </w:rPr>
        <w:t>B</w:t>
      </w:r>
      <w:r>
        <w:rPr>
          <w:bCs/>
        </w:rPr>
        <w:t xml:space="preserve"> </w:t>
      </w:r>
      <w:r w:rsidRPr="009166FF">
        <w:rPr>
          <w:bCs/>
        </w:rPr>
        <w:t>L</w:t>
      </w:r>
      <w:r>
        <w:rPr>
          <w:bCs/>
        </w:rPr>
        <w:t xml:space="preserve"> </w:t>
      </w:r>
      <w:r w:rsidRPr="009166FF">
        <w:rPr>
          <w:bCs/>
        </w:rPr>
        <w:t>I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 xml:space="preserve"> H</w:t>
      </w:r>
      <w:r>
        <w:rPr>
          <w:bCs/>
        </w:rPr>
        <w:t xml:space="preserve"> </w:t>
      </w: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V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>T</w:t>
      </w:r>
      <w:r>
        <w:rPr>
          <w:bCs/>
        </w:rPr>
        <w:t xml:space="preserve"> </w:t>
      </w:r>
      <w:r w:rsidRPr="009166FF">
        <w:rPr>
          <w:bCs/>
        </w:rPr>
        <w:t>S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</w:p>
    <w:p w:rsidRDefault="00F95E64" w:rsidP="00F95E64" w:rsidR="00F95E64">
      <w:pPr>
        <w:ind w:firstLine="720" w:left="2160"/>
      </w:pPr>
      <w:r>
        <w:t xml:space="preserve">      </w:t>
      </w:r>
      <w:r w:rsidRPr="009166FF">
        <w:t>Z A K LJ U Č A K</w:t>
      </w:r>
    </w:p>
    <w:p w:rsidRDefault="00F95E64" w:rsidP="00F95E64" w:rsidR="00F95E64">
      <w:pPr>
        <w:ind w:firstLine="720"/>
        <w:jc w:val="both"/>
      </w:pPr>
    </w:p>
    <w:p w:rsidRDefault="00E870DC" w:rsidP="00E870DC" w:rsidR="00E870DC">
      <w:pPr>
        <w:ind w:firstLine="708"/>
        <w:jc w:val="both"/>
      </w:pPr>
      <w:r w:rsidRPr="008600EF">
        <w:t>Trgovački sud u Zagrebu po sucu tog suda Anti Galiću</w:t>
      </w:r>
      <w:r>
        <w:t>, kao sucu pojedincu, u stečajnom postupku nad dužnikom SIMPAGRAD d.o.o., u stečaju, Karlovac, Zagrebačka ulica 15/e</w:t>
      </w:r>
      <w:r w:rsidRPr="008600EF">
        <w:t xml:space="preserve">, </w:t>
      </w:r>
      <w:r>
        <w:t>OIB 21289336990., dana 1</w:t>
      </w:r>
      <w:r w:rsidR="00A94E42">
        <w:t>4.svibnja</w:t>
      </w:r>
      <w:r>
        <w:t xml:space="preserve"> 2018., </w:t>
      </w:r>
    </w:p>
    <w:p w:rsidRDefault="00F95E64" w:rsidP="00F95E64" w:rsidR="00F95E64" w:rsidRPr="00A30F45">
      <w:pPr>
        <w:jc w:val="both"/>
        <w:rPr>
          <w:sz w:val="40"/>
          <w:szCs w:val="40"/>
        </w:rPr>
      </w:pPr>
    </w:p>
    <w:p w:rsidRDefault="00755136" w:rsidP="00755136" w:rsidR="00755136" w:rsidRPr="005F543A">
      <w:pPr>
        <w:jc w:val="center"/>
        <w:rPr>
          <w:b/>
        </w:rPr>
      </w:pPr>
      <w:r>
        <w:rPr>
          <w:b/>
        </w:rPr>
        <w:t>z a k lj u č i o   j e</w:t>
      </w:r>
    </w:p>
    <w:p w:rsidRDefault="00755136" w:rsidP="00755136" w:rsidR="00755136" w:rsidRPr="0007677D">
      <w:pPr>
        <w:jc w:val="both"/>
      </w:pPr>
    </w:p>
    <w:p w:rsidRDefault="008505D8" w:rsidP="0062190C" w:rsidR="00BB7304">
      <w:pPr>
        <w:ind w:firstLine="708"/>
        <w:jc w:val="both"/>
      </w:pPr>
      <w:r>
        <w:t>Temeljem članka 91. stavak 3. Stečajnog zakona (N.N.br.71/15</w:t>
      </w:r>
      <w:r w:rsidR="0078522A">
        <w:t xml:space="preserve"> i 104/</w:t>
      </w:r>
      <w:r w:rsidR="00FE5AD1">
        <w:t>17</w:t>
      </w:r>
      <w:r w:rsidR="0062190C">
        <w:t>, dalje: SZ</w:t>
      </w:r>
      <w:r>
        <w:t>) p</w:t>
      </w:r>
      <w:r w:rsidR="00135FA9">
        <w:t>oziva se  stečajni upravitelj</w:t>
      </w:r>
      <w:r w:rsidR="00135FA9" w:rsidRPr="00135FA9">
        <w:t xml:space="preserve"> </w:t>
      </w:r>
      <w:r w:rsidR="00A94E42">
        <w:t>Jozo Pavičić, Osijek, Svetog Roka 44., OIB 69969627936</w:t>
      </w:r>
      <w:r w:rsidR="00B313AC">
        <w:t xml:space="preserve">, </w:t>
      </w:r>
      <w:r w:rsidR="00135FA9">
        <w:t xml:space="preserve">u roku od osama dana, pisano se očitovati o </w:t>
      </w:r>
      <w:r w:rsidR="00A94E42">
        <w:t xml:space="preserve">razlozima nepostupanja po odluci </w:t>
      </w:r>
      <w:r w:rsidR="003157E8">
        <w:t>skupštine</w:t>
      </w:r>
      <w:r w:rsidR="00687E75">
        <w:t xml:space="preserve"> vjerovnika od 11.travnja 2018. kojom odlukom je stečajnom upravitelju</w:t>
      </w:r>
      <w:r w:rsidR="00BB7304">
        <w:t xml:space="preserve">, u roku od 15 dana, </w:t>
      </w:r>
      <w:r w:rsidR="00687E75">
        <w:t xml:space="preserve"> naložena </w:t>
      </w:r>
      <w:r w:rsidR="00C10350">
        <w:t xml:space="preserve">izrada </w:t>
      </w:r>
      <w:r w:rsidR="00687E75">
        <w:t>dopun</w:t>
      </w:r>
      <w:r w:rsidR="00C10350">
        <w:t>e</w:t>
      </w:r>
      <w:r w:rsidR="00687E75">
        <w:t xml:space="preserve"> izvješća o gospodarskom položaju dužnika podacima o imovini </w:t>
      </w:r>
      <w:r w:rsidR="00BB7304">
        <w:t>u odnosu na koju su pod</w:t>
      </w:r>
      <w:r w:rsidR="005D02F9">
        <w:t>neseni iz</w:t>
      </w:r>
      <w:r w:rsidR="00BB7304">
        <w:t>lučni zahtjevi, te identificirati slobodnu imovinu dužnika, vrijednost te slobodne imovine, te podnijeti skupštini vjerovnika prijedlog.</w:t>
      </w:r>
    </w:p>
    <w:p w:rsidRDefault="006437F2" w:rsidP="006437F2" w:rsidR="006437F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6437F2" w:rsidP="006437F2" w:rsidR="006437F2">
      <w:pPr>
        <w:jc w:val="center"/>
      </w:pPr>
      <w:r>
        <w:t>Obrazloženje</w:t>
      </w:r>
    </w:p>
    <w:p w:rsidRDefault="003157E8" w:rsidP="006437F2" w:rsidR="003157E8">
      <w:pPr>
        <w:jc w:val="center"/>
      </w:pPr>
    </w:p>
    <w:p w:rsidRDefault="005D02F9" w:rsidP="005D02F9" w:rsidR="005D02F9">
      <w:pPr>
        <w:ind w:firstLine="708"/>
        <w:jc w:val="both"/>
      </w:pPr>
      <w:r>
        <w:t xml:space="preserve">Na izvještajnom ročištu održanom dana 11.travnja 2018. </w:t>
      </w:r>
      <w:r w:rsidR="00BB1A4B">
        <w:t xml:space="preserve">vjerovnici su donijeli </w:t>
      </w:r>
      <w:r w:rsidR="00DC5B77">
        <w:t>odluk</w:t>
      </w:r>
      <w:r w:rsidR="00BB1A4B">
        <w:t>u</w:t>
      </w:r>
      <w:r w:rsidR="00DC5B77">
        <w:t xml:space="preserve"> </w:t>
      </w:r>
      <w:r>
        <w:t xml:space="preserve">kojom </w:t>
      </w:r>
      <w:r w:rsidR="00DC5B77">
        <w:t xml:space="preserve">je </w:t>
      </w:r>
      <w:r>
        <w:t>stečajnom upravitelju, u roku od 15 dana,  naložen</w:t>
      </w:r>
      <w:r w:rsidR="00DC5B77">
        <w:t>o</w:t>
      </w:r>
      <w:r>
        <w:t xml:space="preserve"> dopun</w:t>
      </w:r>
      <w:r w:rsidR="00DC5B77">
        <w:t>iti</w:t>
      </w:r>
      <w:r>
        <w:t xml:space="preserve"> izvješća o gospodarskom položaju dužnika podacima o imovini u odnosu na koju su podneseni izlučni zahtjevi, te identificirati slobodnu imovinu dužnika, vrijednost te slobodne imovine, te podnijeti skupštini vjerovnika prijedlog.</w:t>
      </w:r>
    </w:p>
    <w:p w:rsidRDefault="00DC5B77" w:rsidP="005D02F9" w:rsidR="00DC5B77">
      <w:pPr>
        <w:ind w:firstLine="708"/>
        <w:jc w:val="both"/>
      </w:pPr>
      <w:r>
        <w:t xml:space="preserve">Uvidom u spis utvrđeno je da stečajni upravitelj nije postupio po odluci </w:t>
      </w:r>
      <w:r w:rsidR="003157E8">
        <w:t>skupštine</w:t>
      </w:r>
      <w:r w:rsidR="00E907BB">
        <w:t xml:space="preserve"> vjerovnika od 11. travnja 2018. tj. nije dostavio dopunu izvješća o gospodarskom položaju dužnika.</w:t>
      </w: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C10350">
        <w:t>14.svibnja</w:t>
      </w:r>
      <w:r w:rsidRPr="001D5467">
        <w:t xml:space="preserve"> 201</w:t>
      </w:r>
      <w:r w:rsidR="00C10350">
        <w:t>8</w:t>
      </w:r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3E15A9">
        <w:t>v.r.</w:t>
      </w: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>Protiv zaključka žalba nije dopuštena (članak 19. stavak 7. SZ-a)</w:t>
      </w:r>
    </w:p>
    <w:p w:rsidRDefault="00F41E84" w:rsidP="003157E8" w:rsidR="00F41E84">
      <w:pPr>
        <w:tabs>
          <w:tab w:pos="720" w:val="left"/>
        </w:tabs>
        <w:ind w:left="360"/>
        <w:jc w:val="both"/>
      </w:pPr>
    </w:p>
    <w:p w:rsidRDefault="003E15A9" w:rsidP="003E15A9" w:rsidR="003E15A9">
      <w:pPr>
        <w:ind w:firstLine="708" w:left="4248"/>
        <w:jc w:val="both"/>
      </w:pPr>
      <w:r>
        <w:t>Za točnost otpravka, ovlašteni službenik:</w:t>
      </w:r>
    </w:p>
    <w:p w:rsidRDefault="003E15A9" w:rsidP="00422EE0" w:rsidR="003E15A9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B6107" w:rsidP="003E15A9" w:rsidR="00EB6107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1D2443" w:rsidR="00EB61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E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034E46">
      <w:t>3</w:t>
    </w:r>
    <w:r w:rsidR="00EB6107">
      <w:t>95</w:t>
    </w:r>
    <w:r w:rsidR="00814AC6">
      <w:t>/1</w:t>
    </w:r>
    <w:r w:rsidR="00EB6107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2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19"/>
  </w:num>
  <w:num w:numId="3">
    <w:abstractNumId w:val="2"/>
  </w:num>
  <w:num w:numId="4">
    <w:abstractNumId w:val="0"/>
  </w:num>
  <w:num w:numId="5">
    <w:abstractNumId w:val="23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8"/>
  </w:num>
  <w:num w:numId="22">
    <w:abstractNumId w:val="22"/>
  </w:num>
  <w:num w:numId="23">
    <w:abstractNumId w:val="6"/>
  </w:num>
  <w:num w:numId="24">
    <w:abstractNumId w:val="21"/>
  </w:num>
  <w:num w:numId="25">
    <w:abstractNumId w:val="3"/>
  </w:num>
  <w:num w:numId="26">
    <w:abstractNumId w:val="20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4E46"/>
    <w:rsid w:val="000370B8"/>
    <w:rsid w:val="0004219E"/>
    <w:rsid w:val="00042C77"/>
    <w:rsid w:val="000460B4"/>
    <w:rsid w:val="00052561"/>
    <w:rsid w:val="00055347"/>
    <w:rsid w:val="00071CC5"/>
    <w:rsid w:val="000742F1"/>
    <w:rsid w:val="00076CEA"/>
    <w:rsid w:val="00086650"/>
    <w:rsid w:val="00087C90"/>
    <w:rsid w:val="0009090A"/>
    <w:rsid w:val="00091831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3492"/>
    <w:rsid w:val="000F6BA9"/>
    <w:rsid w:val="00113FB2"/>
    <w:rsid w:val="001154E0"/>
    <w:rsid w:val="00121C3F"/>
    <w:rsid w:val="001257A8"/>
    <w:rsid w:val="00131C65"/>
    <w:rsid w:val="00134799"/>
    <w:rsid w:val="001355BB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2F62A9"/>
    <w:rsid w:val="00300E97"/>
    <w:rsid w:val="00300EBC"/>
    <w:rsid w:val="0030121C"/>
    <w:rsid w:val="003022D4"/>
    <w:rsid w:val="003123B5"/>
    <w:rsid w:val="003128FB"/>
    <w:rsid w:val="003134BC"/>
    <w:rsid w:val="003151F4"/>
    <w:rsid w:val="003157E8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47B74"/>
    <w:rsid w:val="00355DEB"/>
    <w:rsid w:val="00361491"/>
    <w:rsid w:val="003662D7"/>
    <w:rsid w:val="003674B4"/>
    <w:rsid w:val="00371EC9"/>
    <w:rsid w:val="00372586"/>
    <w:rsid w:val="00373E9A"/>
    <w:rsid w:val="00382AF2"/>
    <w:rsid w:val="00386FB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37BA"/>
    <w:rsid w:val="003C52FE"/>
    <w:rsid w:val="003C7C6A"/>
    <w:rsid w:val="003D2FE1"/>
    <w:rsid w:val="003D396F"/>
    <w:rsid w:val="003D504D"/>
    <w:rsid w:val="003E0EB9"/>
    <w:rsid w:val="003E15A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503D9"/>
    <w:rsid w:val="00455532"/>
    <w:rsid w:val="00456B99"/>
    <w:rsid w:val="00460B0B"/>
    <w:rsid w:val="0046505F"/>
    <w:rsid w:val="00473E07"/>
    <w:rsid w:val="00491AB1"/>
    <w:rsid w:val="004A0F64"/>
    <w:rsid w:val="004B1542"/>
    <w:rsid w:val="004B33CC"/>
    <w:rsid w:val="004B406D"/>
    <w:rsid w:val="004C2F1D"/>
    <w:rsid w:val="004D7324"/>
    <w:rsid w:val="004D75F8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34A7"/>
    <w:rsid w:val="0059603F"/>
    <w:rsid w:val="00596B42"/>
    <w:rsid w:val="005A2044"/>
    <w:rsid w:val="005A715E"/>
    <w:rsid w:val="005B4B8A"/>
    <w:rsid w:val="005C37C4"/>
    <w:rsid w:val="005C4768"/>
    <w:rsid w:val="005C4C9B"/>
    <w:rsid w:val="005D02F9"/>
    <w:rsid w:val="005D09B4"/>
    <w:rsid w:val="005D1E68"/>
    <w:rsid w:val="005D20A8"/>
    <w:rsid w:val="005D4A0E"/>
    <w:rsid w:val="005E00BD"/>
    <w:rsid w:val="005E3DC8"/>
    <w:rsid w:val="005E5830"/>
    <w:rsid w:val="005E6C5D"/>
    <w:rsid w:val="005E7F15"/>
    <w:rsid w:val="005F170A"/>
    <w:rsid w:val="005F2A4A"/>
    <w:rsid w:val="005F3E59"/>
    <w:rsid w:val="005F4336"/>
    <w:rsid w:val="005F49FA"/>
    <w:rsid w:val="005F5711"/>
    <w:rsid w:val="005F57D0"/>
    <w:rsid w:val="00600394"/>
    <w:rsid w:val="0060143F"/>
    <w:rsid w:val="00607973"/>
    <w:rsid w:val="00610CB5"/>
    <w:rsid w:val="00614292"/>
    <w:rsid w:val="0062190C"/>
    <w:rsid w:val="006303C2"/>
    <w:rsid w:val="006359DB"/>
    <w:rsid w:val="006367EE"/>
    <w:rsid w:val="00636B3C"/>
    <w:rsid w:val="00637E70"/>
    <w:rsid w:val="00642B1C"/>
    <w:rsid w:val="006437F2"/>
    <w:rsid w:val="0064433E"/>
    <w:rsid w:val="006472B7"/>
    <w:rsid w:val="00651199"/>
    <w:rsid w:val="006776F8"/>
    <w:rsid w:val="00682EEA"/>
    <w:rsid w:val="00683FB9"/>
    <w:rsid w:val="00687ABB"/>
    <w:rsid w:val="00687E75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6E7F89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235F"/>
    <w:rsid w:val="00783B71"/>
    <w:rsid w:val="007844CF"/>
    <w:rsid w:val="007851A9"/>
    <w:rsid w:val="0078522A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764"/>
    <w:rsid w:val="008C1BDC"/>
    <w:rsid w:val="008C3020"/>
    <w:rsid w:val="008C47FB"/>
    <w:rsid w:val="008C5D07"/>
    <w:rsid w:val="008C7AAC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14740"/>
    <w:rsid w:val="009228FC"/>
    <w:rsid w:val="00923126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82653"/>
    <w:rsid w:val="009852F9"/>
    <w:rsid w:val="009912A0"/>
    <w:rsid w:val="009923FA"/>
    <w:rsid w:val="009925F4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D5E3F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4106F"/>
    <w:rsid w:val="00A44E9E"/>
    <w:rsid w:val="00A50763"/>
    <w:rsid w:val="00A51771"/>
    <w:rsid w:val="00A56398"/>
    <w:rsid w:val="00A577B2"/>
    <w:rsid w:val="00A6476C"/>
    <w:rsid w:val="00A65131"/>
    <w:rsid w:val="00A652A7"/>
    <w:rsid w:val="00A71764"/>
    <w:rsid w:val="00A808D7"/>
    <w:rsid w:val="00A9007C"/>
    <w:rsid w:val="00A9013A"/>
    <w:rsid w:val="00A94E42"/>
    <w:rsid w:val="00AA0DC9"/>
    <w:rsid w:val="00AB17BC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313AC"/>
    <w:rsid w:val="00B402F7"/>
    <w:rsid w:val="00B415CA"/>
    <w:rsid w:val="00B4270B"/>
    <w:rsid w:val="00B42F73"/>
    <w:rsid w:val="00B445EC"/>
    <w:rsid w:val="00B465E2"/>
    <w:rsid w:val="00B5356F"/>
    <w:rsid w:val="00B53E58"/>
    <w:rsid w:val="00B544FE"/>
    <w:rsid w:val="00B55D77"/>
    <w:rsid w:val="00B57771"/>
    <w:rsid w:val="00B57FBD"/>
    <w:rsid w:val="00B607CE"/>
    <w:rsid w:val="00B61842"/>
    <w:rsid w:val="00B652F1"/>
    <w:rsid w:val="00B65BD3"/>
    <w:rsid w:val="00B71EB6"/>
    <w:rsid w:val="00B76A42"/>
    <w:rsid w:val="00B902ED"/>
    <w:rsid w:val="00BA54D5"/>
    <w:rsid w:val="00BB0C0B"/>
    <w:rsid w:val="00BB1A4B"/>
    <w:rsid w:val="00BB21F1"/>
    <w:rsid w:val="00BB31D0"/>
    <w:rsid w:val="00BB520F"/>
    <w:rsid w:val="00BB7304"/>
    <w:rsid w:val="00BC0361"/>
    <w:rsid w:val="00BC03E2"/>
    <w:rsid w:val="00BC5F03"/>
    <w:rsid w:val="00BC6EF1"/>
    <w:rsid w:val="00BD0A38"/>
    <w:rsid w:val="00BD55B6"/>
    <w:rsid w:val="00BF1811"/>
    <w:rsid w:val="00BF2FD0"/>
    <w:rsid w:val="00BF7ABA"/>
    <w:rsid w:val="00C058C9"/>
    <w:rsid w:val="00C05A72"/>
    <w:rsid w:val="00C06CBF"/>
    <w:rsid w:val="00C10350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1559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B62B3"/>
    <w:rsid w:val="00DC1669"/>
    <w:rsid w:val="00DC459B"/>
    <w:rsid w:val="00DC5B77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1329"/>
    <w:rsid w:val="00E63731"/>
    <w:rsid w:val="00E65690"/>
    <w:rsid w:val="00E672F6"/>
    <w:rsid w:val="00E749A5"/>
    <w:rsid w:val="00E860F0"/>
    <w:rsid w:val="00E86A79"/>
    <w:rsid w:val="00E870DC"/>
    <w:rsid w:val="00E87751"/>
    <w:rsid w:val="00E878CD"/>
    <w:rsid w:val="00E907BB"/>
    <w:rsid w:val="00EA1A2B"/>
    <w:rsid w:val="00EA433E"/>
    <w:rsid w:val="00EA6846"/>
    <w:rsid w:val="00EB6107"/>
    <w:rsid w:val="00EC173A"/>
    <w:rsid w:val="00EC4799"/>
    <w:rsid w:val="00ED0DD7"/>
    <w:rsid w:val="00ED33B4"/>
    <w:rsid w:val="00ED5921"/>
    <w:rsid w:val="00ED6B92"/>
    <w:rsid w:val="00ED742A"/>
    <w:rsid w:val="00EE149A"/>
    <w:rsid w:val="00EE3BE3"/>
    <w:rsid w:val="00EE5B40"/>
    <w:rsid w:val="00EE64D7"/>
    <w:rsid w:val="00EF17E6"/>
    <w:rsid w:val="00EF18B9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1E84"/>
    <w:rsid w:val="00F46961"/>
    <w:rsid w:val="00F47207"/>
    <w:rsid w:val="00F52BA3"/>
    <w:rsid w:val="00F53960"/>
    <w:rsid w:val="00F54865"/>
    <w:rsid w:val="00F565F6"/>
    <w:rsid w:val="00F60392"/>
    <w:rsid w:val="00F65830"/>
    <w:rsid w:val="00F66D82"/>
    <w:rsid w:val="00F75D82"/>
    <w:rsid w:val="00F76E39"/>
    <w:rsid w:val="00F772D5"/>
    <w:rsid w:val="00F870E7"/>
    <w:rsid w:val="00F923D3"/>
    <w:rsid w:val="00F92794"/>
    <w:rsid w:val="00F9469E"/>
    <w:rsid w:val="00F95541"/>
    <w:rsid w:val="00F95E64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283A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5AD1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fusnote" w:type="paragraph">
    <w:name w:val="footnote text"/>
    <w:basedOn w:val="Normal"/>
    <w:link w:val="TekstfusnoteChar"/>
    <w:rsid w:val="005C4C9B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rsid w:val="005C4C9B"/>
  </w:style>
  <w:style w:styleId="Referencafusnote" w:type="character">
    <w:name w:val="footnote reference"/>
    <w:basedOn w:val="Zadanifontodlomka"/>
    <w:rsid w:val="005C4C9B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E15A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E15A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fusnote" w:type="paragraph">
    <w:name w:val="footnote text"/>
    <w:basedOn w:val="Normal"/>
    <w:link w:val="TekstfusnoteChar"/>
    <w:rsid w:val="005C4C9B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5C4C9B"/>
  </w:style>
  <w:style w:styleId="Referencafusnote" w:type="character">
    <w:name w:val="footnote reference"/>
    <w:basedOn w:val="Zadanifontodlomka"/>
    <w:rsid w:val="005C4C9B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E15A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E15A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Simpagrad d.o.o.</izvorni_sadrzaj>
    <derivirana_varijabla naziv="DomainObject.Predmet.ProtustrankaFormated_1">  Simpagrad d.o.o.</derivirana_varijabla>
  </DomainObject.Predmet.ProtustrankaFormated>
  <DomainObject.Predmet.ProtustrankaFormatedOIB>
    <izvorni_sadrzaj>  Simpagrad d.o.o., OIB 21289336990</izvorni_sadrzaj>
    <derivirana_varijabla naziv="DomainObject.Predmet.ProtustrankaFormatedOIB_1">  Simpagrad d.o.o., OIB 21289336990</derivirana_varijabla>
  </DomainObject.Predmet.ProtustrankaFormatedOIB>
  <DomainObject.Predmet.ProtustrankaFormatedWithAdress>
    <izvorni_sadrzaj> Simpagrad d.o.o., Zagrebačka ulica 15/e, 47000 Karlovac</izvorni_sadrzaj>
    <derivirana_varijabla naziv="DomainObject.Predmet.ProtustrankaFormatedWithAdress_1"> Simpagrad d.o.o., Zagrebačka ulica 15/e, 47000 Karlovac</derivirana_varijabla>
  </DomainObject.Predmet.ProtustrankaFormatedWithAdress>
  <DomainObject.Predmet.ProtustrankaFormatedWithAdressOIB>
    <izvorni_sadrzaj> Simpagrad d.o.o., OIB 21289336990, Zagrebačka ulica 15/e, 47000 Karlovac</izvorni_sadrzaj>
    <derivirana_varijabla naziv="DomainObject.Predmet.ProtustrankaFormatedWithAdressOIB_1"> Simpagrad d.o.o., OIB 21289336990, Zagrebačka ulica 15/e, 47000 Karlovac</derivirana_varijabla>
  </DomainObject.Predmet.ProtustrankaFormatedWithAdressOIB>
  <DomainObject.Predmet.ProtustrankaWithAdress>
    <izvorni_sadrzaj>Simpagrad d.o.o. Zagrebačka ulica 15/e, 47000 Karlovac</izvorni_sadrzaj>
    <derivirana_varijabla naziv="DomainObject.Predmet.ProtustrankaWithAdress_1">Simpagrad d.o.o. Zagrebačka ulica 15/e, 47000 Karlovac</derivirana_varijabla>
  </DomainObject.Predmet.ProtustrankaWithAdress>
  <DomainObject.Predmet.ProtustrankaWithAdressOIB>
    <izvorni_sadrzaj>Simpagrad d.o.o., OIB 21289336990, Zagrebačka ulica 15/e, 47000 Karlovac</izvorni_sadrzaj>
    <derivirana_varijabla naziv="DomainObject.Predmet.ProtustrankaWithAdressOIB_1">Simpagrad d.o.o., OIB 21289336990, Zagrebačka ulica 15/e, 47000 Karlovac</derivirana_varijabla>
  </DomainObject.Predmet.ProtustrankaWithAdressOIB>
  <DomainObject.Predmet.ProtustrankaNazivFormated>
    <izvorni_sadrzaj>Simpagrad d.o.o.</izvorni_sadrzaj>
    <derivirana_varijabla naziv="DomainObject.Predmet.ProtustrankaNazivFormated_1">Simpagrad d.o.o.</derivirana_varijabla>
  </DomainObject.Predmet.ProtustrankaNazivFormated>
  <DomainObject.Predmet.ProtustrankaNazivFormatedOIB>
    <izvorni_sadrzaj>Simpagrad d.o.o., OIB 21289336990</izvorni_sadrzaj>
    <derivirana_varijabla naziv="DomainObject.Predmet.ProtustrankaNazivFormatedOIB_1">Simpagrad d.o.o., OIB 21289336990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zastupanog po punomoćniku ŽDO u Karlovcu</izvorni_sadrzaj>
    <derivirana_varijabla naziv="DomainObject.Predmet.StrankaFormated_1">  Fina Regionalni centar Zagreb Podružnica Karlovac; RH MF Porezna uprava zastupanog po punomoćniku ŽDO u Karlovcu</derivirana_varijabla>
  </DomainObject.Predmet.StrankaFormated>
  <DomainObject.Predmet.StrankaFormatedOIB>
    <izvorni_sadrzaj>  Fina Regionalni centar Zagreb Podružnica Karlovac, OIB 85821130368; RH MF Porezna uprava, OIB 18683136487 zastupanog po punomoćniku ŽDO u Karlovcu</izvorni_sadrzaj>
    <derivirana_varijabla naziv="DomainObject.Predmet.StrankaFormatedOIB_1">  Fina Regionalni centar Zagreb Podružnica Karlovac, OIB 85821130368; RH MF Porezna uprava,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zastupanog po punomoćniku ŽDO u Karlovcu</izvorni_sadrzaj>
    <derivirana_varijabla naziv="DomainObject.Predmet.StrankaFormatedWithAdress_1"> Fina Regionalni centar Zagreb Podružnica Karlovac, Ul. Pavla Vitezovića 1, 47000 Karlovac; RH MF Porezna uprava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</izvorni_sadrzaj>
    <derivirana_varijabla naziv="DomainObject.Predmet.StrankaWithAdress_1">Fina Regionalni centar Zagreb Podružnica Karlovac Ul. Pavla Vitezovića 1,47000 Karlovac,RH MF Porezna uprava </derivirana_varijabla>
  </DomainObject.Predmet.StrankaWithAdress>
  <DomainObject.Predmet.StrankaWithAdressOIB>
    <izvorni_sadrzaj>Fina Regionalni centar Zagreb Podružnica Karlovac, OIB 85821130368, Ul. Pavla Vitezovića 1,47000 Karlovac,RH MF Porezna uprava, OIB 18683136487</izvorni_sadrzaj>
    <derivirana_varijabla naziv="DomainObject.Predmet.StrankaWithAdressOIB_1">Fina Regionalni centar Zagreb Podružnica Karlovac, OIB 85821130368, Ul. Pavla Vitezovića 1,47000 Karlovac,RH MF Porezna uprava, OIB 18683136487</derivirana_varijabla>
  </DomainObject.Predmet.StrankaWithAdressOIB>
  <DomainObject.Predmet.StrankaNazivFormated>
    <izvorni_sadrzaj>Fina Regionalni centar Zagreb Podružnica Karlovac,RH MF Porezna uprava</izvorni_sadrzaj>
    <derivirana_varijabla naziv="DomainObject.Predmet.StrankaNazivFormated_1">Fina Regionalni centar Zagreb Podružnica Karlovac,RH MF Porezna uprava</derivirana_varijabla>
  </DomainObject.Predmet.StrankaNazivFormated>
  <DomainObject.Predmet.StrankaNazivFormatedOIB>
    <izvorni_sadrzaj>Fina Regionalni centar Zagreb Podružnica Karlovac, OIB 85821130368,RH MF Porezna uprava, OIB 18683136487</izvorni_sadrzaj>
    <derivirana_varijabla naziv="DomainObject.Predmet.StrankaNazivFormatedOIB_1">Fina Regionalni centar Zagreb Podružnica Karlovac,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 Podružnica Karlovac</item>
      <item>RH MF Porezna uprava zastupanog po punomoćniku ŽDO u Karlovcu</item>
    </izvorni_sadrzaj>
    <derivirana_varijabla naziv="DomainObject.Predmet.StrankaListFormated_1">
      <item>Fina Regionalni centar Zagreb Podružnica Karlovac</item>
      <item>RH MF Porezna uprava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</item>
    </izvorni_sadrzaj>
    <derivirana_varijabla naziv="DomainObject.Predmet.StrankaListNazivFormated_1">
      <item>Fina Regionalni centar Zagreb Podružnica Karlovac</item>
      <item>RH MF Porezna uprava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uprava, OIB 18683136487</item>
    </izvorni_sadrzaj>
    <derivirana_varijabla naziv="DomainObject.Predmet.StrankaListNazivFormatedOIB_1">
      <item>Fina Regionalni centar Zagreb Podružnica Karlovac, OIB 85821130368</item>
      <item>RH MF Porezna uprava, OIB 18683136487</item>
    </derivirana_varijabla>
  </DomainObject.Predmet.StrankaListNazivFormatedOIB>
  <DomainObject.Predmet.ProtuStrankaListFormated>
    <izvorni_sadrzaj>
      <item>Simpagrad d.o.o.</item>
    </izvorni_sadrzaj>
    <derivirana_varijabla naziv="DomainObject.Predmet.ProtuStrankaListFormated_1">
      <item>Simpagrad d.o.o.</item>
    </derivirana_varijabla>
  </DomainObject.Predmet.ProtuStrankaListFormated>
  <DomainObject.Predmet.ProtuStrankaListFormatedOIB>
    <izvorni_sadrzaj>
      <item>Simpagrad d.o.o., OIB 21289336990</item>
    </izvorni_sadrzaj>
    <derivirana_varijabla naziv="DomainObject.Predmet.ProtuStrankaListFormatedOIB_1">
      <item>Simpagrad d.o.o., OIB 21289336990</item>
    </derivirana_varijabla>
  </DomainObject.Predmet.ProtuStrankaListFormatedOIB>
  <DomainObject.Predmet.ProtuStrankaListFormatedWithAdress>
    <izvorni_sadrzaj>
      <item>Simpagrad d.o.o., Zagrebačka ulica 15/e, 47000 Karlovac</item>
    </izvorni_sadrzaj>
    <derivirana_varijabla naziv="DomainObject.Predmet.ProtuStrankaListFormatedWithAdress_1">
      <item>Simpagrad d.o.o., Zagrebačka ulica 15/e, 47000 Karlovac</item>
    </derivirana_varijabla>
  </DomainObject.Predmet.ProtuStrankaListFormatedWithAdress>
  <DomainObject.Predmet.ProtuStrankaListFormatedWithAdressOIB>
    <izvorni_sadrzaj>
      <item>Simpagrad d.o.o., OIB 21289336990, Zagrebačka ulica 15/e, 47000 Karlovac</item>
    </izvorni_sadrzaj>
    <derivirana_varijabla naziv="DomainObject.Predmet.ProtuStrankaListFormatedWithAdressOIB_1">
      <item>Simpagrad d.o.o., OIB 21289336990, Zagrebačka ulica 15/e, 47000 Karlovac</item>
    </derivirana_varijabla>
  </DomainObject.Predmet.ProtuStrankaListFormatedWithAdressOIB>
  <DomainObject.Predmet.ProtuStrankaListNazivFormated>
    <izvorni_sadrzaj>
      <item>Simpagrad d.o.o.</item>
    </izvorni_sadrzaj>
    <derivirana_varijabla naziv="DomainObject.Predmet.ProtuStrankaListNazivFormated_1">
      <item>Simpagrad d.o.o.</item>
    </derivirana_varijabla>
  </DomainObject.Predmet.ProtuStrankaListNazivFormated>
  <DomainObject.Predmet.ProtuStrankaListNazivFormatedOIB>
    <izvorni_sadrzaj>
      <item>Simpagrad d.o.o., OIB 21289336990</item>
    </izvorni_sadrzaj>
    <derivirana_varijabla naziv="DomainObject.Predmet.ProtuStrankaListNazivFormatedOIB_1">
      <item>Simpagrad d.o.o., OIB 21289336990</item>
    </derivirana_varijabla>
  </DomainObject.Predmet.ProtuStrankaListNazivFormatedOIB>
  <DomainObject.Predmet.OstaliListFormated>
    <izvorni_sadrzaj>
      <item>ŽDO u Karlovcu punomoćnik sudionika u postupku RH MF Porezna uprava</item>
      <item>Mladen Podoreški</item>
      <item>Matija Škrinjarić</item>
    </izvorni_sadrzaj>
    <derivirana_varijabla naziv="DomainObject.Predmet.OstaliListFormated_1">
      <item>ŽDO u Karlovcu punomoćnik sudionika u postupku RH MF Porezna uprava</item>
      <item>Mladen Podoreški</item>
      <item>Matija Škrinjarić</item>
    </derivirana_varijabla>
  </DomainObject.Predmet.OstaliListFormated>
  <DomainObject.Predmet.OstaliListFormatedOIB>
    <izvorni_sadrzaj>
      <item>ŽDO u Karlovcu, OIB 96351974803 punomoćnik sudionika u postupku RH MF Porezna uprava</item>
      <item>Mladen Podoreški, OIB 16615127942</item>
      <item>Matija Škrinjarić</item>
    </izvorni_sadrzaj>
    <derivirana_varijabla naziv="DomainObject.Predmet.OstaliListFormatedOIB_1">
      <item>ŽDO u Karlovcu, OIB 96351974803 punomoćnik sudionika u postupku RH MF Porezna uprava</item>
      <item>Mladen Podoreški, OIB 16615127942</item>
      <item>Matija Škrinjarić</item>
    </derivirana_varijabla>
  </DomainObject.Predmet.OstaliListFormatedOIB>
  <DomainObject.Predmet.OstaliListFormatedWithAdress>
    <izvorni_sadrzaj>
      <item>ŽDO u Karlovcu, Trg Hrvatskih branitelja 1, 47000 Karlovac punomoćnik sudionika u postupku RH MF Porezna uprava</item>
      <item>Mladen Podoreški, Naselje Vladimira Nazora 7, 31000 Osijek</item>
      <item>Matija Škrinjarić, Stjepana Romića 10, 10000 Zagreb</item>
    </izvorni_sadrzaj>
    <derivirana_varijabla naziv="DomainObject.Predmet.OstaliListFormatedWithAdress_1">
      <item>ŽDO u Karlovcu, Trg Hrvatskih branitelja 1, 47000 Karlovac punomoćnik sudionika u postupku RH MF Porezna uprava</item>
      <item>Mladen Podoreški, Naselje Vladimira Nazora 7, 31000 Osijek</item>
      <item>Matija Škrinjarić, Stjepana Romića 10, 10000 Zagreb</item>
    </derivirana_varijabla>
  </DomainObject.Predmet.OstaliListFormatedWithAdress>
  <DomainObject.Predmet.OstaliListFormatedWithAdressOIB>
    <izvorni_sadrzaj>
      <item>ŽDO u Karlovcu, OIB 96351974803, Trg Hrvatskih branitelja 1, 47000 Karlovac punomoćnik sudionika u postupku RH MF Porezna uprava</item>
      <item>Mladen Podoreški, OIB 16615127942, Naselje Vladimira Nazora 7, 31000 Osijek</item>
      <item>Matija Škrinjarić, Stjepana Romića 10, 10000 Zagreb</item>
    </izvorni_sadrzaj>
    <derivirana_varijabla naziv="DomainObject.Predmet.OstaliListFormatedWithAdressOIB_1">
      <item>ŽDO u Karlovcu, OIB 96351974803, Trg Hrvatskih branitelja 1, 47000 Karlovac punomoćnik sudionika u postupku RH MF Porezna uprava</item>
      <item>Mladen Podoreški, OIB 16615127942, Naselje Vladimira Nazora 7, 31000 Osijek</item>
      <item>Matija Škrinjarić, Stjepana Romića 10, 10000 Zagreb</item>
    </derivirana_varijabla>
  </DomainObject.Predmet.OstaliListFormatedWithAdressOIB>
  <DomainObject.Predmet.OstaliListNazivFormated>
    <izvorni_sadrzaj>
      <item>ŽDO u Karlovcu</item>
      <item>Mladen Podoreški</item>
      <item>Matija Škrinjarić</item>
    </izvorni_sadrzaj>
    <derivirana_varijabla naziv="DomainObject.Predmet.OstaliListNazivFormated_1">
      <item>ŽDO u Karlovcu</item>
      <item>Mladen Podoreški</item>
      <item>Matija Škrinjarić</item>
    </derivirana_varijabla>
  </DomainObject.Predmet.OstaliListNazivFormated>
  <DomainObject.Predmet.OstaliListNazivFormatedOIB>
    <izvorni_sadrzaj>
      <item>ŽDO u Karlovcu, OIB 96351974803</item>
      <item>Mladen Podoreški, OIB 16615127942</item>
      <item>Matija Škrinjarić</item>
    </izvorni_sadrzaj>
    <derivirana_varijabla naziv="DomainObject.Predmet.OstaliListNazivFormatedOIB_1">
      <item>ŽDO u Karlovcu, OIB 96351974803</item>
      <item>Mladen Podoreški, OIB 16615127942</item>
      <item>Matija Škrinjarić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Simpagrad d.o.o.</izvorni_sadrzaj>
    <derivirana_varijabla naziv="DomainObject.Predmet.ProtustrankaIDrugi_1">Simpagrad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Simpagrad d.o.o., OIB 21289336990, Zagrebačka ulica 15/e, 47000 Karlovac</izvorni_sadrzaj>
    <derivirana_varijabla naziv="DomainObject.Predmet.ProtustrankaIDrugiAdressOIB_1">Simpagrad d.o.o., OIB 21289336990, Zagrebačka ulica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Simpagrad d.o.o.</item>
      <item>Fina Regionalni centar Zagreb Podružnica Karlovac</item>
      <item>RH MF Porezna uprava</item>
      <item>ŽDO u Karlovcu</item>
      <item>Mladen Podoreški</item>
      <item>Matija Škrinjarić</item>
    </izvorni_sadrzaj>
    <derivirana_varijabla naziv="DomainObject.Predmet.SudioniciListNaziv_1">
      <item>Simpagrad d.o.o.</item>
      <item>Fina Regionalni centar Zagreb Podružnica Karlovac</item>
      <item>RH MF Porezna uprava</item>
      <item>ŽDO u Karlovcu</item>
      <item>Mladen Podoreški</item>
      <item>Matija Škrinjarić</item>
    </derivirana_varijabla>
  </DomainObject.Predmet.SudioniciListNaziv>
  <DomainObject.Predmet.SudioniciListAdressOIB>
    <izvorni_sadrzaj>
      <item>Simpagrad d.o.o., OIB 21289336990, Zagrebačka ulica 15/e,47000 Karlovac</item>
      <item>Fina Regionalni centar Zagreb Podružnica Karlovac, OIB 85821130368, Ul. Pavla Vitezovića 1,47000 Karlovac</item>
      <item>RH MF Porezna uprava, OIB 18683136487</item>
      <item>ŽDO u Karlovcu, OIB 96351974803, Trg Hrvatskih branitelja 1,47000 Karlovac</item>
      <item>Mladen Podoreški, OIB 16615127942, Naselje Vladimira Nazora 7,31000 Osijek</item>
      <item>Matija Škrinjarić, Stjepana Romića 10,10000 Zagreb</item>
    </izvorni_sadrzaj>
    <derivirana_varijabla naziv="DomainObject.Predmet.SudioniciListAdressOIB_1">
      <item>Simpagrad d.o.o., OIB 21289336990, Zagrebačka ulica 15/e,47000 Karlovac</item>
      <item>Fina Regionalni centar Zagreb Podružnica Karlovac, OIB 85821130368, Ul. Pavla Vitezovića 1,47000 Karlovac</item>
      <item>RH MF Porezna uprava, OIB 18683136487</item>
      <item>ŽDO u Karlovcu, OIB 96351974803, Trg Hrvatskih branitelja 1,47000 Karlovac</item>
      <item>Mladen Podoreški, OIB 16615127942, Naselje Vladimira Nazora 7,31000 Osijek</item>
      <item>Matija Škrinjarić, Stjepana Romića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21289336990</item>
      <item>, OIB 85821130368</item>
      <item>, OIB 18683136487</item>
      <item>, OIB 96351974803</item>
      <item>, OIB 16615127942</item>
      <item>, OIB null</item>
    </izvorni_sadrzaj>
    <derivirana_varijabla naziv="DomainObject.Predmet.SudioniciListNazivOIB_1">
      <item>, OIB 21289336990</item>
      <item>, OIB 85821130368</item>
      <item>, OIB 18683136487</item>
      <item>, OIB 96351974803</item>
      <item>, OIB 16615127942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5BE67-7D0E-4058-9DA2-271F16445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270</properties:Words>
  <properties:Characters>1463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2018-05-14T08:16:00Z</dcterms:created>
  <dc:creator>Korisnik</dc:creator>
  <cp:lastModifiedBy>Valentina Delač</cp:lastModifiedBy>
  <cp:lastPrinted>2018-05-14T08:18:00Z</cp:lastPrinted>
  <dcterms:modified xmlns:xsi="http://www.w3.org/2001/XMLSchema-instance" xsi:type="dcterms:W3CDTF">2018-05-14T08:18:00Z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(Simpagrad očitovanje stečajnog upravitelja 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