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92e8a" w14:paraId="7692e8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D85BA3">
        <w:rPr>
          <w:b/>
          <w:sz w:val="22"/>
          <w:szCs w:val="22"/>
        </w:rPr>
        <w:t>2858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D85BA3" w:rsidRPr="00D85BA3">
        <w:rPr>
          <w:sz w:val="22"/>
          <w:szCs w:val="22"/>
        </w:rPr>
        <w:t xml:space="preserve">HEMBER RAZVOJ  d.o.o., </w:t>
      </w:r>
      <w:proofErr w:type="spellStart"/>
      <w:r w:rsidR="00D85BA3" w:rsidRPr="00D85BA3">
        <w:rPr>
          <w:sz w:val="22"/>
          <w:szCs w:val="22"/>
        </w:rPr>
        <w:t>Orašac</w:t>
      </w:r>
      <w:proofErr w:type="spellEnd"/>
      <w:r w:rsidR="00D85BA3" w:rsidRPr="00D85BA3">
        <w:rPr>
          <w:sz w:val="22"/>
          <w:szCs w:val="22"/>
        </w:rPr>
        <w:t>, Na pržini 19 OIB: 84851283403</w:t>
      </w:r>
      <w:r w:rsidRPr="00DF6116">
        <w:rPr>
          <w:sz w:val="22"/>
          <w:szCs w:val="22"/>
        </w:rPr>
        <w:t>,</w:t>
      </w:r>
      <w:r w:rsidR="005109F4">
        <w:rPr>
          <w:sz w:val="22"/>
          <w:szCs w:val="22"/>
        </w:rPr>
        <w:t xml:space="preserve"> dana </w:t>
      </w:r>
      <w:r w:rsidR="00CB2FB7">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2E50A3" w:rsidRPr="002E50A3">
        <w:rPr>
          <w:sz w:val="22"/>
          <w:szCs w:val="22"/>
        </w:rPr>
        <w:t xml:space="preserve">HEMBER RAZVOJ  d.o.o., </w:t>
      </w:r>
      <w:proofErr w:type="spellStart"/>
      <w:r w:rsidR="002E50A3" w:rsidRPr="002E50A3">
        <w:rPr>
          <w:sz w:val="22"/>
          <w:szCs w:val="22"/>
        </w:rPr>
        <w:t>Orašac</w:t>
      </w:r>
      <w:proofErr w:type="spellEnd"/>
      <w:r w:rsidR="002E50A3" w:rsidRPr="002E50A3">
        <w:rPr>
          <w:sz w:val="22"/>
          <w:szCs w:val="22"/>
        </w:rPr>
        <w:t>, Na pržini 19 OIB: 84851283403</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2E50A3" w:rsidRPr="002E50A3">
        <w:rPr>
          <w:sz w:val="22"/>
          <w:szCs w:val="22"/>
        </w:rPr>
        <w:t xml:space="preserve">HEMBER RAZVOJ  d.o.o., </w:t>
      </w:r>
      <w:proofErr w:type="spellStart"/>
      <w:r w:rsidR="002E50A3" w:rsidRPr="002E50A3">
        <w:rPr>
          <w:sz w:val="22"/>
          <w:szCs w:val="22"/>
        </w:rPr>
        <w:t>Orašac</w:t>
      </w:r>
      <w:proofErr w:type="spellEnd"/>
      <w:r w:rsidR="002E50A3" w:rsidRPr="002E50A3">
        <w:rPr>
          <w:sz w:val="22"/>
          <w:szCs w:val="22"/>
        </w:rPr>
        <w:t>, Na pržini 19 OIB: 84851283403</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E50A3">
        <w:rPr>
          <w:sz w:val="22"/>
          <w:szCs w:val="22"/>
        </w:rPr>
        <w:t>23</w:t>
      </w:r>
      <w:r w:rsidR="006A5CE3">
        <w:rPr>
          <w:sz w:val="22"/>
          <w:szCs w:val="22"/>
        </w:rPr>
        <w:t>.</w:t>
      </w:r>
      <w:r w:rsidR="002E50A3">
        <w:rPr>
          <w:sz w:val="22"/>
          <w:szCs w:val="22"/>
        </w:rPr>
        <w:t>385</w:t>
      </w:r>
      <w:r w:rsidR="006A5CE3">
        <w:rPr>
          <w:sz w:val="22"/>
          <w:szCs w:val="22"/>
        </w:rPr>
        <w:t>,</w:t>
      </w:r>
      <w:r w:rsidR="002E50A3">
        <w:rPr>
          <w:sz w:val="22"/>
          <w:szCs w:val="22"/>
        </w:rPr>
        <w:t>39</w:t>
      </w:r>
      <w:r w:rsidRPr="00DF6116">
        <w:rPr>
          <w:sz w:val="22"/>
          <w:szCs w:val="22"/>
        </w:rPr>
        <w:t xml:space="preserve"> kune </w:t>
      </w:r>
      <w:r w:rsidR="00477CAA">
        <w:rPr>
          <w:sz w:val="22"/>
          <w:szCs w:val="22"/>
        </w:rPr>
        <w:t xml:space="preserve">u neprekinutom razdoblju od </w:t>
      </w:r>
      <w:r w:rsidR="002E50A3">
        <w:rPr>
          <w:sz w:val="22"/>
          <w:szCs w:val="22"/>
        </w:rPr>
        <w:t>442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B2FB7">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6BAD"/>
    <w:rsid w:val="002E50A3"/>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7019E"/>
    <w:rsid w:val="005830D8"/>
    <w:rsid w:val="005851FF"/>
    <w:rsid w:val="00587B77"/>
    <w:rsid w:val="005953C6"/>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9581A"/>
    <w:rsid w:val="007B683B"/>
    <w:rsid w:val="007E175F"/>
    <w:rsid w:val="00815F51"/>
    <w:rsid w:val="00817BCB"/>
    <w:rsid w:val="00822BA2"/>
    <w:rsid w:val="008243A2"/>
    <w:rsid w:val="00824B6D"/>
    <w:rsid w:val="0085311A"/>
    <w:rsid w:val="00866D0D"/>
    <w:rsid w:val="00884CAF"/>
    <w:rsid w:val="008C3AF4"/>
    <w:rsid w:val="008F715D"/>
    <w:rsid w:val="00943105"/>
    <w:rsid w:val="00981546"/>
    <w:rsid w:val="009B415E"/>
    <w:rsid w:val="009F5C94"/>
    <w:rsid w:val="00A015E3"/>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E1237"/>
    <w:rsid w:val="00C02F8E"/>
    <w:rsid w:val="00C13E5B"/>
    <w:rsid w:val="00CA5195"/>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DE9"/>
    <w:rsid w:val="00DE70C0"/>
    <w:rsid w:val="00DF6116"/>
    <w:rsid w:val="00E6626A"/>
    <w:rsid w:val="00E92CFB"/>
    <w:rsid w:val="00EB0809"/>
    <w:rsid w:val="00F0249C"/>
    <w:rsid w:val="00F113C1"/>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2858</izvorni_sadrzaj>
    <derivirana_varijabla naziv="DomainObject.Predmet.Broj_1">2858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St-2858/2015</izvorni_sadrzaj>
    <derivirana_varijabla naziv="DomainObject.Predmet.OznakaBroj_1">St-2858/2015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HEMBER RAZVOJ d.o.o. za poslovanje nekretninama i usluge</izvorni_sadrzaj>
    <derivirana_varijabla naziv="DomainObject.Predmet.ProtustrankaFormated_1">  HEMBER RAZVOJ d.o.o. za poslovanje nekretninama i usluge</derivirana_varijabla>
  </DomainObject.Predmet.ProtustrankaFormated>
  <DomainObject.Predmet.ProtustrankaFormatedOIB>
    <izvorni_sadrzaj>  HEMBER RAZVOJ d.o.o. za poslovanje nekretninama i usluge, OIB 84851283403</izvorni_sadrzaj>
    <derivirana_varijabla naziv="DomainObject.Predmet.ProtustrankaFormatedOIB_1">  HEMBER RAZVOJ d.o.o. za poslovanje nekretninama i usluge, OIB 84851283403</derivirana_varijabla>
  </DomainObject.Predmet.ProtustrankaFormatedOIB>
  <DomainObject.Predmet.ProtustrankaFormatedWithAdress>
    <izvorni_sadrzaj> HEMBER RAZVOJ d.o.o. za poslovanje nekretninama i usluge, Na pržini 19, 20235 Orašac</izvorni_sadrzaj>
    <derivirana_varijabla naziv="DomainObject.Predmet.ProtustrankaFormatedWithAdress_1"> HEMBER RAZVOJ d.o.o. za poslovanje nekretninama i usluge, Na pržini 19, 20235 Orašac</derivirana_varijabla>
  </DomainObject.Predmet.ProtustrankaFormatedWithAdress>
  <DomainObject.Predmet.ProtustrankaFormatedWithAdressOIB>
    <izvorni_sadrzaj> HEMBER RAZVOJ d.o.o. za poslovanje nekretninama i usluge, OIB 84851283403, Na pržini 19, 20235 Orašac</izvorni_sadrzaj>
    <derivirana_varijabla naziv="DomainObject.Predmet.ProtustrankaFormatedWithAdressOIB_1"> HEMBER RAZVOJ d.o.o. za poslovanje nekretninama i usluge, OIB 84851283403, Na pržini 19, 20235 Orašac</derivirana_varijabla>
  </DomainObject.Predmet.ProtustrankaFormatedWithAdressOIB>
  <DomainObject.Predmet.ProtustrankaWithAdress>
    <izvorni_sadrzaj>HEMBER RAZVOJ d.o.o. za poslovanje nekretninama i usluge Na pržini 19, 20235 Orašac</izvorni_sadrzaj>
    <derivirana_varijabla naziv="DomainObject.Predmet.ProtustrankaWithAdress_1">HEMBER RAZVOJ d.o.o. za poslovanje nekretninama i usluge Na pržini 19, 20235 Orašac</derivirana_varijabla>
  </DomainObject.Predmet.ProtustrankaWithAdress>
  <DomainObject.Predmet.ProtustrankaWithAdressOIB>
    <izvorni_sadrzaj>HEMBER RAZVOJ d.o.o. za poslovanje nekretninama i usluge, OIB 84851283403, Na pržini 19, 20235 Orašac</izvorni_sadrzaj>
    <derivirana_varijabla naziv="DomainObject.Predmet.ProtustrankaWithAdressOIB_1">HEMBER RAZVOJ d.o.o. za poslovanje nekretninama i usluge, OIB 84851283403, Na pržini 19, 20235 Orašac</derivirana_varijabla>
  </DomainObject.Predmet.ProtustrankaWithAdressOIB>
  <DomainObject.Predmet.ProtustrankaNazivFormated>
    <izvorni_sadrzaj>HEMBER RAZVOJ d.o.o. za poslovanje nekretninama i usluge</izvorni_sadrzaj>
    <derivirana_varijabla naziv="DomainObject.Predmet.ProtustrankaNazivFormated_1">HEMBER RAZVOJ d.o.o. za poslovanje nekretninama i usluge</derivirana_varijabla>
  </DomainObject.Predmet.ProtustrankaNazivFormated>
  <DomainObject.Predmet.ProtustrankaNazivFormatedOIB>
    <izvorni_sadrzaj>HEMBER RAZVOJ d.o.o. za poslovanje nekretninama i usluge, OIB 84851283403</izvorni_sadrzaj>
    <derivirana_varijabla naziv="DomainObject.Predmet.ProtustrankaNazivFormatedOIB_1">HEMBER RAZVOJ d.o.o. za poslovanje nekretninama i usluge, OIB 84851283403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23385.39</izvorni_sadrzaj>
    <derivirana_varijabla naziv="DomainObject.Predmet.TrenutnaVrijednost_1">23385.39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HEMBER RAZVOJ d.o.o. za poslovanje nekretninama i usluge</item>
    </izvorni_sadrzaj>
    <derivirana_varijabla naziv="DomainObject.Predmet.ProtuStrankaListFormated_1">
      <item>HEMBER RAZVOJ d.o.o. za poslovanje nekretninama i usluge</item>
    </derivirana_varijabla>
  </DomainObject.Predmet.ProtuStrankaListFormated>
  <DomainObject.Predmet.ProtuStrankaListFormatedOIB>
    <izvorni_sadrzaj>
      <item>HEMBER RAZVOJ d.o.o. za poslovanje nekretninama i usluge, OIB 84851283403</item>
    </izvorni_sadrzaj>
    <derivirana_varijabla naziv="DomainObject.Predmet.ProtuStrankaListFormatedOIB_1">
      <item>HEMBER RAZVOJ d.o.o. za poslovanje nekretninama i usluge, OIB 84851283403</item>
    </derivirana_varijabla>
  </DomainObject.Predmet.ProtuStrankaListFormatedOIB>
  <DomainObject.Predmet.ProtuStrankaListFormatedWithAdress>
    <izvorni_sadrzaj>
      <item>HEMBER RAZVOJ d.o.o. za poslovanje nekretninama i usluge, Na pržini 19, 20235 Orašac</item>
    </izvorni_sadrzaj>
    <derivirana_varijabla naziv="DomainObject.Predmet.ProtuStrankaListFormatedWithAdress_1">
      <item>HEMBER RAZVOJ d.o.o. za poslovanje nekretninama i usluge, Na pržini 19, 20235 Orašac</item>
    </derivirana_varijabla>
  </DomainObject.Predmet.ProtuStrankaListFormatedWithAdress>
  <DomainObject.Predmet.ProtuStrankaListFormatedWithAdressOIB>
    <izvorni_sadrzaj>
      <item>HEMBER RAZVOJ d.o.o. za poslovanje nekretninama i usluge, OIB 84851283403, Na pržini 19, 20235 Orašac</item>
    </izvorni_sadrzaj>
    <derivirana_varijabla naziv="DomainObject.Predmet.ProtuStrankaListFormatedWithAdressOIB_1">
      <item>HEMBER RAZVOJ d.o.o. za poslovanje nekretninama i usluge, OIB 84851283403, Na pržini 19, 20235 Orašac</item>
    </derivirana_varijabla>
  </DomainObject.Predmet.ProtuStrankaListFormatedWithAdressOIB>
  <DomainObject.Predmet.ProtuStrankaListNazivFormated>
    <izvorni_sadrzaj>
      <item>HEMBER RAZVOJ d.o.o. za poslovanje nekretninama i usluge</item>
    </izvorni_sadrzaj>
    <derivirana_varijabla naziv="DomainObject.Predmet.ProtuStrankaListNazivFormated_1">
      <item>HEMBER RAZVOJ d.o.o. za poslovanje nekretninama i usluge</item>
    </derivirana_varijabla>
  </DomainObject.Predmet.ProtuStrankaListNazivFormated>
  <DomainObject.Predmet.ProtuStrankaListNazivFormatedOIB>
    <izvorni_sadrzaj>
      <item>HEMBER RAZVOJ d.o.o. za poslovanje nekretninama i usluge, OIB 84851283403</item>
    </izvorni_sadrzaj>
    <derivirana_varijabla naziv="DomainObject.Predmet.ProtuStrankaListNazivFormatedOIB_1">
      <item>HEMBER RAZVOJ d.o.o. za poslovanje nekretninama i usluge, OIB 84851283403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HEMBER RAZVOJ d.o.o. za poslovanje nekretninama i usluge</izvorni_sadrzaj>
    <derivirana_varijabla naziv="DomainObject.Predmet.ProtustrankaIDrugi_1">HEMBER RAZVOJ d.o.o. za poslovanje nekretninama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HEMBER RAZVOJ d.o.o. za poslovanje nekretninama i usluge, OIB 84851283403, Na pržini 19, 20235 Orašac</izvorni_sadrzaj>
    <derivirana_varijabla naziv="DomainObject.Predmet.ProtustrankaIDrugiAdressOIB_1">HEMBER RAZVOJ d.o.o. za poslovanje nekretninama i usluge, OIB 84851283403, Na pržini 19, 20235 Orašac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HEMBER RAZVOJ d.o.o. za poslovanje nekretninama i usluge</item>
    </izvorni_sadrzaj>
    <derivirana_varijabla naziv="DomainObject.Predmet.SudioniciListNaziv_1">
      <item>FINA, RC Split, podružnica Dubrovnik</item>
      <item>HEMBER RAZVOJ d.o.o. za poslovanje nekretninama i usluge</item>
    </derivirana_varijabla>
  </DomainObject.Predmet.SudioniciListNaziv>
  <DomainObject.Predmet.SudioniciListAdressOIB>
    <izvorni_sadrzaj>
      <item>FINA, RC Split, podružnica Dubrovnik, OIB 85821130368, Vukovarska 2,20000 Dubrovnik</item>
      <item>HEMBER RAZVOJ d.o.o. za poslovanje nekretninama i usluge, OIB 84851283403, Na pržini 19,20235 Orašac</item>
    </izvorni_sadrzaj>
    <derivirana_varijabla naziv="DomainObject.Predmet.SudioniciListAdressOIB_1">
      <item>FINA, RC Split, podružnica Dubrovnik, OIB 85821130368, Vukovarska 2,20000 Dubrovnik</item>
      <item>HEMBER RAZVOJ d.o.o. za poslovanje nekretninama i usluge, OIB 84851283403, Na pržini 19,20235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84851283403</item>
    </izvorni_sadrzaj>
    <derivirana_varijabla naziv="DomainObject.Predmet.SudioniciListNazivOIB_1">
      <item>, OIB 85821130368</item>
      <item>, OIB 84851283403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1999</properties:Characters>
  <properties:Lines>50</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2016-01-29T10:42:00Z</dcterms:created>
  <dc:creator>Joško Livaković</dc:creator>
  <cp:lastModifiedBy>Andrijana Leto</cp:lastModifiedBy>
  <cp:lastPrinted>2016-01-29T10:35:00Z</cp:lastPrinted>
  <dcterms:modified xmlns:xsi="http://www.w3.org/2001/XMLSchema-instance" xsi:type="dcterms:W3CDTF">2016-01-29T13:35:00Z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