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3ae8" w14:paraId="cb53ae8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651050">
        <w:t>642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651050">
        <w:t>Financijske agencije, Regionalni centar Osijek, Podružnica Osijek, L. Jagera 3, OIB 85821130368 za provedbu skraćenog stečajnog postupka nad dužnikom GEO-PAN d.o.o. za trgovinu i usluge, OIB: 58316574192, MBS: 030139408, Vukovar, Olajnica 7/13</w:t>
      </w:r>
      <w:r w:rsidR="00250413">
        <w:t xml:space="preserve">, dana </w:t>
      </w:r>
      <w:r w:rsidR="00130E40">
        <w:t>11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651050">
        <w:t>GEO-PAN d.o.o. za trgovinu i usluge, OIB: 58316574192, MBS: 030139408, Vukovar, Olajnica 7/13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651050">
        <w:t>27. lipnja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651050">
        <w:t>3363</w:t>
      </w:r>
      <w:r w:rsidR="00401554">
        <w:t xml:space="preserve"> </w:t>
      </w:r>
      <w:r w:rsidR="00665E74">
        <w:t xml:space="preserve">od </w:t>
      </w:r>
      <w:r w:rsidR="00651050">
        <w:t>26. lipnja</w:t>
      </w:r>
      <w:r w:rsidR="00665E74">
        <w:t xml:space="preserve"> 2017. nad stečajnim dužnikom </w:t>
      </w:r>
      <w:r w:rsidR="00651050">
        <w:t>GEO-PAN d.o.o. za trgovinu i usluge, OIB: 58316574192, MBS: 030139408, Vukovar, Olajnica 7/13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651050">
        <w:t>4</w:t>
      </w:r>
      <w:r w:rsidR="00665E74">
        <w:t xml:space="preserve">. </w:t>
      </w:r>
      <w:r w:rsidR="00C87306">
        <w:t>s</w:t>
      </w:r>
      <w:r w:rsidR="00AF119A">
        <w:t xml:space="preserve">rpnja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651050">
        <w:t>642</w:t>
      </w:r>
      <w:r>
        <w:t>/17-5</w:t>
      </w: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651050">
        <w:t>22. kolovoza</w:t>
      </w:r>
      <w:r>
        <w:t xml:space="preserve"> 2017. zaprimljen je podnesak Županijskog državnog odvjetništva u </w:t>
      </w:r>
      <w:r w:rsidR="00651050">
        <w:t>Vukovaru</w:t>
      </w:r>
      <w:r>
        <w:t>, broj: S-DO-</w:t>
      </w:r>
      <w:r w:rsidR="00651050">
        <w:t>27</w:t>
      </w:r>
      <w:r w:rsidR="000E198A">
        <w:t>/2017</w:t>
      </w:r>
      <w:r>
        <w:t xml:space="preserve"> od </w:t>
      </w:r>
      <w:r w:rsidR="00651050">
        <w:t>21. kolovoza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financija,</w:t>
      </w:r>
      <w:r w:rsidR="00130E40">
        <w:t xml:space="preserve"> Porezne uprave, Područni ured Vukovar</w:t>
      </w:r>
      <w:r w:rsidR="004B75E8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651050">
        <w:t>2.183,00</w:t>
      </w:r>
      <w:r w:rsidR="004B75E8">
        <w:t xml:space="preserve"> kune</w:t>
      </w:r>
      <w:r w:rsidR="00A85FBA">
        <w:t xml:space="preserve"> </w:t>
      </w:r>
      <w:r w:rsidR="00130E40">
        <w:t xml:space="preserve">koja se temelji na neplaćenim obvezama porezna, doprinosa i drugih javnih davanja </w:t>
      </w:r>
      <w:r w:rsidR="00B75609">
        <w:t xml:space="preserve">koju tražbinu </w:t>
      </w:r>
      <w:r w:rsidR="00B56968">
        <w:t xml:space="preserve">stečajni dužnik </w:t>
      </w:r>
      <w:r w:rsidR="00130E40">
        <w:t>nije namirio što je utvrđeno uvidom u ISPU u stanje računa poreznog obveznika na dan 21. srpnja 2017.</w:t>
      </w:r>
      <w:r w:rsidR="00B75609">
        <w:t xml:space="preserve">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490F0B">
        <w:t xml:space="preserve">i to nesposobnost za plaćanje, </w:t>
      </w:r>
      <w:r w:rsidR="00CB0CF0">
        <w:t>obzirom</w:t>
      </w:r>
      <w:r w:rsidR="00B75609">
        <w:t xml:space="preserve"> </w:t>
      </w:r>
      <w:r w:rsidR="00490F0B">
        <w:t xml:space="preserve">je </w:t>
      </w:r>
      <w:r w:rsidR="0018583C">
        <w:t xml:space="preserve">stečajni </w:t>
      </w:r>
      <w:r w:rsidR="00F07817">
        <w:t>d</w:t>
      </w:r>
      <w:r w:rsidR="00B75609">
        <w:t xml:space="preserve">užnik </w:t>
      </w:r>
      <w:r w:rsidR="00490F0B">
        <w:t>prema podacima iz Potvrde o blokadi, Klasa: 418-01/2017-</w:t>
      </w:r>
      <w:r w:rsidR="00F90F90">
        <w:t>001/000</w:t>
      </w:r>
      <w:r w:rsidR="00651050">
        <w:t>019</w:t>
      </w:r>
      <w:r w:rsidR="00490F0B">
        <w:t>, Ur.broj: 321-2017-</w:t>
      </w:r>
      <w:r w:rsidR="00651050">
        <w:t>0006</w:t>
      </w:r>
      <w:r w:rsidR="00490F0B">
        <w:t xml:space="preserve"> na dan </w:t>
      </w:r>
      <w:r w:rsidR="00651050">
        <w:t>21. srpnja</w:t>
      </w:r>
      <w:r w:rsidR="00490F0B">
        <w:t xml:space="preserve"> 2017. u neprekidnoj blokadi </w:t>
      </w:r>
      <w:r w:rsidR="00651050">
        <w:t>147</w:t>
      </w:r>
      <w:r w:rsidR="00490F0B">
        <w:t xml:space="preserve"> dana, a u Očevidniku o redoslijedu p</w:t>
      </w:r>
      <w:r w:rsidR="00B52BEC">
        <w:t>laćanja</w:t>
      </w:r>
      <w:r w:rsidR="00651050">
        <w:t xml:space="preserve"> Klasa: 418-01/2017-001/000019, Ur.broj: 321-2017-0008 od 21. srpnja 2017.g.</w:t>
      </w:r>
      <w:r w:rsidR="00B52BEC">
        <w:t xml:space="preserve">, </w:t>
      </w:r>
      <w:r w:rsidR="00490F0B">
        <w:t xml:space="preserve">iskazani su dospjeli nepodmireni nalozi za plaćanje u ukupnom iznosu od </w:t>
      </w:r>
      <w:r w:rsidR="00651050">
        <w:t>7.307,42</w:t>
      </w:r>
      <w:r w:rsidR="00285076">
        <w:t xml:space="preserve"> kune</w:t>
      </w:r>
      <w:r w:rsidR="00490F0B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130E40">
        <w:rPr>
          <w:bCs/>
        </w:rPr>
        <w:t>11</w:t>
      </w:r>
      <w:r w:rsidR="008041DE">
        <w:rPr>
          <w:bCs/>
        </w:rPr>
        <w:t xml:space="preserve">. </w:t>
      </w:r>
      <w:r w:rsidR="00490F0B">
        <w:rPr>
          <w:bCs/>
        </w:rPr>
        <w:t>rujna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E748BA" w:rsidP="00B75497" w:rsidR="00B75497" w:rsidRPr="00AD139D">
      <w:pPr>
        <w:pStyle w:val="Tijeloteksta"/>
      </w:pPr>
      <w:r>
        <w:t>            </w:t>
      </w:r>
      <w:r w:rsidR="00B75497"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651050">
        <w:t>Vukovar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651050">
        <w:t>Vukovar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490F0B">
        <w:t>27</w:t>
      </w:r>
      <w:r>
        <w:t>.</w:t>
      </w:r>
      <w:r w:rsidR="00D1704E">
        <w:t xml:space="preserve"> </w:t>
      </w:r>
      <w:r w:rsidR="00490F0B">
        <w:t>srpnja</w:t>
      </w:r>
      <w:r w:rsidR="00D1704E">
        <w:t xml:space="preserve"> 2017</w:t>
      </w:r>
      <w:r>
        <w:t xml:space="preserve">. (str. </w:t>
      </w:r>
      <w:r w:rsidR="00651050">
        <w:t>5-7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130E40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285076">
        <w:t>5/10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5BF4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0E40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46DFA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A5BF4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D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D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D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D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D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D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D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D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St-642/2017-5</izvorni_sadrzaj>
    <derivirana_varijabla naziv="DomainObject.Oznaka_1">St-642/2017-5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GEO-PAN d.o.o. za trgovinu i usluge</izvorni_sadrzaj>
    <derivirana_varijabla naziv="DomainObject.Predmet.ProtustrankaFormated_1">  GEO-PAN d.o.o. za trgovinu i usluge</derivirana_varijabla>
  </DomainObject.Predmet.ProtustrankaFormated>
  <DomainObject.Predmet.ProtustrankaFormatedOIB>
    <izvorni_sadrzaj>  GEO-PAN d.o.o. za trgovinu i usluge, OIB 58316574192</izvorni_sadrzaj>
    <derivirana_varijabla naziv="DomainObject.Predmet.ProtustrankaFormatedOIB_1">  GEO-PAN d.o.o. za trgovinu i usluge, OIB 58316574192</derivirana_varijabla>
  </DomainObject.Predmet.ProtustrankaFormatedOIB>
  <DomainObject.Predmet.ProtustrankaFormatedWithAdress>
    <izvorni_sadrzaj> GEO-PAN d.o.o. za trgovinu i usluge, Olajnica 713, 32000 Vukovar</izvorni_sadrzaj>
    <derivirana_varijabla naziv="DomainObject.Predmet.ProtustrankaFormatedWithAdress_1"> GEO-PAN d.o.o. za trgovinu i usluge, Olajnica 713, 32000 Vukovar</derivirana_varijabla>
  </DomainObject.Predmet.ProtustrankaFormatedWithAdress>
  <DomainObject.Predmet.ProtustrankaFormatedWithAdressOIB>
    <izvorni_sadrzaj> GEO-PAN d.o.o. za trgovinu i usluge, OIB 58316574192, Olajnica 713, 32000 Vukovar</izvorni_sadrzaj>
    <derivirana_varijabla naziv="DomainObject.Predmet.ProtustrankaFormatedWithAdressOIB_1"> GEO-PAN d.o.o. za trgovinu i usluge, OIB 58316574192, Olajnica 713, 32000 Vukovar</derivirana_varijabla>
  </DomainObject.Predmet.ProtustrankaFormatedWithAdressOIB>
  <DomainObject.Predmet.ProtustrankaWithAdress>
    <izvorni_sadrzaj>GEO-PAN d.o.o. za trgovinu i usluge Olajnica 713, 32000 Vukovar</izvorni_sadrzaj>
    <derivirana_varijabla naziv="DomainObject.Predmet.ProtustrankaWithAdress_1">GEO-PAN d.o.o. za trgovinu i usluge Olajnica 713, 32000 Vukovar</derivirana_varijabla>
  </DomainObject.Predmet.ProtustrankaWithAdress>
  <DomainObject.Predmet.ProtustrankaWithAdressOIB>
    <izvorni_sadrzaj>GEO-PAN d.o.o. za trgovinu i usluge, OIB 58316574192, Olajnica 713, 32000 Vukovar</izvorni_sadrzaj>
    <derivirana_varijabla naziv="DomainObject.Predmet.ProtustrankaWithAdressOIB_1">GEO-PAN d.o.o. za trgovinu i usluge, OIB 58316574192, Olajnica 713, 32000 Vukovar</derivirana_varijabla>
  </DomainObject.Predmet.ProtustrankaWithAdressOIB>
  <DomainObject.Predmet.ProtustrankaNazivFormated>
    <izvorni_sadrzaj>GEO-PAN d.o.o. za trgovinu i usluge</izvorni_sadrzaj>
    <derivirana_varijabla naziv="DomainObject.Predmet.ProtustrankaNazivFormated_1">GEO-PAN d.o.o. za trgovinu i usluge</derivirana_varijabla>
  </DomainObject.Predmet.ProtustrankaNazivFormated>
  <DomainObject.Predmet.ProtustrankaNazivFormatedOIB>
    <izvorni_sadrzaj>GEO-PAN d.o.o. za trgovinu i usluge, OIB 58316574192</izvorni_sadrzaj>
    <derivirana_varijabla naziv="DomainObject.Predmet.ProtustrankaNazivFormatedOIB_1">GEO-PAN d.o.o. za trgovinu i usluge, OIB 58316574192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GEO-PAN d.o.o. za trgovinu i usluge</item>
    </izvorni_sadrzaj>
    <derivirana_varijabla naziv="DomainObject.Predmet.ProtuStrankaListFormated_1">
      <item>GEO-PAN d.o.o. za trgovinu i usluge</item>
    </derivirana_varijabla>
  </DomainObject.Predmet.ProtuStrankaListFormated>
  <DomainObject.Predmet.ProtuStrankaListFormatedOIB>
    <izvorni_sadrzaj>
      <item>GEO-PAN d.o.o. za trgovinu i usluge, OIB 58316574192</item>
    </izvorni_sadrzaj>
    <derivirana_varijabla naziv="DomainObject.Predmet.ProtuStrankaListFormatedOIB_1">
      <item>GEO-PAN d.o.o. za trgovinu i usluge, OIB 58316574192</item>
    </derivirana_varijabla>
  </DomainObject.Predmet.ProtuStrankaListFormatedOIB>
  <DomainObject.Predmet.ProtuStrankaListFormatedWithAdress>
    <izvorni_sadrzaj>
      <item>GEO-PAN d.o.o. za trgovinu i usluge, Olajnica 713, 32000 Vukovar</item>
    </izvorni_sadrzaj>
    <derivirana_varijabla naziv="DomainObject.Predmet.ProtuStrankaListFormatedWithAdress_1">
      <item>GEO-PAN d.o.o. za trgovinu i usluge, Olajnica 713, 32000 Vukovar</item>
    </derivirana_varijabla>
  </DomainObject.Predmet.ProtuStrankaListFormatedWithAdress>
  <DomainObject.Predmet.ProtuStrankaListFormatedWithAdressOIB>
    <izvorni_sadrzaj>
      <item>GEO-PAN d.o.o. za trgovinu i usluge, OIB 58316574192, Olajnica 713, 32000 Vukovar</item>
    </izvorni_sadrzaj>
    <derivirana_varijabla naziv="DomainObject.Predmet.ProtuStrankaListFormatedWithAdressOIB_1">
      <item>GEO-PAN d.o.o. za trgovinu i usluge, OIB 58316574192, Olajnica 713, 32000 Vukovar</item>
    </derivirana_varijabla>
  </DomainObject.Predmet.ProtuStrankaListFormatedWithAdressOIB>
  <DomainObject.Predmet.ProtuStrankaListNazivFormated>
    <izvorni_sadrzaj>
      <item>GEO-PAN d.o.o. za trgovinu i usluge</item>
    </izvorni_sadrzaj>
    <derivirana_varijabla naziv="DomainObject.Predmet.ProtuStrankaListNazivFormated_1">
      <item>GEO-PAN d.o.o. za trgovinu i usluge</item>
    </derivirana_varijabla>
  </DomainObject.Predmet.ProtuStrankaListNazivFormated>
  <DomainObject.Predmet.ProtuStrankaListNazivFormatedOIB>
    <izvorni_sadrzaj>
      <item>GEO-PAN d.o.o. za trgovinu i usluge, OIB 58316574192</item>
    </izvorni_sadrzaj>
    <derivirana_varijabla naziv="DomainObject.Predmet.ProtuStrankaListNazivFormatedOIB_1">
      <item>GEO-PAN d.o.o. za trgovinu i usluge, OIB 58316574192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St-642/2017-5</izvorni_sadrzaj>
    <derivirana_varijabla naziv="DomainObject.PoslovniBrojDokumenta_1">St-642/2017-5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GEO-PAN d.o.o. za trgovinu i usluge</izvorni_sadrzaj>
    <derivirana_varijabla naziv="DomainObject.Predmet.ProtustrankaIDrugi_1">GEO-PAN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GEO-PAN d.o.o. za trgovinu i usluge, OIB 58316574192, Olajnica 713, 32000 Vukovar</izvorni_sadrzaj>
    <derivirana_varijabla naziv="DomainObject.Predmet.ProtustrankaIDrugiAdressOIB_1">GEO-PAN d.o.o. za trgovinu i usluge, OIB 58316574192, Olajnica 713,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GEO-PAN d.o.o. za trgovinu i usluge</item>
    </izvorni_sadrzaj>
    <derivirana_varijabla naziv="DomainObject.Predmet.SudioniciListNaziv_1">
      <item>FINA RC OSIJEK</item>
      <item>GEO-PAN d.o.o. za trgovinu i usluge</item>
    </derivirana_varijabla>
  </DomainObject.Predmet.SudioniciListNaziv>
  <DomainObject.Predmet.SudioniciListAdressOIB>
    <izvorni_sadrzaj>
      <item>FINA RC OSIJEK, OIB 85821130368</item>
      <item>GEO-PAN d.o.o. za trgovinu i usluge, OIB 58316574192, Olajnica 713,32000 Vukovar</item>
    </izvorni_sadrzaj>
    <derivirana_varijabla naziv="DomainObject.Predmet.SudioniciListAdressOIB_1">
      <item>FINA RC OSIJEK, OIB 85821130368</item>
      <item>GEO-PAN d.o.o. za trgovinu i usluge, OIB 58316574192, Olajnica 713,32000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58316574192</item>
    </izvorni_sadrzaj>
    <derivirana_varijabla naziv="DomainObject.Predmet.SudioniciListNazivOIB_1">
      <item>, OIB 85821130368</item>
      <item>, OIB 58316574192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FF92F-860E-450D-90F7-C02D55FCF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3221</properties:Characters>
  <properties:Lines>89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2017-09-06T11:10:00Z</dcterms:created>
  <dc:creator>mkocijan</dc:creator>
  <cp:lastModifiedBy>Žana Bem</cp:lastModifiedBy>
  <cp:lastPrinted>2017-09-11T06:13:00Z</cp:lastPrinted>
  <dcterms:modified xmlns:xsi="http://www.w3.org/2001/XMLSchema-instance" xsi:type="dcterms:W3CDTF">2017-09-11T06:14:00Z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St-642/2017-5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