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4413743" w14:paraId="4413743" w:rsidRDefault="00CD733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CD733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D733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733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CD7338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BC4B7C" w:rsidR="00BC4B7C">
      <w:pPr>
        <w:jc w:val="center"/>
      </w:pPr>
      <w:r>
        <w:t>R J E Š E NJ E</w:t>
      </w:r>
    </w:p>
    <w:p w:rsidRDefault="00CD7338" w:rsidP="00BC4B7C" w:rsidR="00BC4B7C" w:rsidRPr="0072128C">
      <w:pPr>
        <w:keepNext/>
        <w:spacing w:after="0" w:before="24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Ivan</w:t>
          </w:r>
          <w:r w:rsidR="00D16EF4" w:rsidRPr="00CD7338">
            <w:rPr>
              <w:rStyle w:val="eSPISCCParagraphDefaultFont"/>
              <w:rFonts w:eastAsiaTheme="minorHAnsi"/>
            </w:rPr>
            <w:t>i</w:t>
          </w:r>
          <w:r w:rsidR="00B67BD2" w:rsidRPr="00CD7338">
            <w:rPr>
              <w:rStyle w:val="eSPISCCParagraphDefaultFont"/>
              <w:rFonts w:eastAsiaTheme="minorHAnsi"/>
            </w:rPr>
            <w:t xml:space="preserve"> Rogić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 xml:space="preserve"> ORDINATA d.o.o., OIB 00250921183, Radnička cesta 198,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 xml:space="preserve"> ORDINATA d.o.o., OIB 00250921183, Radnička cesta 198,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7. prosinca 2015.</w:t>
          </w:r>
        </w:sdtContent>
      </w:sdt>
    </w:p>
    <w:p w:rsidRDefault="00B67BD2" w:rsidP="00BC4B7C" w:rsidR="00B67BD2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67BD2" w:rsidP="00B67BD2" w:rsidR="00B67BD2" w:rsidRPr="00B67BD2">
      <w:pPr>
        <w:pStyle w:val="NormaleSPIS"/>
        <w:rPr>
          <w:lang w:eastAsia="en-US"/>
        </w:rPr>
      </w:pP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ORDINATA d.o.o., OIB 00250921183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HR635045-20735-10021692106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Pristojbe iz predmeta St-1581/2015,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BC4B7C" w:rsidR="00BC4B7C">
      <w:pPr>
        <w:jc w:val="both"/>
      </w:pPr>
      <w:r w:rsidRPr="0072128C">
        <w:t>V</w:t>
      </w:r>
      <w:r w:rsidRPr="0072128C">
        <w:tab/>
        <w:t>Nalaže se Financijskoj agenciji da novčani iznos za koji je određena ovrha prenese s računa pristojbenog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BC4B7C" w:rsidP="00BC4B7C" w:rsidR="00BC4B7C" w:rsidRPr="0072128C">
      <w:pPr>
        <w:spacing w:after="0"/>
        <w:jc w:val="center"/>
        <w:rPr>
          <w:rFonts w:eastAsia="Times New Roman"/>
          <w:lang w:eastAsia="hr-HR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7. prosinca 2015.</w:t>
          </w:r>
        </w:sdtContent>
      </w:sdt>
    </w:p>
    <w:p w:rsidRDefault="00B67BD2" w:rsidP="00BC4B7C" w:rsidR="00B67BD2">
      <w:pPr>
        <w:keepNext/>
        <w:spacing w:after="0" w:before="400"/>
        <w:ind w:left="5387"/>
        <w:contextualSpacing/>
        <w:rPr>
          <w:noProof/>
        </w:rPr>
      </w:pPr>
    </w:p>
    <w:p w:rsidRDefault="00BC4B7C" w:rsidP="00BC4B7C" w:rsidR="00BC4B7C" w:rsidRPr="0072128C">
      <w:pPr>
        <w:keepNext/>
        <w:spacing w:after="0" w:before="40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BC4B7C" w:rsidR="00BC4B7C" w:rsidRPr="0072128C">
      <w:pPr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Ivana Rogić</w:t>
          </w:r>
        </w:sdtContent>
      </w:sdt>
      <w:r w:rsidRPr="0072128C">
        <w:t xml:space="preserve"> </w:t>
      </w:r>
    </w:p>
    <w:p w:rsidRDefault="00BC4B7C" w:rsidP="00BC4B7C" w:rsidR="00BC4B7C" w:rsidRPr="006C43C5">
      <w:pPr>
        <w:jc w:val="both"/>
      </w:pPr>
    </w:p>
    <w:p w:rsidRDefault="00BC4B7C" w:rsidP="00BC4B7C" w:rsidR="00BC4B7C">
      <w:pPr>
        <w:spacing w:after="0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ORDINATA d.o.o., OIB 00250921183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CD733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B67BD2" w:rsidRPr="00CD7338">
            <w:rPr>
              <w:rStyle w:val="eSPISCCParagraphDefaultFont"/>
              <w:rFonts w:eastAsiaTheme="minorHAnsi"/>
            </w:rPr>
            <w:t>Pristojbe iz predmeta St-1581/2015,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CD733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CD7338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67BD2" w:rsidRPr="00CD7338">
                  <w:rPr>
                    <w:rStyle w:val="eSPISCCParagraphDefaultFont"/>
                    <w:rFonts w:eastAsiaTheme="minorHAnsi"/>
                  </w:rPr>
                  <w:t>ORDINATA d.o.o., OIB 00250921183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CD733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67BD2" w:rsidRPr="00CD7338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CD733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12-28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B67BD2" w:rsidRPr="00CD7338">
                  <w:rPr>
                    <w:rStyle w:val="eSPISCCParagraphDefaultFont"/>
                    <w:rFonts w:eastAsiaTheme="minorHAnsi"/>
                  </w:rPr>
                  <w:t>28. prosinca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CD733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67BD2" w:rsidRPr="00CD7338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CD733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67BD2" w:rsidRPr="00CD7338">
                  <w:rPr>
                    <w:rStyle w:val="eSPISCCParagraphDefaultFont"/>
                    <w:rFonts w:eastAsiaTheme="minorHAnsi"/>
                  </w:rPr>
                  <w:t>HR635045-20735-10021692106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CD733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B67BD2" w:rsidRPr="00CD7338">
                  <w:rPr>
                    <w:rStyle w:val="eSPISCCParagraphDefaultFont"/>
                    <w:rFonts w:eastAsiaTheme="minorHAnsi"/>
                  </w:rPr>
                  <w:t>Pristojbe iz predmeta St-1581/2015, TS ZG</w:t>
                </w:r>
              </w:sdtContent>
            </w:sdt>
          </w:p>
        </w:tc>
      </w:tr>
    </w:tbl>
    <w:p w:rsidRDefault="00CD733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EB0D4C" w:rsidR="00AE649C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338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67BD2" w:rsidRPr="00CD7338">
          <w:rPr>
            <w:rStyle w:val="eSPISCCParagraphDefaultFont"/>
          </w:rPr>
          <w:t>67.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B67BD2" w:rsidRPr="00CD7338">
          <w:rPr>
            <w:rStyle w:val="eSPISCCParagraphDefaultFont"/>
          </w:rPr>
          <w:t>St-1581/2015-6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B9F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BD2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33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39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EF4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St-1581/2015-6</izvorni_sadrzaj>
    <derivirana_varijabla naziv="DomainObject.Oznaka_1">St-1581/2015-6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2015.</izvorni_sadrzaj>
    <derivirana_varijabla naziv="DomainObject.Predmet.DatumRjesavanja_1">29.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St-1581/2015</izvorni_sadrzaj>
    <derivirana_varijabla naziv="DomainObject.Predmet.OznakaBroj_1">St-1581/2015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  <derivirana_varijabla naziv="Padez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  <derivirana_varijabla naziv="Dativ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ORDINATA d.o.o.</izvorni_sadrzaj>
    <derivirana_varijabla naziv="DomainObject.Predmet.StrankaFormated_1">  ORDINATA d.o.o.</derivirana_varijabla>
  </DomainObject.Predmet.StrankaFormated>
  <DomainObject.Predmet.StrankaFormatedOIB>
    <izvorni_sadrzaj>  ORDINATA d.o.o., OIB 00250921183</izvorni_sadrzaj>
    <derivirana_varijabla naziv="DomainObject.Predmet.StrankaFormatedOIB_1">  ORDINATA d.o.o., OIB 00250921183</derivirana_varijabla>
  </DomainObject.Predmet.StrankaFormatedOIB>
  <DomainObject.Predmet.StrankaFormatedWithAdress>
    <izvorni_sadrzaj> ORDINATA d.o.o., Radnička cesta 198, 10000 Zagreb</izvorni_sadrzaj>
    <derivirana_varijabla naziv="DomainObject.Predmet.StrankaFormatedWithAdress_1"> ORDINATA d.o.o., Radnička cesta 198, 10000 Zagreb</derivirana_varijabla>
  </DomainObject.Predmet.StrankaFormatedWithAdress>
  <DomainObject.Predmet.StrankaFormatedWithAdressOIB>
    <izvorni_sadrzaj> ORDINATA d.o.o., OIB 00250921183, Radnička cesta 198, 10000 Zagreb</izvorni_sadrzaj>
    <derivirana_varijabla naziv="DomainObject.Predmet.StrankaFormatedWithAdressOIB_1"> ORDINATA d.o.o., OIB 00250921183, Radnička cesta 198, 10000 Zagreb</derivirana_varijabla>
  </DomainObject.Predmet.StrankaFormatedWithAdressOIB>
  <DomainObject.Predmet.StrankaWithAdress>
    <izvorni_sadrzaj>ORDINATA d.o.o. Radnička cesta 198,10000 Zagreb</izvorni_sadrzaj>
    <derivirana_varijabla naziv="DomainObject.Predmet.StrankaWithAdress_1">ORDINATA d.o.o. Radnička cesta 198,10000 Zagreb</derivirana_varijabla>
  </DomainObject.Predmet.StrankaWithAdress>
  <DomainObject.Predmet.StrankaWithAdressOIB>
    <izvorni_sadrzaj>ORDINATA d.o.o., OIB 00250921183, Radnička cesta 198,10000 Zagreb</izvorni_sadrzaj>
    <derivirana_varijabla naziv="DomainObject.Predmet.StrankaWithAdressOIB_1">ORDINATA d.o.o., OIB 00250921183, Radnička cesta 198,10000 Zagreb</derivirana_varijabla>
  </DomainObject.Predmet.StrankaWithAdressOIB>
  <DomainObject.Predmet.StrankaNazivFormated>
    <izvorni_sadrzaj>ORDINATA d.o.o.</izvorni_sadrzaj>
    <derivirana_varijabla naziv="DomainObject.Predmet.StrankaNazivFormated_1">ORDINATA d.o.o.</derivirana_varijabla>
    <derivirana_varijabla naziv="Padez">ORDINATA d.o.o.</derivirana_varijabla>
  </DomainObject.Predmet.StrankaNazivFormated>
  <DomainObject.Predmet.StrankaNazivFormatedOIB>
    <izvorni_sadrzaj>ORDINATA d.o.o., OIB 00250921183</izvorni_sadrzaj>
    <derivirana_varijabla naziv="DomainObject.Predmet.StrankaNazivFormatedOIB_1">ORDINATA d.o.o., OIB 00250921183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  <derivirana_varijabla naziv="Padez">Ivana Rogić1</derivirana_varijabla>
  </DomainObject.Predmet.Zapisnicar>
  <DomainObject.Predmet.StrankaListFormated>
    <izvorni_sadrzaj>
      <item>ORDINATA d.o.o.</item>
    </izvorni_sadrzaj>
    <derivirana_varijabla naziv="DomainObject.Predmet.StrankaListFormated_1">
      <item>ORDINATA d.o.o.</item>
    </derivirana_varijabla>
  </DomainObject.Predmet.StrankaListFormated>
  <DomainObject.Predmet.StrankaListFormatedOIB>
    <izvorni_sadrzaj>
      <item>ORDINATA d.o.o., OIB 00250921183</item>
    </izvorni_sadrzaj>
    <derivirana_varijabla naziv="DomainObject.Predmet.StrankaListFormatedOIB_1">
      <item>ORDINATA d.o.o., OIB 00250921183</item>
    </derivirana_varijabla>
  </DomainObject.Predmet.StrankaListFormatedOIB>
  <DomainObject.Predmet.StrankaListFormatedWithAdress>
    <izvorni_sadrzaj>
      <item>ORDINATA d.o.o., Radnička cesta 198, 10000 Zagreb</item>
    </izvorni_sadrzaj>
    <derivirana_varijabla naziv="DomainObject.Predmet.StrankaListFormatedWithAdress_1">
      <item>ORDINATA d.o.o., Radnička cesta 198, 10000 Zagreb</item>
    </derivirana_varijabla>
  </DomainObject.Predmet.StrankaListFormatedWithAdress>
  <DomainObject.Predmet.StrankaListFormatedWithAdressOIB>
    <izvorni_sadrzaj>
      <item>ORDINATA d.o.o., OIB 00250921183, Radnička cesta 198, 10000 Zagreb</item>
    </izvorni_sadrzaj>
    <derivirana_varijabla naziv="DomainObject.Predmet.StrankaListFormatedWithAdressOIB_1">
      <item>ORDINATA d.o.o., OIB 00250921183, Radnička cesta 198, 10000 Zagreb</item>
    </derivirana_varijabla>
  </DomainObject.Predmet.StrankaListFormatedWithAdressOIB>
  <DomainObject.Predmet.StrankaListNazivFormated>
    <izvorni_sadrzaj>
      <item>ORDINATA d.o.o.</item>
    </izvorni_sadrzaj>
    <derivirana_varijabla naziv="DomainObject.Predmet.StrankaListNazivFormated_1">
      <item>ORDINATA d.o.o.</item>
    </derivirana_varijabla>
  </DomainObject.Predmet.StrankaListNazivFormated>
  <DomainObject.Predmet.StrankaListNazivFormatedOIB>
    <izvorni_sadrzaj>
      <item>ORDINATA d.o.o., OIB 00250921183</item>
    </izvorni_sadrzaj>
    <derivirana_varijabla naziv="DomainObject.Predmet.StrankaListNazivFormatedOIB_1">
      <item>ORDINATA d.o.o., OIB 00250921183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St-1581/2015-6</izvorni_sadrzaj>
    <derivirana_varijabla naziv="DomainObject.PoslovniBrojDokumenta_1">St-1581/2015-6</derivirana_varijabla>
  </DomainObject.PoslovniBrojDokumenta>
  <DomainObject.Predmet.StrankaIDrugi>
    <izvorni_sadrzaj>ORDINATA d.o.o.</izvorni_sadrzaj>
    <derivirana_varijabla naziv="DomainObject.Predmet.StrankaIDrugi_1">ORDINATA d.o.o.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ORDINATA d.o.o., OIB 00250921183, Radnička cesta 198, 10000 Zagreb</izvorni_sadrzaj>
    <derivirana_varijabla naziv="DomainObject.Predmet.StrankaIDrugiAdressOIB_1">ORDINATA d.o.o., OIB 00250921183, Radnička cesta 198,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2015.</izvorni_sadrzaj>
    <derivirana_varijabla naziv="DomainObject.Predmet.OdlukaRjesenje.DatumDonosenjaOdluke_1">29. listopada 2015.</derivirana_varijabla>
  </DomainObject.Predmet.OdlukaRjesenje.DatumDonosenjaOdluke>
  <DomainObject.Predmet.OdlukaRjesenje.DatumPravomocnosti>
    <izvorni_sadrzaj>17. studenog 2015.</izvorni_sadrzaj>
    <derivirana_varijabla naziv="DomainObject.Predmet.OdlukaRjesenje.DatumPravomocnosti_1">17. studenog 2015.</derivirana_varijabla>
  </DomainObject.Predmet.OdlukaRjesenje.DatumPravomocnosti>
  <DomainObject.Predmet.OdlukaRjesenje.Oznaka>
    <izvorni_sadrzaj>St-1581/2015-5</izvorni_sadrzaj>
    <derivirana_varijabla naziv="DomainObject.Predmet.OdlukaRjesenje.Oznaka_1">St-1581/2015-5</derivirana_varijabla>
  </DomainObject.Predmet.OdlukaRjesenje.Oznaka>
  <DomainObject.Predmet.SudioniciListNaziv>
    <izvorni_sadrzaj>
      <item>ORDINATA d.o.o.</item>
      <item>ORDINATA d.o.o.</item>
    </izvorni_sadrzaj>
    <derivirana_varijabla naziv="DomainObject.Predmet.SudioniciListNaziv_1">
      <item>ORDINATA d.o.o.</item>
      <item>ORDINATA d.o.o.</item>
    </derivirana_varijabla>
    <derivirana_varijabla naziv="OstaliSudionici">
      <item>ORDINATA d.o.o.</item>
      <item>ORDINATA d.o.o.</item>
    </derivirana_varijabla>
  </DomainObject.Predmet.SudioniciListNaziv>
  <DomainObject.Predmet.SudioniciListAdressOIB>
    <izvorni_sadrzaj>
      <item>ORDINATA d.o.o., OIB 00250921183, Radnička cesta 198,10000 Zagreb</item>
      <item>ORDINATA d.o.o., OIB 00250921183, Radnička cesta 198,10000 Zagreb</item>
    </izvorni_sadrzaj>
    <derivirana_varijabla naziv="DomainObject.Predmet.SudioniciListAdressOIB_1">
      <item>ORDINATA d.o.o., OIB 00250921183, Radnička cesta 198,10000 Zagreb</item>
      <item>ORDINATA d.o.o., OIB 00250921183, Radnička cesta 198,10000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ORDINATA d.o.o., OIB 00250921183</izvorni_sadrzaj>
    <derivirana_varijabla naziv="DomainObject.Predmet.PristojbeSudionikNazivOIB_1">ORDINATA d.o.o., OIB 00250921183</derivirana_varijabla>
  </DomainObject.Predmet.PristojbeSudionikNazivOIB>
  <DomainObject.Predmet.PristojbePNB>
    <izvorni_sadrzaj>HR635045-20735-10021692106</izvorni_sadrzaj>
    <derivirana_varijabla naziv="DomainObject.Predmet.PristojbePNB_1">HR635045-20735-10021692106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St-1581/2015, TS ZG</izvorni_sadrzaj>
    <derivirana_varijabla naziv="DomainObject.Predmet.PristojbeOpisPlacanja_1">Pristojbe iz predmeta St-1581/2015,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00250921183</item>
      <item>, OIB 00250921183</item>
    </izvorni_sadrzaj>
    <derivirana_varijabla naziv="DomainObject.Predmet.SudioniciListNazivOIB_1">
      <item>, OIB 00250921183</item>
      <item>, OIB 00250921183</item>
    </derivirana_varijabla>
  </DomainObject.Predmet.SudioniciListNazivOIB>
  <DomainObject.Barcode>
    <izvorni_sadrzaj>iVBORw0KGgoAAAANSUhEUgAABVUAAAFBAQAAAABf6XKMAAAEUElEQVR42u3dQW7rMAxFUQJaQJbk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</izvorni_sadrzaj>
    <derivirana_varijabla naziv="DomainObject.Barcode_1">iVBORw0KGgoAAAANSUhEUgAABVUAAAFBAQAAAABf6XKMAAAEUElEQVR42u3dQW7rMAxFUQJaQJbk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</derivirana_varijabla>
  </DomainObject.Barcode>
  <DomainObject.Predmet.PristojbeDatumRokPlacanja>
    <izvorni_sadrzaj>26. listopada 2015.</izvorni_sadrzaj>
    <derivirana_varijabla naziv="DomainObject.Predmet.PristojbeDatumRokPlacanja_1">28. prosinca 2015.</derivirana_varijabla>
  </DomainObject.Predmet.PristojbeDatumRokPlacanja>
  <DomainObject.Predmet.PristojbeNazivVrste>
    <izvorni_sadrzaj>Pristojbe iz predmeta St-1581/2015, TS ZG</izvorni_sadrzaj>
    <derivirana_varijabla naziv="DomainObject.Predmet.PristojbeNazivVrste_1">Pristojbe iz predmeta St-1581/2015,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6CDC3-6E74-45A3-923A-211A83C15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438</properties:Words>
  <properties:Characters>2518</properties:Characters>
  <properties:Lines>80</properties:Lines>
  <properties:Paragraphs>39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Rogić</cp:lastModifiedBy>
  <cp:lastPrinted>2015-12-07T09:03:00Z</cp:lastPrinted>
  <dcterms:modified xmlns:xsi="http://www.w3.org/2001/XMLSchema-instance" xsi:type="dcterms:W3CDTF">2015-12-07T09:04:00Z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St-1581/2015-6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