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103" w14:paraId="5cc0103" w:rsidRDefault="00B3101F" w:rsidP="00B3101F" w:rsidR="00B3101F" w:rsidRPr="00195CE7">
      <w:pPr>
        <w:pStyle w:val="Tijeloteksta"/>
        <w:outlineLvl w:val="0"/>
        <w15:collapsed w:val="false"/>
      </w:pPr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pStyle w:val="Tijeloteksta"/>
        <w:outlineLvl w:val="0"/>
      </w:pP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     </w:t>
      </w:r>
      <w:r w:rsidR="00512AC3">
        <w:rPr>
          <w:sz w:val="24"/>
          <w:szCs w:val="24"/>
        </w:rPr>
        <w:t xml:space="preserve">                               </w:t>
      </w:r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72. St</w:t>
        </w:r>
      </w:smartTag>
      <w:r w:rsidRPr="00195CE7">
        <w:rPr>
          <w:sz w:val="24"/>
          <w:szCs w:val="24"/>
        </w:rPr>
        <w:t xml:space="preserve"> -</w:t>
      </w:r>
      <w:proofErr w:type="spellStart"/>
      <w:r w:rsidR="00DF1EBB">
        <w:rPr>
          <w:sz w:val="24"/>
          <w:szCs w:val="24"/>
        </w:rPr>
        <w:t>1069</w:t>
      </w:r>
      <w:proofErr w:type="spellEnd"/>
      <w:r w:rsidR="00DF1EBB">
        <w:rPr>
          <w:sz w:val="24"/>
          <w:szCs w:val="24"/>
        </w:rPr>
        <w:t>/</w:t>
      </w:r>
      <w:proofErr w:type="spellStart"/>
      <w:r w:rsidR="00DF1EBB">
        <w:rPr>
          <w:sz w:val="24"/>
          <w:szCs w:val="24"/>
        </w:rPr>
        <w:t>2018</w:t>
      </w:r>
      <w:proofErr w:type="spellEnd"/>
      <w:r w:rsidR="00D945DE">
        <w:rPr>
          <w:sz w:val="24"/>
          <w:szCs w:val="24"/>
        </w:rPr>
        <w:t xml:space="preserve"> - </w:t>
      </w:r>
      <w:proofErr w:type="spellStart"/>
      <w:r w:rsidR="00D945DE">
        <w:rPr>
          <w:sz w:val="24"/>
          <w:szCs w:val="24"/>
        </w:rPr>
        <w:t>28</w:t>
      </w:r>
      <w:proofErr w:type="spellEnd"/>
    </w:p>
    <w:p w:rsidRDefault="0097504B" w:rsidP="0097504B" w:rsidR="0097504B" w:rsidRPr="00195CE7">
      <w:pPr>
        <w:rPr>
          <w:sz w:val="24"/>
          <w:szCs w:val="24"/>
        </w:rPr>
      </w:pPr>
      <w:proofErr w:type="spellStart"/>
      <w:r w:rsidRPr="00195CE7">
        <w:rPr>
          <w:sz w:val="24"/>
          <w:szCs w:val="24"/>
        </w:rPr>
        <w:t>Amruševa</w:t>
      </w:r>
      <w:proofErr w:type="spellEnd"/>
      <w:r w:rsidRPr="00195CE7">
        <w:rPr>
          <w:sz w:val="24"/>
          <w:szCs w:val="24"/>
        </w:rPr>
        <w:t xml:space="preserve">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DF1EBB" w:rsidP="00DF1EBB" w:rsidR="00DF1EBB" w:rsidRPr="000B35FF">
      <w:pPr>
        <w:jc w:val="both"/>
        <w:rPr>
          <w:sz w:val="24"/>
          <w:szCs w:val="24"/>
        </w:rPr>
      </w:pPr>
      <w:r w:rsidRPr="000B35FF">
        <w:rPr>
          <w:sz w:val="24"/>
          <w:szCs w:val="24"/>
        </w:rPr>
        <w:t>Trgovački sud u Zagrebu, po sucu Nikoli Ribariću, u stečajnom predmetu nad dužnikom Stečajna masa iza stečajnog dužnika SRETNO PLAVO SUNCE j.d.o.o., Zagreb, Ladislava Štritofa 14, (ranije na adresi: Zagreb, Svetog Roka 7), (</w:t>
      </w:r>
      <w:proofErr w:type="spellStart"/>
      <w:r w:rsidRPr="000B35FF">
        <w:rPr>
          <w:sz w:val="24"/>
          <w:szCs w:val="24"/>
        </w:rPr>
        <w:t>OIB</w:t>
      </w:r>
      <w:proofErr w:type="spellEnd"/>
      <w:r w:rsidRPr="000B35FF">
        <w:rPr>
          <w:sz w:val="24"/>
          <w:szCs w:val="24"/>
        </w:rPr>
        <w:t xml:space="preserve">:  </w:t>
      </w:r>
      <w:proofErr w:type="spellStart"/>
      <w:r w:rsidRPr="000B35FF">
        <w:rPr>
          <w:sz w:val="24"/>
          <w:szCs w:val="24"/>
        </w:rPr>
        <w:t>86948643401</w:t>
      </w:r>
      <w:proofErr w:type="spellEnd"/>
      <w:r w:rsidRPr="000B35FF">
        <w:rPr>
          <w:sz w:val="24"/>
          <w:szCs w:val="24"/>
        </w:rPr>
        <w:t xml:space="preserve">), dana </w:t>
      </w:r>
      <w:proofErr w:type="spellStart"/>
      <w:r w:rsidRPr="000B35FF">
        <w:rPr>
          <w:sz w:val="24"/>
          <w:szCs w:val="24"/>
        </w:rPr>
        <w:t>24</w:t>
      </w:r>
      <w:proofErr w:type="spellEnd"/>
      <w:r w:rsidRPr="000B35FF">
        <w:rPr>
          <w:sz w:val="24"/>
          <w:szCs w:val="24"/>
        </w:rPr>
        <w:t>. travnja 2018.</w:t>
      </w: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7462F4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I. </w:t>
      </w:r>
      <w:r w:rsidRPr="00195CE7">
        <w:rPr>
          <w:sz w:val="24"/>
          <w:szCs w:val="24"/>
        </w:rPr>
        <w:tab/>
        <w:t xml:space="preserve">Određuje se ročište vjerovnika </w:t>
      </w:r>
      <w:r w:rsidR="00DF1EBB" w:rsidRPr="00195CE7">
        <w:rPr>
          <w:sz w:val="24"/>
          <w:szCs w:val="24"/>
        </w:rPr>
        <w:t xml:space="preserve">na kojem će se na temelju izvješća stečajnog upravitelja odlučivati o daljnjem tijeku stečajnog postupka (izvještajno ročište) </w:t>
      </w:r>
      <w:r w:rsidRPr="00195CE7">
        <w:rPr>
          <w:sz w:val="24"/>
          <w:szCs w:val="24"/>
        </w:rPr>
        <w:t xml:space="preserve">za dan </w:t>
      </w:r>
      <w:r w:rsidR="00B46A04">
        <w:rPr>
          <w:sz w:val="24"/>
          <w:szCs w:val="24"/>
        </w:rPr>
        <w:t>22</w:t>
      </w:r>
      <w:r w:rsidRPr="00195CE7">
        <w:rPr>
          <w:sz w:val="24"/>
          <w:szCs w:val="24"/>
        </w:rPr>
        <w:t>.</w:t>
      </w:r>
      <w:r w:rsidR="00B46A04">
        <w:rPr>
          <w:sz w:val="24"/>
          <w:szCs w:val="24"/>
        </w:rPr>
        <w:t xml:space="preserve"> svibnja</w:t>
      </w:r>
      <w:r w:rsidR="00555B1F">
        <w:rPr>
          <w:sz w:val="24"/>
          <w:szCs w:val="24"/>
        </w:rPr>
        <w:t xml:space="preserve"> 201</w:t>
      </w:r>
      <w:r w:rsidR="00B46A04">
        <w:rPr>
          <w:sz w:val="24"/>
          <w:szCs w:val="24"/>
        </w:rPr>
        <w:t>8</w:t>
      </w:r>
      <w:r w:rsidRPr="00195CE7">
        <w:rPr>
          <w:sz w:val="24"/>
          <w:szCs w:val="24"/>
        </w:rPr>
        <w:t xml:space="preserve">. u </w:t>
      </w:r>
      <w:r w:rsidR="00B46A04">
        <w:rPr>
          <w:sz w:val="24"/>
          <w:szCs w:val="24"/>
        </w:rPr>
        <w:t>1</w:t>
      </w:r>
      <w:r w:rsidR="009E6674">
        <w:rPr>
          <w:sz w:val="24"/>
          <w:szCs w:val="24"/>
        </w:rPr>
        <w:t>1,00</w:t>
      </w:r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>sati, koje će se održati u zgradi ovog suda, Za</w:t>
      </w:r>
      <w:r w:rsidR="00B46A04">
        <w:rPr>
          <w:sz w:val="24"/>
          <w:szCs w:val="24"/>
        </w:rPr>
        <w:t>greb, Petrinjska 8, soba broj 82</w:t>
      </w:r>
      <w:r w:rsidRPr="00195CE7">
        <w:rPr>
          <w:sz w:val="24"/>
          <w:szCs w:val="24"/>
        </w:rPr>
        <w:t xml:space="preserve">/II (ulična zgrada). </w:t>
      </w:r>
    </w:p>
    <w:p w:rsidRDefault="007462F4" w:rsidP="007462F4" w:rsidR="007462F4" w:rsidRPr="00195CE7">
      <w:pPr>
        <w:jc w:val="both"/>
        <w:rPr>
          <w:sz w:val="24"/>
          <w:szCs w:val="24"/>
        </w:rPr>
      </w:pP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B46A04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9E6674">
        <w:rPr>
          <w:sz w:val="24"/>
          <w:szCs w:val="24"/>
        </w:rPr>
        <w:t>5</w:t>
      </w:r>
      <w:r w:rsidR="00F77B35" w:rsidRPr="00195CE7">
        <w:rPr>
          <w:sz w:val="24"/>
          <w:szCs w:val="24"/>
        </w:rPr>
        <w:t>.</w:t>
      </w:r>
      <w:r w:rsidR="009E6674">
        <w:rPr>
          <w:sz w:val="24"/>
          <w:szCs w:val="24"/>
        </w:rPr>
        <w:t xml:space="preserve"> veljače</w:t>
      </w:r>
      <w:r w:rsidR="00F77B35" w:rsidRPr="00195CE7">
        <w:rPr>
          <w:sz w:val="24"/>
          <w:szCs w:val="24"/>
        </w:rPr>
        <w:t xml:space="preserve"> 201</w:t>
      </w:r>
      <w:r w:rsidR="00B46A04">
        <w:rPr>
          <w:sz w:val="24"/>
          <w:szCs w:val="24"/>
        </w:rPr>
        <w:t>8</w:t>
      </w:r>
      <w:r w:rsidR="00F77B35" w:rsidRPr="00195CE7">
        <w:rPr>
          <w:sz w:val="24"/>
          <w:szCs w:val="24"/>
        </w:rPr>
        <w:t xml:space="preserve">. godine </w:t>
      </w:r>
      <w:r w:rsidR="00B46A04">
        <w:rPr>
          <w:sz w:val="24"/>
          <w:szCs w:val="24"/>
        </w:rPr>
        <w:t xml:space="preserve">zakazano je </w:t>
      </w:r>
      <w:r w:rsidR="009E6674">
        <w:rPr>
          <w:sz w:val="24"/>
          <w:szCs w:val="24"/>
        </w:rPr>
        <w:t xml:space="preserve">izvještajno ročište u </w:t>
      </w:r>
      <w:proofErr w:type="spellStart"/>
      <w:r w:rsidR="00B46A04">
        <w:rPr>
          <w:sz w:val="24"/>
          <w:szCs w:val="24"/>
        </w:rPr>
        <w:t>ovosudnom</w:t>
      </w:r>
      <w:proofErr w:type="spellEnd"/>
      <w:r w:rsidR="00B46A04">
        <w:rPr>
          <w:sz w:val="24"/>
          <w:szCs w:val="24"/>
        </w:rPr>
        <w:t xml:space="preserve"> predmetu za dan </w:t>
      </w:r>
      <w:r w:rsidR="009E6674">
        <w:rPr>
          <w:sz w:val="24"/>
          <w:szCs w:val="24"/>
        </w:rPr>
        <w:t>24</w:t>
      </w:r>
      <w:r w:rsidR="00B46A04">
        <w:rPr>
          <w:sz w:val="24"/>
          <w:szCs w:val="24"/>
        </w:rPr>
        <w:t xml:space="preserve">. travnja 2018. godine u </w:t>
      </w:r>
      <w:r w:rsidR="00752F16">
        <w:rPr>
          <w:sz w:val="24"/>
          <w:szCs w:val="24"/>
        </w:rPr>
        <w:t>11,45</w:t>
      </w:r>
      <w:r w:rsidR="00B46A04">
        <w:rPr>
          <w:sz w:val="24"/>
          <w:szCs w:val="24"/>
        </w:rPr>
        <w:t xml:space="preserve"> sati</w:t>
      </w:r>
      <w:r w:rsidR="00752F16">
        <w:rPr>
          <w:sz w:val="24"/>
          <w:szCs w:val="24"/>
        </w:rPr>
        <w:t>.</w:t>
      </w:r>
    </w:p>
    <w:p w:rsidRDefault="00752F16" w:rsidP="00B46A04" w:rsidR="00752F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Ročište zakazano za dan 24</w:t>
      </w:r>
      <w:r w:rsidR="00B46A0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46A04">
        <w:rPr>
          <w:sz w:val="24"/>
          <w:szCs w:val="24"/>
        </w:rPr>
        <w:t>travnja 2018. u 11,</w:t>
      </w:r>
      <w:r>
        <w:rPr>
          <w:sz w:val="24"/>
          <w:szCs w:val="24"/>
        </w:rPr>
        <w:t>45</w:t>
      </w:r>
      <w:r w:rsidR="00B46A04">
        <w:rPr>
          <w:sz w:val="24"/>
          <w:szCs w:val="24"/>
        </w:rPr>
        <w:t xml:space="preserve"> sati nije održano obzirom </w:t>
      </w:r>
      <w:r>
        <w:rPr>
          <w:sz w:val="24"/>
          <w:szCs w:val="24"/>
        </w:rPr>
        <w:t>nitko od vjerovnika nije pristupio na ročište slijedom čega nije bilo uvjeta za njegovo održavanje.</w:t>
      </w:r>
    </w:p>
    <w:p w:rsidRDefault="00AA715E" w:rsidP="00113078" w:rsidR="00AA715E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752F16">
        <w:rPr>
          <w:sz w:val="24"/>
          <w:szCs w:val="24"/>
        </w:rPr>
        <w:t>S obzirom da je</w:t>
      </w:r>
      <w:r w:rsidRPr="00195CE7">
        <w:rPr>
          <w:sz w:val="24"/>
          <w:szCs w:val="24"/>
        </w:rPr>
        <w:t xml:space="preserve"> potrebno održati izvještajno ročište</w:t>
      </w:r>
      <w:r w:rsidR="00165400">
        <w:rPr>
          <w:sz w:val="24"/>
          <w:szCs w:val="24"/>
        </w:rPr>
        <w:t>,</w:t>
      </w:r>
      <w:r w:rsidRPr="00195CE7">
        <w:rPr>
          <w:sz w:val="24"/>
          <w:szCs w:val="24"/>
        </w:rPr>
        <w:t xml:space="preserve"> odlučeno je kao u izreci.</w:t>
      </w:r>
      <w:r w:rsidRPr="00195CE7">
        <w:rPr>
          <w:sz w:val="24"/>
          <w:szCs w:val="24"/>
        </w:rPr>
        <w:tab/>
      </w:r>
    </w:p>
    <w:p w:rsidRDefault="00113078" w:rsidP="00113078" w:rsidR="00113078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p w:rsidRDefault="00D945DE" w:rsidP="003C282E" w:rsidR="00D945DE" w:rsidRPr="00195CE7">
      <w:pPr>
        <w:jc w:val="both"/>
        <w:rPr>
          <w:sz w:val="24"/>
          <w:szCs w:val="24"/>
        </w:rPr>
      </w:pPr>
      <w:bookmarkStart w:name="_GoBack" w:id="0"/>
      <w:bookmarkEnd w:id="0"/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r w:rsidR="00752F16">
        <w:rPr>
          <w:sz w:val="24"/>
          <w:szCs w:val="24"/>
        </w:rPr>
        <w:t>24</w:t>
      </w:r>
      <w:r w:rsidR="00FD588F" w:rsidRPr="00195CE7">
        <w:rPr>
          <w:sz w:val="24"/>
          <w:szCs w:val="24"/>
        </w:rPr>
        <w:t>.</w:t>
      </w:r>
      <w:r w:rsidR="00165400">
        <w:rPr>
          <w:sz w:val="24"/>
          <w:szCs w:val="24"/>
        </w:rPr>
        <w:t xml:space="preserve"> travnja</w:t>
      </w:r>
      <w:r w:rsidR="00C62C3D" w:rsidRPr="00195CE7">
        <w:rPr>
          <w:sz w:val="24"/>
          <w:szCs w:val="24"/>
        </w:rPr>
        <w:t xml:space="preserve"> 201</w:t>
      </w:r>
      <w:r w:rsidR="00165400">
        <w:rPr>
          <w:sz w:val="24"/>
          <w:szCs w:val="24"/>
        </w:rPr>
        <w:t>8</w:t>
      </w:r>
      <w:r w:rsidR="00FD588F" w:rsidRPr="00195CE7">
        <w:rPr>
          <w:sz w:val="24"/>
          <w:szCs w:val="24"/>
        </w:rPr>
        <w:t>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D945DE" w:rsidP="00E7187D" w:rsidR="00D945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45DE" w:rsidP="00E7187D" w:rsidR="00D945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45DE" w:rsidP="00E7187D" w:rsidR="00D945DE" w:rsidRPr="00D945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945D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5DE" w:rsidP="00E7187D" w:rsidR="00D945DE" w:rsidRPr="00D945D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945D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945DE" w:rsidP="00D945DE" w:rsidR="00D945DE" w:rsidRPr="00D945DE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D945DE">
        <w:rPr>
          <w:sz w:val="24"/>
          <w:szCs w:val="24"/>
        </w:rPr>
        <w:t xml:space="preserve">Za točnost </w:t>
      </w:r>
      <w:proofErr w:type="spellStart"/>
      <w:r w:rsidRPr="00D945DE">
        <w:rPr>
          <w:sz w:val="24"/>
          <w:szCs w:val="24"/>
        </w:rPr>
        <w:t>otpravka</w:t>
      </w:r>
      <w:proofErr w:type="spellEnd"/>
      <w:r w:rsidRPr="00D945DE">
        <w:rPr>
          <w:sz w:val="24"/>
          <w:szCs w:val="24"/>
        </w:rPr>
        <w:t xml:space="preserve"> – ovlašteni službenik:</w:t>
      </w:r>
    </w:p>
    <w:p w:rsidRDefault="00D945DE" w:rsidP="00E7187D" w:rsidR="00D945DE" w:rsidRPr="00D945DE">
      <w:pPr>
        <w:rPr>
          <w:sz w:val="24"/>
          <w:szCs w:val="24"/>
        </w:rPr>
      </w:pPr>
      <w:r w:rsidRPr="00D945DE">
        <w:rPr>
          <w:sz w:val="24"/>
          <w:szCs w:val="24"/>
        </w:rPr>
        <w:t xml:space="preserve">           </w:t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</w:r>
      <w:r w:rsidRPr="00D945DE">
        <w:rPr>
          <w:sz w:val="24"/>
          <w:szCs w:val="24"/>
        </w:rPr>
        <w:tab/>
        <w:t xml:space="preserve"> Maja </w:t>
      </w:r>
      <w:proofErr w:type="spellStart"/>
      <w:r w:rsidRPr="00D945DE">
        <w:rPr>
          <w:sz w:val="24"/>
          <w:szCs w:val="24"/>
        </w:rPr>
        <w:t>Hajtek</w:t>
      </w:r>
      <w:proofErr w:type="spellEnd"/>
    </w:p>
    <w:p w:rsidRDefault="00FF4429" w:rsidP="00C15FDD" w:rsidR="00FF4429" w:rsidRPr="00C15FD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7A490D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sectPr w:rsidSect="00CC3159" w:rsidR="007A490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5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752F16">
      <w:t>4069/2018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65400"/>
    <w:rsid w:val="00195CE7"/>
    <w:rsid w:val="001A3EC8"/>
    <w:rsid w:val="001C5E34"/>
    <w:rsid w:val="002B10A4"/>
    <w:rsid w:val="002C0DF2"/>
    <w:rsid w:val="003447AD"/>
    <w:rsid w:val="003C282E"/>
    <w:rsid w:val="003C7B4F"/>
    <w:rsid w:val="0046616D"/>
    <w:rsid w:val="00512AC3"/>
    <w:rsid w:val="00531122"/>
    <w:rsid w:val="00555B1F"/>
    <w:rsid w:val="005E04FC"/>
    <w:rsid w:val="006233E9"/>
    <w:rsid w:val="006A79EF"/>
    <w:rsid w:val="00717242"/>
    <w:rsid w:val="007462F4"/>
    <w:rsid w:val="00752F16"/>
    <w:rsid w:val="007A0399"/>
    <w:rsid w:val="007A490D"/>
    <w:rsid w:val="007C4A95"/>
    <w:rsid w:val="00805D57"/>
    <w:rsid w:val="008E6674"/>
    <w:rsid w:val="008F1FA1"/>
    <w:rsid w:val="00906A33"/>
    <w:rsid w:val="00924E9D"/>
    <w:rsid w:val="0097504B"/>
    <w:rsid w:val="009775CB"/>
    <w:rsid w:val="009B1611"/>
    <w:rsid w:val="009E14B3"/>
    <w:rsid w:val="009E6674"/>
    <w:rsid w:val="00A63AA9"/>
    <w:rsid w:val="00A73DBE"/>
    <w:rsid w:val="00AA4198"/>
    <w:rsid w:val="00AA715E"/>
    <w:rsid w:val="00AE67EF"/>
    <w:rsid w:val="00B3101F"/>
    <w:rsid w:val="00B46A04"/>
    <w:rsid w:val="00C15FDD"/>
    <w:rsid w:val="00C62C3D"/>
    <w:rsid w:val="00C9664A"/>
    <w:rsid w:val="00CA5541"/>
    <w:rsid w:val="00CC3159"/>
    <w:rsid w:val="00D56683"/>
    <w:rsid w:val="00D945DE"/>
    <w:rsid w:val="00DA6A1F"/>
    <w:rsid w:val="00DF1EBB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45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4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945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SRETNO PLAVO SUNCE j.d.o.o. u stečaju</izvorni_sadrzaj>
    <derivirana_varijabla naziv="DomainObject.Predmet.ProtustrankaFormated_1">  Stečajna masa iza SRETNO PLAVO SUNCE j.d.o.o. u stečaju</derivirana_varijabla>
  </DomainObject.Predmet.ProtustrankaFormated>
  <DomainObject.Predmet.ProtustrankaFormatedOIB>
    <izvorni_sadrzaj>  Stečajna masa iza SRETNO PLAVO SUNCE j.d.o.o. u stečaju, OIB 99060880058</izvorni_sadrzaj>
    <derivirana_varijabla naziv="DomainObject.Predmet.ProtustrankaFormatedOIB_1">  Stečajna masa iza SRETNO PLAVO SUNCE j.d.o.o. u stečaju, OIB 99060880058</derivirana_varijabla>
  </DomainObject.Predmet.ProtustrankaFormatedOIB>
  <DomainObject.Predmet.ProtustrankaFormatedWithAdress>
    <izvorni_sadrzaj> Stečajna masa iza SRETNO PLAVO SUNCE j.d.o.o. u stečaju, Ladislava Štritofa 14, 10000 Zagreb</izvorni_sadrzaj>
    <derivirana_varijabla naziv="DomainObject.Predmet.ProtustrankaFormatedWithAdress_1"> Stečajna masa iza SRETNO PLAVO SUNCE j.d.o.o. u stečaju, Ladislava Štritofa 14, 10000 Zagreb</derivirana_varijabla>
  </DomainObject.Predmet.ProtustrankaFormatedWithAdress>
  <DomainObject.Predmet.ProtustrankaFormatedWithAdressOIB>
    <izvorni_sadrzaj> Stečajna masa iza SRETNO PLAVO SUNCE j.d.o.o. u stečaju, OIB 99060880058, Ladislava Štritofa 14, 10000 Zagreb</izvorni_sadrzaj>
    <derivirana_varijabla naziv="DomainObject.Predmet.ProtustrankaFormatedWithAdressOIB_1"> Stečajna masa iza SRETNO PLAVO SUNCE j.d.o.o. u stečaju, OIB 99060880058, Ladislava Štritofa 14, 10000 Zagreb</derivirana_varijabla>
  </DomainObject.Predmet.ProtustrankaFormatedWithAdressOIB>
  <DomainObject.Predmet.ProtustrankaWithAdress>
    <izvorni_sadrzaj>Stečajna masa iza SRETNO PLAVO SUNCE j.d.o.o. u stečaju Ladislava Štritofa 14, 10000 Zagreb</izvorni_sadrzaj>
    <derivirana_varijabla naziv="DomainObject.Predmet.ProtustrankaWithAdress_1">Stečajna masa iza SRETNO PLAVO SUNCE j.d.o.o. u stečaju Ladislava Štritofa 14, 10000 Zagreb</derivirana_varijabla>
  </DomainObject.Predmet.ProtustrankaWithAdress>
  <DomainObject.Predmet.ProtustrankaWithAdressOIB>
    <izvorni_sadrzaj>Stečajna masa iza SRETNO PLAVO SUNCE j.d.o.o. u stečaju, OIB 99060880058, Ladislava Štritofa 14, 10000 Zagreb</izvorni_sadrzaj>
    <derivirana_varijabla naziv="DomainObject.Predmet.ProtustrankaWithAdressOIB_1">Stečajna masa iza SRETNO PLAVO SUNCE j.d.o.o. u stečaju, OIB 99060880058, Ladislava Štritofa 14, 10000 Zagreb</derivirana_varijabla>
  </DomainObject.Predmet.ProtustrankaWithAdressOIB>
  <DomainObject.Predmet.ProtustrankaNazivFormated>
    <izvorni_sadrzaj>Stečajna masa iza SRETNO PLAVO SUNCE j.d.o.o. u stečaju</izvorni_sadrzaj>
    <derivirana_varijabla naziv="DomainObject.Predmet.ProtustrankaNazivFormated_1">Stečajna masa iza SRETNO PLAVO SUNCE j.d.o.o. u stečaju</derivirana_varijabla>
  </DomainObject.Predmet.ProtustrankaNazivFormated>
  <DomainObject.Predmet.ProtustrankaNazivFormatedOIB>
    <izvorni_sadrzaj>Stečajna masa iza SRETNO PLAVO SUNCE j.d.o.o. u stečaju, OIB 99060880058</izvorni_sadrzaj>
    <derivirana_varijabla naziv="DomainObject.Predmet.ProtustrankaNazivFormatedOIB_1">Stečajna masa iza SRETNO PLAVO SUNCE j.d.o.o. u stečaju, OIB 99060880058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Stečajna masa iza SRETNO PLAVO SUNCE j.d.o.o. u stečaju</item>
    </izvorni_sadrzaj>
    <derivirana_varijabla naziv="DomainObject.Predmet.ProtuStrankaListFormated_1">
      <item>Stečajna masa iza SRETNO PLAVO SUNCE j.d.o.o. u stečaju</item>
    </derivirana_varijabla>
  </DomainObject.Predmet.ProtuStrankaListFormated>
  <DomainObject.Predmet.ProtuStrankaListFormatedOIB>
    <izvorni_sadrzaj>
      <item>Stečajna masa iza SRETNO PLAVO SUNCE j.d.o.o. u stečaju, OIB 99060880058</item>
    </izvorni_sadrzaj>
    <derivirana_varijabla naziv="DomainObject.Predmet.ProtuStrankaListFormatedOIB_1">
      <item>Stečajna masa iza SRETNO PLAVO SUNCE j.d.o.o. u stečaju, OIB 99060880058</item>
    </derivirana_varijabla>
  </DomainObject.Predmet.ProtuStrankaListFormatedOIB>
  <DomainObject.Predmet.ProtuStrankaListFormatedWithAdress>
    <izvorni_sadrzaj>
      <item>Stečajna masa iza SRETNO PLAVO SUNCE j.d.o.o. u stečaju, Ladislava Štritofa 14, 10000 Zagreb</item>
    </izvorni_sadrzaj>
    <derivirana_varijabla naziv="DomainObject.Predmet.ProtuStrankaListFormatedWithAdress_1">
      <item>Stečajna masa iza SRETNO PLAVO SUNCE j.d.o.o. u stečaju, Ladislava Štritofa 14, 10000 Zagreb</item>
    </derivirana_varijabla>
  </DomainObject.Predmet.ProtuStrankaListFormatedWithAdress>
  <DomainObject.Predmet.ProtuStrankaListFormatedWithAdressOIB>
    <izvorni_sadrzaj>
      <item>Stečajna masa iza SRETNO PLAVO SUNCE j.d.o.o. u stečaju, OIB 99060880058, Ladislava Štritofa 14, 10000 Zagreb</item>
    </izvorni_sadrzaj>
    <derivirana_varijabla naziv="DomainObject.Predmet.ProtuStrankaListFormatedWithAdressOIB_1">
      <item>Stečajna masa iza SRETNO PLAVO SUNCE j.d.o.o. u stečaju, OIB 99060880058, Ladislava Štritofa 14, 10000 Zagreb</item>
    </derivirana_varijabla>
  </DomainObject.Predmet.ProtuStrankaListFormatedWithAdressOIB>
  <DomainObject.Predmet.ProtuStrankaListNazivFormated>
    <izvorni_sadrzaj>
      <item>Stečajna masa iza SRETNO PLAVO SUNCE j.d.o.o. u stečaju</item>
    </izvorni_sadrzaj>
    <derivirana_varijabla naziv="DomainObject.Predmet.ProtuStrankaListNazivFormated_1">
      <item>Stečajna masa iza SRETNO PLAVO SUNCE j.d.o.o. u stečaju</item>
    </derivirana_varijabla>
  </DomainObject.Predmet.ProtuStrankaListNazivFormated>
  <DomainObject.Predmet.ProtuStrankaListNazivFormatedOIB>
    <izvorni_sadrzaj>
      <item>Stečajna masa iza SRETNO PLAVO SUNCE j.d.o.o. u stečaju, OIB 99060880058</item>
    </izvorni_sadrzaj>
    <derivirana_varijabla naziv="DomainObject.Predmet.ProtuStrankaListNazivFormatedOIB_1">
      <item>Stečajna masa iza SRETNO PLAVO SUNCE j.d.o.o. u stečaju, OIB 99060880058</item>
    </derivirana_varijabla>
  </DomainObject.Predmet.ProtuStrankaListNazivFormatedOIB>
  <DomainObject.Predmet.OstaliListFormated>
    <izvorni_sadrzaj>
      <item>Valentina Baić Marinić</item>
      <item>Saša Stipić</item>
    </izvorni_sadrzaj>
    <derivirana_varijabla naziv="DomainObject.Predmet.OstaliListFormated_1">
      <item>Valentina Baić Marinić</item>
      <item>Saša Stipić</item>
    </derivirana_varijabla>
  </DomainObject.Predmet.OstaliListFormated>
  <DomainObject.Predmet.OstaliListFormatedOIB>
    <izvorni_sadrzaj>
      <item>Valentina Baić Marinić, OIB 20951874661</item>
      <item>Saša Stipić, OIB 97773150091</item>
    </izvorni_sadrzaj>
    <derivirana_varijabla naziv="DomainObject.Predmet.OstaliListFormatedOIB_1">
      <item>Valentina Baić Marinić, OIB 20951874661</item>
      <item>Saša Stipić, OIB 97773150091</item>
    </derivirana_varijabla>
  </DomainObject.Predmet.OstaliListFormatedOIB>
  <DomainObject.Predmet.OstaliListFormatedWithAdress>
    <izvorni_sadrzaj>
      <item>Valentina Baić Marinić, Kolodvorska Ulica 74, 44320 Kutina</item>
      <item>Saša Stipić, Ladislava Štritofa 14, 10000 Zagreb</item>
    </izvorni_sadrzaj>
    <derivirana_varijabla naziv="DomainObject.Predmet.OstaliListFormatedWithAdress_1">
      <item>Valentina Baić Marinić, Kolodvorska Ulica 74, 44320 Kutina</item>
      <item>Saša Stipić, Ladislava Štritofa 14,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Saša Stipić, OIB 97773150091, Ladislava Štritofa 14, 10000 Zagreb</item>
    </izvorni_sadrzaj>
    <derivirana_varijabla naziv="DomainObject.Predmet.OstaliListFormatedWithAdressOIB_1">
      <item>Valentina Baić Marinić, OIB 20951874661, Kolodvorska Ulica 74, 44320 Kutina</item>
      <item>Saša Stipić, OIB 97773150091, Ladislava Štritofa 14, 10000 Zagreb</item>
    </derivirana_varijabla>
  </DomainObject.Predmet.OstaliListFormatedWithAdressOIB>
  <DomainObject.Predmet.OstaliListNazivFormated>
    <izvorni_sadrzaj>
      <item>Valentina Baić Marinić</item>
      <item>Saša Stipić</item>
    </izvorni_sadrzaj>
    <derivirana_varijabla naziv="DomainObject.Predmet.OstaliListNazivFormated_1">
      <item>Valentina Baić Marinić</item>
      <item>Saša Stipić</item>
    </derivirana_varijabla>
  </DomainObject.Predmet.OstaliListNazivFormated>
  <DomainObject.Predmet.OstaliListNazivFormatedOIB>
    <izvorni_sadrzaj>
      <item>Valentina Baić Marinić, OIB 20951874661</item>
      <item>Saša Stipić, OIB 97773150091</item>
    </izvorni_sadrzaj>
    <derivirana_varijabla naziv="DomainObject.Predmet.OstaliListNazivFormatedOIB_1">
      <item>Valentina Baić Marinić, OIB 20951874661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SRETNO PLAVO SUNCE j.d.o.o. u stečaju</izvorni_sadrzaj>
    <derivirana_varijabla naziv="DomainObject.Predmet.ProtustrankaIDrugi_1">Stečajna masa iza SRETNO PLAVO SUNCE j.d.o.o.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SRETNO PLAVO SUNCE j.d.o.o. u stečaju, OIB 99060880058, Ladislava Štritofa 14, 10000 Zagreb</izvorni_sadrzaj>
    <derivirana_varijabla naziv="DomainObject.Predmet.ProtustrankaIDrugiAdressOIB_1">Stečajna masa iza SRETNO PLAVO SUNCE j.d.o.o. u stečaju, OIB 99060880058,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SRETNO PLAVO SUNCE j.d.o.o. u stečaju</item>
      <item>FINA Regionalni centar Zagreb</item>
      <item>Valentina Baić Marinić</item>
      <item>Valentina Baić Marinić</item>
      <item>Saša Stipić</item>
    </izvorni_sadrzaj>
    <derivirana_varijabla naziv="DomainObject.Predmet.SudioniciListNaziv_1">
      <item>Stečajna masa iza SRETNO PLAVO SUNCE j.d.o.o. u stečaju</item>
      <item>FINA Regionalni centar Zagreb</item>
      <item>Valentina Baić Marinić</item>
      <item>Valentina Baić Marinić</item>
      <item>Saša Stipić</item>
    </derivirana_varijabla>
  </DomainObject.Predmet.SudioniciListNaziv>
  <DomainObject.Predmet.SudioniciListAdressOIB>
    <izvorni_sadrzaj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</izvorni_sadrzaj>
    <derivirana_varijabla naziv="DomainObject.Predmet.SudioniciListAdressOIB_1">
      <item>Stečajna masa iza SRETNO PLAVO SUNCE j.d.o.o. u stečaju, OIB 99060880058, Ladislava Štritofa 14,10000 Zagreb</item>
      <item>FINA Regionalni centar Zagreb, OIB 85821130368, Trg svibanjskih žrtava 1995. 1,10000 Zagreb</item>
      <item>Valentina Baić Marinić, OIB 20951874661, Kolodvorska Ulica 74,44320 Kutina</item>
      <item>Valentina Baić Marinić, OIB 20951874661, Kolodvorska Ulica 74,44320 Kutina</item>
      <item>Saša Stipić, OIB 97773150091,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99060880058</item>
      <item>, OIB 85821130368</item>
      <item>, OIB 20951874661</item>
      <item>, OIB 20951874661</item>
      <item>, OIB 97773150091</item>
    </izvorni_sadrzaj>
    <derivirana_varijabla naziv="DomainObject.Predmet.SudioniciListNazivOIB_1">
      <item>, OIB 99060880058</item>
      <item>, OIB 85821130368</item>
      <item>, OIB 20951874661</item>
      <item>, OIB 20951874661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1094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2018-04-24T10:05:00Z</dcterms:created>
  <dc:creator>nribaric</dc:creator>
  <cp:lastModifiedBy>Maja Hajtek</cp:lastModifiedBy>
  <cp:lastPrinted>2017-07-17T12:43:00Z</cp:lastPrinted>
  <dcterms:modified xmlns:xsi="http://www.w3.org/2001/XMLSchema-instance" xsi:type="dcterms:W3CDTF">2018-04-24T11:17:00Z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izvještajno ročište sretno plavo sunce 24.4.2018..docx)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