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a5de" w14:paraId="1dda5d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8D66B2">
        <w:rPr>
          <w:sz w:val="22"/>
          <w:szCs w:val="22"/>
        </w:rPr>
        <w:t>1485/17-4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8D66B2" w:rsidR="00CB3530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 xml:space="preserve">: </w:t>
      </w:r>
      <w:r w:rsidR="008D66B2">
        <w:t>GALEGO j.d.o.o. za savjetovanja, poslovne i druge usluge, Osijek, Vukovarska cesta 100,</w:t>
      </w:r>
      <w:r w:rsidR="00860AC2">
        <w:t xml:space="preserve"> </w:t>
      </w:r>
      <w:r>
        <w:t xml:space="preserve">MBS: </w:t>
      </w:r>
      <w:r w:rsidR="008D66B2">
        <w:t>030170779</w:t>
      </w:r>
      <w:r w:rsidR="00E55F9F">
        <w:t>,</w:t>
      </w:r>
      <w:r>
        <w:t xml:space="preserve"> OIB: </w:t>
      </w:r>
      <w:r w:rsidR="008D66B2">
        <w:t>06423457275</w:t>
      </w:r>
      <w:r>
        <w:t xml:space="preserve">, dana </w:t>
      </w:r>
      <w:r w:rsidR="008D66B2">
        <w:t>18</w:t>
      </w:r>
      <w:r w:rsidR="00F101C9">
        <w:t xml:space="preserve">. </w:t>
      </w:r>
      <w:r w:rsidR="008D66B2">
        <w:t>prosinca 2017.</w:t>
      </w: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F101C9" w:rsidR="00F101C9" w:rsidRPr="008D66B2">
      <w:pPr>
        <w:pStyle w:val="Tijeloteksta"/>
        <w:numPr>
          <w:ilvl w:val="0"/>
          <w:numId w:val="6"/>
        </w:numPr>
        <w:rPr>
          <w:bCs/>
        </w:rPr>
      </w:pPr>
      <w:r w:rsidRPr="008D66B2">
        <w:rPr>
          <w:bCs/>
        </w:rPr>
        <w:t xml:space="preserve">Otvara se </w:t>
      </w:r>
      <w:r w:rsidR="00AA56F6" w:rsidRPr="008D66B2">
        <w:rPr>
          <w:bCs/>
        </w:rPr>
        <w:t xml:space="preserve"> skraćeni </w:t>
      </w:r>
      <w:r w:rsidRPr="008D66B2">
        <w:rPr>
          <w:bCs/>
        </w:rPr>
        <w:t>stečajni postupak nad dužnikom</w:t>
      </w:r>
      <w:r w:rsidR="00860AC2" w:rsidRPr="00860AC2">
        <w:t xml:space="preserve"> </w:t>
      </w:r>
      <w:r w:rsidR="008D66B2">
        <w:t>GALEGO j.d.o.o. za savjetovanja, poslovne i druge usluge, Osijek, Vukovarska cesta 100, MBS: 030170779, OIB: 06423457275.</w:t>
      </w:r>
    </w:p>
    <w:p w:rsidRDefault="008D66B2" w:rsidP="008D66B2" w:rsidR="008D66B2" w:rsidRPr="008D66B2">
      <w:pPr>
        <w:pStyle w:val="Tijeloteksta"/>
        <w:ind w:left="1065"/>
        <w:rPr>
          <w:bCs/>
        </w:rPr>
      </w:pPr>
    </w:p>
    <w:p w:rsidRDefault="0057324F" w:rsidP="00640991" w:rsidR="00640991" w:rsidRPr="002B1F6C">
      <w:pPr>
        <w:pStyle w:val="Odlomakpopisa"/>
        <w:numPr>
          <w:ilvl w:val="0"/>
          <w:numId w:val="6"/>
        </w:numPr>
        <w:jc w:val="both"/>
      </w:pPr>
      <w:r>
        <w:t xml:space="preserve">Za stečajnog upravitelja imenuje se </w:t>
      </w:r>
      <w:r w:rsidR="00640991" w:rsidRPr="00F25D9A">
        <w:t xml:space="preserve">Siniša </w:t>
      </w:r>
      <w:proofErr w:type="spellStart"/>
      <w:r w:rsidR="00640991" w:rsidRPr="00F25D9A">
        <w:t>Rajnović</w:t>
      </w:r>
      <w:proofErr w:type="spellEnd"/>
      <w:r w:rsidR="00640991" w:rsidRPr="00F25D9A">
        <w:t xml:space="preserve">, Virovitica, </w:t>
      </w:r>
      <w:proofErr w:type="spellStart"/>
      <w:r w:rsidR="00640991" w:rsidRPr="00F25D9A">
        <w:t>Milanovac</w:t>
      </w:r>
      <w:proofErr w:type="spellEnd"/>
      <w:r w:rsidR="00640991" w:rsidRPr="00F25D9A">
        <w:t>, Sv. Trojstva 87, OIB 86217384445</w:t>
      </w:r>
      <w:r w:rsidR="00640991">
        <w:t>.</w:t>
      </w:r>
      <w:r w:rsidR="00640991">
        <w:rPr>
          <w:lang w:eastAsia="en-US"/>
        </w:rPr>
        <w:t xml:space="preserve"> </w:t>
      </w:r>
    </w:p>
    <w:p w:rsidRDefault="00860AC2" w:rsidP="00640991" w:rsidR="00860AC2" w:rsidRPr="00640991">
      <w:pPr>
        <w:pStyle w:val="Odlomakpopisa"/>
        <w:ind w:left="1065"/>
        <w:jc w:val="both"/>
        <w:rPr>
          <w:lang w:eastAsia="en-US"/>
        </w:rPr>
      </w:pPr>
    </w:p>
    <w:p w:rsidRDefault="0057324F" w:rsidP="00B00C9F" w:rsidR="00F101C9" w:rsidRPr="008D66B2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8D66B2">
        <w:t>GALEGO j.d.o.o. za savjetovanja, poslovne i druge usluge, Osijek, Vukovarska cesta 100, MBS: 030170779, OIB: 06423457275.</w:t>
      </w:r>
    </w:p>
    <w:p w:rsidRDefault="008D66B2" w:rsidP="008D66B2" w:rsidR="008D66B2" w:rsidRPr="008D66B2">
      <w:pPr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860AC2" w:rsidR="00F101C9">
      <w:pPr>
        <w:jc w:val="both"/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 w:rsidR="008D66B2">
        <w:rPr>
          <w:bCs/>
        </w:rPr>
        <w:t>20. listopada</w:t>
      </w:r>
      <w:r>
        <w:rPr>
          <w:bCs/>
        </w:rPr>
        <w:t xml:space="preserve">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 w:rsidR="008D66B2">
        <w:t>GALEGO j.d.o.o. za savjetovanja, poslovne i druge usluge, Osijek, Vukovarska cesta 100, MBS: 030170779, OIB: 06423457275.</w:t>
      </w:r>
    </w:p>
    <w:p w:rsidRDefault="008D66B2" w:rsidP="00860AC2" w:rsidR="008D66B2">
      <w:pPr>
        <w:jc w:val="both"/>
        <w:rPr>
          <w:bCs/>
        </w:rPr>
      </w:pPr>
    </w:p>
    <w:p w:rsidRDefault="00E55F9F" w:rsidP="00860AC2" w:rsidR="00E55F9F">
      <w:pPr>
        <w:jc w:val="both"/>
        <w:rPr>
          <w:bCs/>
        </w:rPr>
      </w:pPr>
    </w:p>
    <w:p w:rsidRDefault="008D66B2" w:rsidP="00860AC2" w:rsidR="008D66B2">
      <w:pPr>
        <w:jc w:val="both"/>
        <w:rPr>
          <w:bCs/>
        </w:rPr>
      </w:pPr>
    </w:p>
    <w:p w:rsidRDefault="008D66B2" w:rsidP="00860AC2" w:rsidR="008D66B2">
      <w:pPr>
        <w:jc w:val="both"/>
        <w:rPr>
          <w:bCs/>
        </w:rPr>
      </w:pPr>
    </w:p>
    <w:p w:rsidRDefault="008D66B2" w:rsidP="008D66B2" w:rsidR="00E55F9F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13 St-1485/17-4</w:t>
      </w:r>
      <w:r w:rsidR="00E55F9F">
        <w:rPr>
          <w:sz w:val="22"/>
          <w:szCs w:val="22"/>
        </w:rPr>
        <w:t xml:space="preserve">                                                      </w:t>
      </w: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8D66B2">
        <w:t>24. listopada</w:t>
      </w:r>
      <w:r>
        <w:t xml:space="preserve"> 2017., objavio oglas na mrežnoj stranici e-oglasna ploča sudova pod poslovnim brojem St-</w:t>
      </w:r>
      <w:r w:rsidR="008D66B2">
        <w:t>1485/17-3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D66B2">
        <w:t>18. prosinca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8D66B2">
        <w:t>20.1. 18</w:t>
      </w:r>
      <w:r w:rsidR="00F101C9">
        <w:t>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40991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258C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761CC"/>
    <w:rsid w:val="008A66B9"/>
    <w:rsid w:val="008C7029"/>
    <w:rsid w:val="008D66B2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25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25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5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5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25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25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5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5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St-1485/2017</izvorni_sadrzaj>
    <derivirana_varijabla naziv="DomainObject.Predmet.OznakaBroj_1">St-1485/2017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GALEGO j.d.o.o. za savjetovanja, poslovne i druge usluge</izvorni_sadrzaj>
    <derivirana_varijabla naziv="DomainObject.Predmet.ProtustrankaFormated_1">  GALEGO j.d.o.o. za savjetovanja, poslovne i druge usluge</derivirana_varijabla>
  </DomainObject.Predmet.ProtustrankaFormated>
  <DomainObject.Predmet.ProtustrankaFormatedOIB>
    <izvorni_sadrzaj>  GALEGO j.d.o.o. za savjetovanja, poslovne i druge usluge, OIB 06423457275</izvorni_sadrzaj>
    <derivirana_varijabla naziv="DomainObject.Predmet.ProtustrankaFormatedOIB_1">  GALEGO j.d.o.o. za savjetovanja, poslovne i druge usluge, OIB 06423457275</derivirana_varijabla>
  </DomainObject.Predmet.ProtustrankaFormatedOIB>
  <DomainObject.Predmet.ProtustrankaFormatedWithAdress>
    <izvorni_sadrzaj> GALEGO j.d.o.o. za savjetovanja, poslovne i druge usluge, Vukovarska cesta 100, 31000 Osijek</izvorni_sadrzaj>
    <derivirana_varijabla naziv="DomainObject.Predmet.ProtustrankaFormatedWithAdress_1"> GALEGO j.d.o.o. za savjetovanja, poslovne i druge usluge, Vukovarska cesta 100, 31000 Osijek</derivirana_varijabla>
  </DomainObject.Predmet.ProtustrankaFormatedWithAdress>
  <DomainObject.Predmet.ProtustrankaFormatedWithAdressOIB>
    <izvorni_sadrzaj> GALEGO j.d.o.o. za savjetovanja, poslovne i druge usluge, OIB 06423457275, Vukovarska cesta 100, 31000 Osijek</izvorni_sadrzaj>
    <derivirana_varijabla naziv="DomainObject.Predmet.ProtustrankaFormatedWithAdressOIB_1"> GALEGO j.d.o.o. za savjetovanja, poslovne i druge usluge, OIB 06423457275, Vukovarska cesta 100, 31000 Osijek</derivirana_varijabla>
  </DomainObject.Predmet.ProtustrankaFormatedWithAdressOIB>
  <DomainObject.Predmet.ProtustrankaWithAdress>
    <izvorni_sadrzaj>GALEGO j.d.o.o. za savjetovanja, poslovne i druge usluge Vukovarska cesta 100, 31000 Osijek</izvorni_sadrzaj>
    <derivirana_varijabla naziv="DomainObject.Predmet.ProtustrankaWithAdress_1">GALEGO j.d.o.o. za savjetovanja, poslovne i druge usluge Vukovarska cesta 100, 31000 Osijek</derivirana_varijabla>
  </DomainObject.Predmet.ProtustrankaWithAdress>
  <DomainObject.Predmet.ProtustrankaWithAdressOIB>
    <izvorni_sadrzaj>GALEGO j.d.o.o. za savjetovanja, poslovne i druge usluge, OIB 06423457275, Vukovarska cesta 100, 31000 Osijek</izvorni_sadrzaj>
    <derivirana_varijabla naziv="DomainObject.Predmet.ProtustrankaWithAdressOIB_1">GALEGO j.d.o.o. za savjetovanja, poslovne i druge usluge, OIB 06423457275, Vukovarska cesta 100, 31000 Osijek</derivirana_varijabla>
  </DomainObject.Predmet.ProtustrankaWithAdressOIB>
  <DomainObject.Predmet.ProtustrankaNazivFormated>
    <izvorni_sadrzaj>GALEGO j.d.o.o. za savjetovanja, poslovne i druge usluge</izvorni_sadrzaj>
    <derivirana_varijabla naziv="DomainObject.Predmet.ProtustrankaNazivFormated_1">GALEGO j.d.o.o. za savjetovanja, poslovne i druge usluge</derivirana_varijabla>
  </DomainObject.Predmet.ProtustrankaNazivFormated>
  <DomainObject.Predmet.ProtustrankaNazivFormatedOIB>
    <izvorni_sadrzaj>GALEGO j.d.o.o. za savjetovanja, poslovne i druge usluge, OIB 06423457275</izvorni_sadrzaj>
    <derivirana_varijabla naziv="DomainObject.Predmet.ProtustrankaNazivFormatedOIB_1">GALEGO j.d.o.o. za savjetovanja, poslovne i druge usluge, OIB 06423457275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GALEGO j.d.o.o. za savjetovanja, poslovne i druge usluge</item>
    </izvorni_sadrzaj>
    <derivirana_varijabla naziv="DomainObject.Predmet.ProtuStrankaListFormated_1">
      <item>GALEGO j.d.o.o. za savjetovanja, poslovne i druge usluge</item>
    </derivirana_varijabla>
  </DomainObject.Predmet.ProtuStrankaListFormated>
  <DomainObject.Predmet.ProtuStrankaListFormatedOIB>
    <izvorni_sadrzaj>
      <item>GALEGO j.d.o.o. za savjetovanja, poslovne i druge usluge, OIB 06423457275</item>
    </izvorni_sadrzaj>
    <derivirana_varijabla naziv="DomainObject.Predmet.ProtuStrankaListFormatedOIB_1">
      <item>GALEGO j.d.o.o. za savjetovanja, poslovne i druge usluge, OIB 06423457275</item>
    </derivirana_varijabla>
  </DomainObject.Predmet.ProtuStrankaListFormatedOIB>
  <DomainObject.Predmet.ProtuStrankaListFormatedWithAdress>
    <izvorni_sadrzaj>
      <item>GALEGO j.d.o.o. za savjetovanja, poslovne i druge usluge, Vukovarska cesta 100, 31000 Osijek</item>
    </izvorni_sadrzaj>
    <derivirana_varijabla naziv="DomainObject.Predmet.ProtuStrankaListFormatedWithAdress_1">
      <item>GALEGO j.d.o.o. za savjetovanja, poslovne i druge usluge, Vukovarska cesta 100, 31000 Osijek</item>
    </derivirana_varijabla>
  </DomainObject.Predmet.ProtuStrankaListFormatedWithAdress>
  <DomainObject.Predmet.ProtuStrankaListFormatedWithAdressOIB>
    <izvorni_sadrzaj>
      <item>GALEGO j.d.o.o. za savjetovanja, poslovne i druge usluge, OIB 06423457275, Vukovarska cesta 100, 31000 Osijek</item>
    </izvorni_sadrzaj>
    <derivirana_varijabla naziv="DomainObject.Predmet.ProtuStrankaListFormatedWithAdressOIB_1">
      <item>GALEGO j.d.o.o. za savjetovanja, poslovne i druge usluge, OIB 06423457275, Vukovarska cesta 100, 31000 Osijek</item>
    </derivirana_varijabla>
  </DomainObject.Predmet.ProtuStrankaListFormatedWithAdressOIB>
  <DomainObject.Predmet.ProtuStrankaListNazivFormated>
    <izvorni_sadrzaj>
      <item>GALEGO j.d.o.o. za savjetovanja, poslovne i druge usluge</item>
    </izvorni_sadrzaj>
    <derivirana_varijabla naziv="DomainObject.Predmet.ProtuStrankaListNazivFormated_1">
      <item>GALEGO j.d.o.o. za savjetovanja, poslovne i druge usluge</item>
    </derivirana_varijabla>
  </DomainObject.Predmet.ProtuStrankaListNazivFormated>
  <DomainObject.Predmet.ProtuStrankaListNazivFormatedOIB>
    <izvorni_sadrzaj>
      <item>GALEGO j.d.o.o. za savjetovanja, poslovne i druge usluge, OIB 06423457275</item>
    </izvorni_sadrzaj>
    <derivirana_varijabla naziv="DomainObject.Predmet.ProtuStrankaListNazivFormatedOIB_1">
      <item>GALEGO j.d.o.o. za savjetovanja, poslovne i druge usluge, OIB 06423457275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GALEGO j.d.o.o. za savjetovanja, poslovne i druge usluge</izvorni_sadrzaj>
    <derivirana_varijabla naziv="DomainObject.Predmet.ProtustrankaIDrugi_1">GALEGO j.d.o.o. za savjetovanja, poslovne i druge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GALEGO j.d.o.o. za savjetovanja, poslovne i druge usluge, OIB 06423457275, Vukovarska cesta 100, 31000 Osijek</izvorni_sadrzaj>
    <derivirana_varijabla naziv="DomainObject.Predmet.ProtustrankaIDrugiAdressOIB_1">GALEGO j.d.o.o. za savjetovanja, poslovne i druge usluge, OIB 06423457275, Vukovarska cesta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GALEGO j.d.o.o. za savjetovanja, poslovne i druge usluge</item>
    </izvorni_sadrzaj>
    <derivirana_varijabla naziv="DomainObject.Predmet.SudioniciListNaziv_1">
      <item>FINA RC OSIJEK</item>
      <item>GALEGO j.d.o.o. za savjetovanja, poslovne i druge usluge</item>
    </derivirana_varijabla>
  </DomainObject.Predmet.SudioniciListNaziv>
  <DomainObject.Predmet.SudioniciListAdressOIB>
    <izvorni_sadrzaj>
      <item>FINA RC OSIJEK, OIB 85821130368</item>
      <item>GALEGO j.d.o.o. za savjetovanja, poslovne i druge usluge, OIB 06423457275, Vukovarska cesta 100,31000 Osijek</item>
    </izvorni_sadrzaj>
    <derivirana_varijabla naziv="DomainObject.Predmet.SudioniciListAdressOIB_1">
      <item>FINA RC OSIJEK, OIB 85821130368</item>
      <item>GALEGO j.d.o.o. za savjetovanja, poslovne i druge usluge, OIB 06423457275, Vukovarska cesta 100,31000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06423457275</item>
    </izvorni_sadrzaj>
    <derivirana_varijabla naziv="DomainObject.Predmet.SudioniciListNazivOIB_1">
      <item>, OIB 85821130368</item>
      <item>, OIB 06423457275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962E5-0C07-4EAD-A701-7D348AC13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520</properties:Words>
  <properties:Characters>2808</properties:Characters>
  <properties:Lines>98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2017-12-18T08:06:00Z</dcterms:created>
  <dc:creator>Korisnik</dc:creator>
  <cp:lastModifiedBy>Marija Galić</cp:lastModifiedBy>
  <cp:lastPrinted>2017-12-18T09:20:00Z</cp:lastPrinted>
  <dcterms:modified xmlns:xsi="http://www.w3.org/2001/XMLSchema-instance" xsi:type="dcterms:W3CDTF">2017-12-18T09:21:00Z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