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7cbe" w14:paraId="8117cbe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5979D4">
        <w:rPr>
          <w:rFonts w:hAnsi="Times New Roman" w:ascii="Times New Roman"/>
        </w:rPr>
        <w:t>2391</w:t>
      </w:r>
      <w:r w:rsidR="00A055B5">
        <w:rPr>
          <w:rFonts w:hAnsi="Times New Roman" w:ascii="Times New Roman"/>
        </w:rPr>
        <w:t>/</w:t>
      </w:r>
      <w:r w:rsidR="005979D4">
        <w:rPr>
          <w:rFonts w:hAnsi="Times New Roman" w:ascii="Times New Roman"/>
        </w:rPr>
        <w:t>20</w:t>
      </w:r>
      <w:r w:rsidR="00A055B5">
        <w:rPr>
          <w:rFonts w:hAnsi="Times New Roman" w:ascii="Times New Roman"/>
        </w:rPr>
        <w:t>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  <w:r w:rsidR="005979D4">
        <w:rPr>
          <w:rFonts w:hAnsi="Times New Roman" w:ascii="Times New Roman"/>
        </w:rPr>
        <w:t>U KARLOVCU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A055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9A1103" w:rsidR="001774A0" w:rsidRPr="005979D4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E61BE">
        <w:rPr>
          <w:rFonts w:hAnsi="Times New Roman" w:ascii="Times New Roman"/>
        </w:rPr>
        <w:t>Trgovački sud u Zagrebu, Stalna služba</w:t>
      </w:r>
      <w:r w:rsidR="005979D4">
        <w:rPr>
          <w:rFonts w:hAnsi="Times New Roman" w:ascii="Times New Roman"/>
        </w:rPr>
        <w:t xml:space="preserve"> u Karlovcu</w:t>
      </w:r>
      <w:r w:rsidRPr="00DE61BE">
        <w:rPr>
          <w:rFonts w:hAnsi="Times New Roman" w:ascii="Times New Roman"/>
        </w:rPr>
        <w:t xml:space="preserve">, </w:t>
      </w:r>
      <w:r w:rsidRPr="005979D4">
        <w:rPr>
          <w:rFonts w:hAnsi="Times New Roman" w:ascii="Times New Roman"/>
        </w:rPr>
        <w:t xml:space="preserve">po sucu Goranki Boljkovac, kao stečajnom sucu, u stečajnom postupku nad stečajnim dužnikom </w:t>
      </w:r>
      <w:r w:rsidR="005979D4" w:rsidRPr="005979D4">
        <w:rPr>
          <w:rFonts w:hAnsi="Times New Roman" w:ascii="Times New Roman"/>
        </w:rPr>
        <w:t>COSMOPOLITAN CONSULTING d.o.o. u stečaju, Zagreb, Vlaška 35, OIB 16138804632</w:t>
      </w:r>
      <w:r w:rsidRPr="005979D4">
        <w:rPr>
          <w:rFonts w:hAnsi="Times New Roman" w:ascii="Times New Roman"/>
        </w:rPr>
        <w:t xml:space="preserve">, dana </w:t>
      </w:r>
      <w:r w:rsidR="005979D4">
        <w:rPr>
          <w:rFonts w:hAnsi="Times New Roman" w:ascii="Times New Roman"/>
        </w:rPr>
        <w:t>22. siječnja 2019.</w:t>
      </w:r>
      <w:r w:rsidRPr="005979D4">
        <w:rPr>
          <w:rFonts w:hAnsi="Times New Roman" w:ascii="Times New Roman"/>
        </w:rPr>
        <w:t>,</w:t>
      </w:r>
      <w:r w:rsidR="009A1103" w:rsidRPr="005979D4">
        <w:rPr>
          <w:rFonts w:hAnsi="Times New Roman" w:ascii="Times New Roman"/>
          <w:noProof w:val="false"/>
          <w:szCs w:val="24"/>
        </w:rPr>
        <w:t xml:space="preserve"> saziva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  <w:r w:rsidR="00F36A0E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F36A0E">
        <w:rPr>
          <w:rFonts w:hAnsi="Times New Roman" w:ascii="Times New Roman"/>
          <w:noProof w:val="false"/>
          <w:szCs w:val="24"/>
        </w:rPr>
        <w:t>1</w:t>
      </w:r>
      <w:r w:rsidR="005979D4">
        <w:rPr>
          <w:rFonts w:hAnsi="Times New Roman" w:ascii="Times New Roman"/>
          <w:noProof w:val="false"/>
          <w:szCs w:val="24"/>
        </w:rPr>
        <w:t>2</w:t>
      </w:r>
      <w:r w:rsidR="00F36A0E">
        <w:rPr>
          <w:rFonts w:hAnsi="Times New Roman" w:ascii="Times New Roman"/>
          <w:noProof w:val="false"/>
          <w:szCs w:val="24"/>
        </w:rPr>
        <w:t>. veljače</w:t>
      </w:r>
      <w:r w:rsidRPr="007E5EE1">
        <w:rPr>
          <w:rFonts w:hAnsi="Times New Roman" w:ascii="Times New Roman"/>
          <w:noProof w:val="false"/>
          <w:szCs w:val="24"/>
        </w:rPr>
        <w:t xml:space="preserve"> 201</w:t>
      </w:r>
      <w:r w:rsidR="005979D4">
        <w:rPr>
          <w:rFonts w:hAnsi="Times New Roman" w:ascii="Times New Roman"/>
          <w:noProof w:val="false"/>
          <w:szCs w:val="24"/>
        </w:rPr>
        <w:t>9</w:t>
      </w:r>
      <w:r w:rsidRPr="007E5EE1">
        <w:rPr>
          <w:rFonts w:hAnsi="Times New Roman" w:ascii="Times New Roman"/>
          <w:noProof w:val="false"/>
          <w:szCs w:val="24"/>
        </w:rPr>
        <w:t xml:space="preserve">. u </w:t>
      </w:r>
      <w:r w:rsidR="005979D4">
        <w:rPr>
          <w:rFonts w:hAnsi="Times New Roman" w:ascii="Times New Roman"/>
          <w:noProof w:val="false"/>
          <w:szCs w:val="24"/>
        </w:rPr>
        <w:t>12,15</w:t>
      </w:r>
      <w:r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>
        <w:rPr>
          <w:rFonts w:hAnsi="Times New Roman" w:ascii="Times New Roman"/>
          <w:noProof w:val="false"/>
          <w:szCs w:val="24"/>
        </w:rPr>
        <w:t xml:space="preserve">Zagrebu, Stalna služba, </w:t>
      </w:r>
      <w:r w:rsidRPr="007E5EE1">
        <w:rPr>
          <w:rFonts w:hAnsi="Times New Roman" w:ascii="Times New Roman"/>
          <w:noProof w:val="false"/>
          <w:szCs w:val="24"/>
        </w:rPr>
        <w:t>Karlov</w:t>
      </w:r>
      <w:r>
        <w:rPr>
          <w:rFonts w:hAnsi="Times New Roman" w:ascii="Times New Roman"/>
          <w:noProof w:val="false"/>
          <w:szCs w:val="24"/>
        </w:rPr>
        <w:t>ac</w:t>
      </w:r>
      <w:r w:rsidRPr="007E5EE1">
        <w:rPr>
          <w:rFonts w:hAnsi="Times New Roman" w:ascii="Times New Roman"/>
          <w:noProof w:val="false"/>
          <w:szCs w:val="24"/>
        </w:rPr>
        <w:t xml:space="preserve">, </w:t>
      </w:r>
      <w:r>
        <w:rPr>
          <w:rFonts w:hAnsi="Times New Roman" w:ascii="Times New Roman"/>
          <w:noProof w:val="false"/>
          <w:szCs w:val="24"/>
        </w:rPr>
        <w:t>Trg hrvatskih branitelja 1/II</w:t>
      </w:r>
      <w:r w:rsidRPr="007E5EE1">
        <w:rPr>
          <w:rFonts w:hAnsi="Times New Roman" w:ascii="Times New Roman"/>
          <w:noProof w:val="false"/>
          <w:szCs w:val="24"/>
        </w:rPr>
        <w:t xml:space="preserve">, soba </w:t>
      </w:r>
      <w:r>
        <w:rPr>
          <w:rFonts w:hAnsi="Times New Roman" w:ascii="Times New Roman"/>
          <w:noProof w:val="false"/>
          <w:szCs w:val="24"/>
        </w:rPr>
        <w:t>204</w:t>
      </w:r>
      <w:r w:rsidRPr="007E5EE1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skupštini vjerovnika imaju </w:t>
      </w:r>
      <w:r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sa slijedećim 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572149" w:rsidP="009A1103" w:rsidR="005721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Usvajanje izvješća stečajnog upravitelja o gospodarskom položaju stečajnog dužnika i njegovim uzrocima.</w:t>
      </w:r>
    </w:p>
    <w:p w:rsidRDefault="009A1103" w:rsidP="009A1103" w:rsidR="009A1103">
      <w:pPr>
        <w:pStyle w:val="Tijeloteksta"/>
        <w:rPr>
          <w:rFonts w:hAnsi="Times New Roman" w:ascii="Times New Roman"/>
          <w:szCs w:val="24"/>
        </w:rPr>
      </w:pPr>
    </w:p>
    <w:p w:rsidRDefault="00572149" w:rsidP="009A1103" w:rsidR="00572149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da se neće nastaviti poslovanje stečajnog dužnika.</w:t>
      </w:r>
    </w:p>
    <w:p w:rsidRDefault="00572149" w:rsidP="00572149" w:rsidR="00572149">
      <w:pPr>
        <w:pStyle w:val="Odlomakpopisa"/>
        <w:rPr>
          <w:rFonts w:hAnsi="Times New Roman" w:ascii="Times New Roman"/>
          <w:szCs w:val="24"/>
        </w:rPr>
      </w:pPr>
    </w:p>
    <w:p w:rsidRDefault="00572149" w:rsidP="009A1103" w:rsidR="00572149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Prihvaćanje do sada poduzetih radnji stečajnog upravitelja. </w:t>
      </w:r>
    </w:p>
    <w:p w:rsidRDefault="00572149" w:rsidP="00572149" w:rsidR="00572149">
      <w:pPr>
        <w:pStyle w:val="Odlomakpopisa"/>
        <w:rPr>
          <w:rFonts w:hAnsi="Times New Roman" w:ascii="Times New Roman"/>
          <w:szCs w:val="24"/>
        </w:rPr>
      </w:pP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5979D4">
        <w:rPr>
          <w:rFonts w:hAnsi="Times New Roman" w:ascii="Times New Roman"/>
          <w:szCs w:val="24"/>
        </w:rPr>
        <w:t>22</w:t>
      </w:r>
      <w:r w:rsidR="004C181C">
        <w:rPr>
          <w:rFonts w:hAnsi="Times New Roman" w:ascii="Times New Roman"/>
          <w:szCs w:val="24"/>
        </w:rPr>
        <w:t>. siječnja 201</w:t>
      </w:r>
      <w:r w:rsidR="005979D4">
        <w:rPr>
          <w:rFonts w:hAnsi="Times New Roman" w:ascii="Times New Roman"/>
          <w:szCs w:val="24"/>
        </w:rPr>
        <w:t>9</w:t>
      </w:r>
      <w:r w:rsidRPr="005D1D09">
        <w:rPr>
          <w:rFonts w:hAnsi="Times New Roman" w:ascii="Times New Roman"/>
          <w:szCs w:val="24"/>
        </w:rPr>
        <w:t xml:space="preserve">. 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1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C0366"/>
    <w:rsid w:val="004C181C"/>
    <w:rsid w:val="004D6C0F"/>
    <w:rsid w:val="004E2BE7"/>
    <w:rsid w:val="00520EB0"/>
    <w:rsid w:val="005323CF"/>
    <w:rsid w:val="00556E4E"/>
    <w:rsid w:val="00572149"/>
    <w:rsid w:val="005979D4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C13"/>
    <w:rsid w:val="00A055B5"/>
    <w:rsid w:val="00AC239D"/>
    <w:rsid w:val="00AC4183"/>
    <w:rsid w:val="00AF0972"/>
    <w:rsid w:val="00B314E8"/>
    <w:rsid w:val="00B36C59"/>
    <w:rsid w:val="00B47849"/>
    <w:rsid w:val="00B63D13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C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3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C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3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St-2391/2017</izvorni_sadrzaj>
    <derivirana_varijabla naziv="DomainObject.Predmet.OznakaBroj_1">St-2391/2017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COSMOPOLITAN CONSULTING zastupanje, trgovina i usluge, društvo s ograničenom odgovornošću u stečaju</izvorni_sadrzaj>
    <derivirana_varijabla naziv="DomainObject.Predmet.ProtustrankaFormated_1">  COSMOPOLITAN CONSULTING zastupanje, trgovina i usluge, društvo s ograničenom odgovornošću u stečaju</derivirana_varijabla>
  </DomainObject.Predmet.ProtustrankaFormated>
  <DomainObject.Predmet.ProtustrankaFormatedOIB>
    <izvorni_sadrzaj>  COSMOPOLITAN CONSULTING zastupanje, trgovina i usluge, društvo s ograničenom odgovornošću u stečaju, OIB 16138804632</izvorni_sadrzaj>
    <derivirana_varijabla naziv="DomainObject.Predmet.ProtustrankaFormatedOIB_1">  COSMOPOLITAN CONSULTING zastupanje, trgovina i usluge, društvo s ograničenom odgovornošću u stečaju, OIB 16138804632</derivirana_varijabla>
  </DomainObject.Predmet.ProtustrankaFormatedOIB>
  <DomainObject.Predmet.ProtustrankaFormatedWithAdress>
    <izvorni_sadrzaj> COSMOPOLITAN CONSULTING zastupanje, trgovina i usluge, društvo s ograničenom odgovornošću u stečaju, Vlaška 35, 10000 Zagreb</izvorni_sadrzaj>
    <derivirana_varijabla naziv="DomainObject.Predmet.ProtustrankaFormatedWithAdress_1"> COSMOPOLITAN CONSULTING zastupanje, trgovina i usluge, društvo s ograničenom odgovornošću u stečaju, Vlaška 35, 10000 Zagreb</derivirana_varijabla>
  </DomainObject.Predmet.ProtustrankaFormatedWithAdress>
  <DomainObject.Predmet.ProtustrankaFormatedWithAdressOIB>
    <izvorni_sadrzaj> COSMOPOLITAN CONSULTING zastupanje, trgovina i usluge, društvo s ograničenom odgovornošću u stečaju, OIB 16138804632, Vlaška 35, 10000 Zagreb</izvorni_sadrzaj>
    <derivirana_varijabla naziv="DomainObject.Predmet.ProtustrankaFormatedWithAdressOIB_1"> COSMOPOLITAN CONSULTING zastupanje, trgovina i usluge, društvo s ograničenom odgovornošću u stečaju, OIB 16138804632, Vlaška 35, 10000 Zagreb</derivirana_varijabla>
  </DomainObject.Predmet.ProtustrankaFormatedWithAdressOIB>
  <DomainObject.Predmet.ProtustrankaWithAdress>
    <izvorni_sadrzaj>COSMOPOLITAN CONSULTING zastupanje, trgovina i usluge, društvo s ograničenom odgovornošću u stečaju Vlaška 35, 10000 Zagreb</izvorni_sadrzaj>
    <derivirana_varijabla naziv="DomainObject.Predmet.ProtustrankaWithAdress_1">COSMOPOLITAN CONSULTING zastupanje, trgovina i usluge, društvo s ograničenom odgovornošću u stečaju Vlaška 35, 10000 Zagreb</derivirana_varijabla>
  </DomainObject.Predmet.ProtustrankaWithAdress>
  <DomainObject.Predmet.ProtustrankaWithAdressOIB>
    <izvorni_sadrzaj>COSMOPOLITAN CONSULTING zastupanje, trgovina i usluge, društvo s ograničenom odgovornošću u stečaju, OIB 16138804632, Vlaška 35, 10000 Zagreb</izvorni_sadrzaj>
    <derivirana_varijabla naziv="DomainObject.Predmet.ProtustrankaWithAdressOIB_1">COSMOPOLITAN CONSULTING zastupanje, trgovina i usluge, društvo s ograničenom odgovornošću u stečaju, OIB 16138804632, Vlaška 35, 10000 Zagreb</derivirana_varijabla>
  </DomainObject.Predmet.ProtustrankaWithAdressOIB>
  <DomainObject.Predmet.ProtustrankaNazivFormated>
    <izvorni_sadrzaj>COSMOPOLITAN CONSULTING zastupanje, trgovina i usluge, društvo s ograničenom odgovornošću u stečaju</izvorni_sadrzaj>
    <derivirana_varijabla naziv="DomainObject.Predmet.ProtustrankaNazivFormated_1">COSMOPOLITAN CONSULTING zastupanje, trgovina i usluge, društvo s ograničenom odgovornošću u stečaju</derivirana_varijabla>
  </DomainObject.Predmet.ProtustrankaNazivFormated>
  <DomainObject.Predmet.ProtustrankaNazivFormatedOIB>
    <izvorni_sadrzaj>COSMOPOLITAN CONSULTING zastupanje, trgovina i usluge, društvo s ograničenom odgovornošću u stečaju, OIB 16138804632</izvorni_sadrzaj>
    <derivirana_varijabla naziv="DomainObject.Predmet.ProtustrankaNazivFormatedOIB_1">COSMOPOLITAN CONSULTING zastupanje, trgovina i usluge, društvo s ograničenom odgovornošću u stečaju, OIB 16138804632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COSMOPOLITAN CONSULTING zastupanje, trgovina i usluge, društvo s ograničenom odgovornošću u stečaju</item>
    </izvorni_sadrzaj>
    <derivirana_varijabla naziv="DomainObject.Predmet.ProtuStrankaListFormated_1">
      <item>COSMOPOLITAN CONSULTING zastupanje, trgovina i usluge, društvo s ograničenom odgovornošću u stečaju</item>
    </derivirana_varijabla>
  </DomainObject.Predmet.ProtuStrankaListFormated>
  <DomainObject.Predmet.ProtuStrankaListFormatedOIB>
    <izvorni_sadrzaj>
      <item>COSMOPOLITAN CONSULTING zastupanje, trgovina i usluge, društvo s ograničenom odgovornošću u stečaju, OIB 16138804632</item>
    </izvorni_sadrzaj>
    <derivirana_varijabla naziv="DomainObject.Predmet.ProtuStrankaListFormatedOIB_1">
      <item>COSMOPOLITAN CONSULTING zastupanje, trgovina i usluge, društvo s ograničenom odgovornošću u stečaju, OIB 16138804632</item>
    </derivirana_varijabla>
  </DomainObject.Predmet.ProtuStrankaListFormatedOIB>
  <DomainObject.Predmet.ProtuStrankaListFormatedWithAdress>
    <izvorni_sadrzaj>
      <item>COSMOPOLITAN CONSULTING zastupanje, trgovina i usluge, društvo s ograničenom odgovornošću u stečaju, Vlaška 35, 10000 Zagreb</item>
    </izvorni_sadrzaj>
    <derivirana_varijabla naziv="DomainObject.Predmet.ProtuStrankaListFormatedWithAdress_1">
      <item>COSMOPOLITAN CONSULTING zastupanje, trgovina i usluge, društvo s ograničenom odgovornošću u stečaju, Vlaška 35, 10000 Zagreb</item>
    </derivirana_varijabla>
  </DomainObject.Predmet.ProtuStrankaListFormatedWithAdress>
  <DomainObject.Predmet.ProtuStrankaListFormatedWithAdressOIB>
    <izvorni_sadrzaj>
      <item>COSMOPOLITAN CONSULTING zastupanje, trgovina i usluge, društvo s ograničenom odgovornošću u stečaju, OIB 16138804632, Vlaška 35, 10000 Zagreb</item>
    </izvorni_sadrzaj>
    <derivirana_varijabla naziv="DomainObject.Predmet.ProtuStrankaListFormatedWithAdressOIB_1">
      <item>COSMOPOLITAN CONSULTING zastupanje, trgovina i usluge, društvo s ograničenom odgovornošću u stečaju, OIB 16138804632, Vlaška 35, 10000 Zagreb</item>
    </derivirana_varijabla>
  </DomainObject.Predmet.ProtuStrankaListFormatedWithAdressOIB>
  <DomainObject.Predmet.ProtuStrankaListNazivFormated>
    <izvorni_sadrzaj>
      <item>COSMOPOLITAN CONSULTING zastupanje, trgovina i usluge, društvo s ograničenom odgovornošću u stečaju</item>
    </izvorni_sadrzaj>
    <derivirana_varijabla naziv="DomainObject.Predmet.ProtuStrankaListNazivFormated_1">
      <item>COSMOPOLITAN CONSULTING zastupanje, trgovina i usluge, društvo s ograničenom odgovornošću u stečaju</item>
    </derivirana_varijabla>
  </DomainObject.Predmet.ProtuStrankaListNazivFormated>
  <DomainObject.Predmet.ProtuStrankaListNazivFormatedOIB>
    <izvorni_sadrzaj>
      <item>COSMOPOLITAN CONSULTING zastupanje, trgovina i usluge, društvo s ograničenom odgovornošću u stečaju, OIB 16138804632</item>
    </izvorni_sadrzaj>
    <derivirana_varijabla naziv="DomainObject.Predmet.ProtuStrankaListNazivFormatedOIB_1">
      <item>COSMOPOLITAN CONSULTING zastupanje, trgovina i usluge, društvo s ograničenom odgovornošću u stečaju, OIB 16138804632</item>
    </derivirana_varijabla>
  </DomainObject.Predmet.ProtuStrankaListNazivFormatedOIB>
  <DomainObject.Predmet.OstaliListFormated>
    <izvorni_sadrzaj>
      <item>Dražen Latin</item>
      <item>Radojka Fabijančić</item>
      <item>ŽUPANIJSKO DRŽAVNO ODVJETNIŠTVO U ZAGREBU</item>
    </izvorni_sadrzaj>
    <derivirana_varijabla naziv="DomainObject.Predmet.OstaliListFormated_1">
      <item>Dražen Latin</item>
      <item>Radojka Fabijančić</item>
      <item>ŽUPANIJSKO DRŽAVNO ODVJETNIŠTVO U ZAGREBU</item>
    </derivirana_varijabla>
  </DomainObject.Predmet.OstaliListFormated>
  <DomainObject.Predmet.OstaliListFormatedOIB>
    <izvorni_sadrzaj>
      <item>Dražen Latin, OIB 47956540124</item>
      <item>Radojka Fabijančić, OIB 23089896094</item>
      <item>ŽUPANIJSKO DRŽAVNO ODVJETNIŠTVO U ZAGREBU</item>
    </izvorni_sadrzaj>
    <derivirana_varijabla naziv="DomainObject.Predmet.OstaliListFormatedOIB_1">
      <item>Dražen Latin, OIB 47956540124</item>
      <item>Radojka Fabijančić, OIB 23089896094</item>
      <item>ŽUPANIJSKO DRŽAVNO ODVJETNIŠTVO U ZAGREBU</item>
    </derivirana_varijabla>
  </DomainObject.Predmet.OstaliListFormatedOIB>
  <DomainObject.Predmet.OstaliListFormatedWithAdress>
    <izvorni_sadrzaj>
      <item>Dražen Latin, Ul.Radićevo šetalište 23, 10000 Zagreb</item>
      <item>Radojka Fabijančić, Nova Ves 72, 10000 Zagreb</item>
      <item>ŽUPANIJSKO DRŽAVNO ODVJETNIŠTVO U ZAGREBU, Savska cesta 41, 10000 Zagreb</item>
    </izvorni_sadrzaj>
    <derivirana_varijabla naziv="DomainObject.Predmet.OstaliListFormatedWithAdress_1">
      <item>Dražen Latin, Ul.Radićevo šetalište 23, 10000 Zagreb</item>
      <item>Radojka Fabijančić, Nova Ves 72,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Dražen Latin, OIB 47956540124, Ul.Radićevo šetalište 23, 10000 Zagreb</item>
      <item>Radojka Fabijančić, OIB 23089896094, Nova Ves 72, 10000 Zagreb</item>
      <item>ŽUPANIJSKO DRŽAVNO ODVJETNIŠTVO U ZAGREBU, Savska cesta 41, 10000 Zagreb</item>
    </izvorni_sadrzaj>
    <derivirana_varijabla naziv="DomainObject.Predmet.OstaliListFormatedWithAdressOIB_1">
      <item>Dražen Latin, OIB 47956540124, Ul.Radićevo šetalište 23, 10000 Zagreb</item>
      <item>Radojka Fabijančić, OIB 23089896094, Nova Ves 72,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Dražen Latin</item>
      <item>Radojka Fabijančić</item>
      <item>ŽUPANIJSKO DRŽAVNO ODVJETNIŠTVO U ZAGREBU</item>
    </izvorni_sadrzaj>
    <derivirana_varijabla naziv="DomainObject.Predmet.OstaliListNazivFormated_1">
      <item>Dražen Latin</item>
      <item>Radojka Fabijančić</item>
      <item>ŽUPANIJSKO DRŽAVNO ODVJETNIŠTVO U ZAGREBU</item>
    </derivirana_varijabla>
  </DomainObject.Predmet.OstaliListNazivFormated>
  <DomainObject.Predmet.OstaliListNazivFormatedOIB>
    <izvorni_sadrzaj>
      <item>Dražen Latin, OIB 47956540124</item>
      <item>Radojka Fabijančić, OIB 23089896094</item>
      <item>ŽUPANIJSKO DRŽAVNO ODVJETNIŠTVO U ZAGREBU</item>
    </izvorni_sadrzaj>
    <derivirana_varijabla naziv="DomainObject.Predmet.OstaliListNazivFormatedOIB_1">
      <item>Dražen Latin, OIB 47956540124</item>
      <item>Radojka Fabijančić, OIB 23089896094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COSMOPOLITAN CONSULTING zastupanje, trgovina i usluge, društvo s ograničenom odgovornošću u stečaju</izvorni_sadrzaj>
    <derivirana_varijabla naziv="DomainObject.Predmet.ProtustrankaIDrugi_1">COSMOPOLITAN CONSULTING zastupanje, trgovina i usluge, društvo s ograničenom odgovornošću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COSMOPOLITAN CONSULTING zastupanje, trgovina i usluge, društvo s ograničenom odgovornošću u stečaju, OIB 16138804632, Vlaška 35, 10000 Zagreb</izvorni_sadrzaj>
    <derivirana_varijabla naziv="DomainObject.Predmet.ProtustrankaIDrugiAdressOIB_1">COSMOPOLITAN CONSULTING zastupanje, trgovina i usluge, društvo s ograničenom odgovornošću u stečaju, OIB 16138804632, Vlaška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Latin</item>
      <item>COSMOPOLITAN CONSULTING zastupanje, trgovina i usluge, društvo s ograničenom odgovornošću u stečaju</item>
      <item>FINA Regionalni centar Zagreb</item>
      <item>Radojka Fabijančić</item>
      <item>ŽUPANIJSKO DRŽAVNO ODVJETNIŠTVO U ZAGREBU</item>
    </izvorni_sadrzaj>
    <derivirana_varijabla naziv="DomainObject.Predmet.SudioniciListNaziv_1">
      <item>Dražen Latin</item>
      <item>COSMOPOLITAN CONSULTING zastupanje, trgovina i usluge, društvo s ograničenom odgovornošću u stečaju</item>
      <item>FINA Regionalni centar Zagreb</item>
      <item>Radojka Fabijančić</item>
      <item>ŽUPANIJSKO DRŽAVNO ODVJETNIŠTVO U ZAGREBU</item>
    </derivirana_varijabla>
  </DomainObject.Predmet.SudioniciListNaziv>
  <DomainObject.Predmet.SudioniciListAdressOIB>
    <izvorni_sadrzaj>
      <item>Dražen Latin, OIB 47956540124, Ul.Radićevo šetalište 23,10000 Zagreb</item>
      <item>COSMOPOLITAN CONSULTING zastupanje, trgovina i usluge, društvo s ograničenom odgovornošću u stečaju, OIB 16138804632, Vlaška 35,10000 Zagreb</item>
      <item>FINA Regionalni centar Zagreb, OIB 85821130368, Trg svibanjskih žrtava 1995. 1,10000 Zagreb</item>
      <item>Radojka Fabijančić, OIB 23089896094, Nova Ves 72,10000 Zagreb</item>
      <item>ŽUPANIJSKO DRŽAVNO ODVJETNIŠTVO U ZAGREBU, Savska cesta 41,10000 Zagreb</item>
    </izvorni_sadrzaj>
    <derivirana_varijabla naziv="DomainObject.Predmet.SudioniciListAdressOIB_1">
      <item>Dražen Latin, OIB 47956540124, Ul.Radićevo šetalište 23,10000 Zagreb</item>
      <item>COSMOPOLITAN CONSULTING zastupanje, trgovina i usluge, društvo s ograničenom odgovornošću u stečaju, OIB 16138804632, Vlaška 35,10000 Zagreb</item>
      <item>FINA Regionalni centar Zagreb, OIB 85821130368, Trg svibanjskih žrtava 1995. 1,10000 Zagreb</item>
      <item>Radojka Fabijančić, OIB 23089896094, Nova Ves 72,10000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47956540124</item>
      <item>, OIB 16138804632</item>
      <item>, OIB 85821130368</item>
      <item>, OIB 23089896094</item>
      <item>, OIB null</item>
    </izvorni_sadrzaj>
    <derivirana_varijabla naziv="DomainObject.Predmet.SudioniciListNazivOIB_1">
      <item>, OIB 47956540124</item>
      <item>, OIB 16138804632</item>
      <item>, OIB 85821130368</item>
      <item>, OIB 23089896094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St-2391/2017-32</izvorni_sadrzaj>
    <derivirana_varijabla naziv="DomainObject.PredzadnjaOdlukaIzPredmeta.Oznaka_1">St-2391/2017-32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1119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2019-01-22T13:04:00Z</dcterms:created>
  <dc:creator>x</dc:creator>
  <cp:lastModifiedBy>Renata Klokočki</cp:lastModifiedBy>
  <cp:lastPrinted>2019-01-22T13:06:00Z</cp:lastPrinted>
  <dcterms:modified xmlns:xsi="http://www.w3.org/2001/XMLSchema-instance" xsi:type="dcterms:W3CDTF">2019-01-22T13:06:00Z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-izvještajno roč.-COSMOPOLITEN CONSALTING.docx)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