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e1b6" w14:paraId="e3fe1b6" w:rsidRDefault="00115961" w:rsidP="006074E2" w:rsidR="006074E2" w:rsidRPr="006074E2">
      <w:pPr>
        <w15:collapsed w:val="false"/>
        <w:rPr>
          <w:rFonts w:eastAsiaTheme="minorHAnsi"/>
          <w:lang w:eastAsia="en-US"/>
        </w:rPr>
      </w:pPr>
      <w:r>
        <w:t xml:space="preserve"> </w:t>
      </w:r>
      <w:r w:rsidR="006074E2" w:rsidRPr="006074E2">
        <w:rPr>
          <w:rFonts w:eastAsiaTheme="minorHAnsi"/>
          <w:noProof/>
        </w:rPr>
        <w:t xml:space="preserve">                    </w:t>
      </w:r>
      <w:r w:rsidR="006074E2"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115961" w:rsidP="00115961" w:rsidR="00115961" w:rsidRPr="006074E2">
      <w:pPr>
        <w:rPr>
          <w:color w:val="FFFFFF"/>
        </w:rPr>
      </w:pPr>
      <w:r>
        <w:t xml:space="preserve">    </w:t>
      </w:r>
      <w:r w:rsidR="006074E2">
        <w:rPr>
          <w:color w:val="FFFFFF"/>
        </w:rPr>
        <w:t xml:space="preserve">Varaždin, braće </w:t>
      </w:r>
    </w:p>
    <w:p w:rsidRDefault="0073348A" w:rsidP="0073348A" w:rsidR="00115961">
      <w:pPr>
        <w:jc w:val="center"/>
      </w:pPr>
      <w:r>
        <w:t>R E P U B L I K A  H R V A T S K A</w:t>
      </w:r>
    </w:p>
    <w:p w:rsidRDefault="0073348A" w:rsidP="00115961" w:rsidR="0073348A"/>
    <w:p w:rsidRDefault="00115961" w:rsidP="00115961" w:rsidR="00115961">
      <w:pPr>
        <w:jc w:val="center"/>
      </w:pPr>
      <w:r>
        <w:t>R J E Š E NJ E</w:t>
      </w:r>
    </w:p>
    <w:p w:rsidRDefault="0035333C" w:rsidP="00115961" w:rsidR="0035333C">
      <w:pPr>
        <w:jc w:val="center"/>
      </w:pPr>
    </w:p>
    <w:p w:rsidRDefault="00FD1A84" w:rsidP="00494EB7" w:rsidR="00494EB7">
      <w:pPr>
        <w:ind w:firstLine="708"/>
        <w:jc w:val="both"/>
        <w:rPr>
          <w:b/>
        </w:rPr>
      </w:pPr>
      <w:r>
        <w:t xml:space="preserve">Trgovački sud u Varaždinu, po sutkinji toga suda Meliti Poljanec Bubaš, povodom prijedloga predlagatelja-dužnika IN-MAR d.o.o. Proizvodnja i usluge, Varaždinske Toplice, </w:t>
      </w:r>
      <w:proofErr w:type="spellStart"/>
      <w:r>
        <w:t>Ludbreška</w:t>
      </w:r>
      <w:proofErr w:type="spellEnd"/>
      <w:r>
        <w:t xml:space="preserve"> cesta 5, OIB: 67934137784, za sklapanje </w:t>
      </w:r>
      <w:proofErr w:type="spellStart"/>
      <w:r>
        <w:t>predstečajne</w:t>
      </w:r>
      <w:proofErr w:type="spellEnd"/>
      <w:r>
        <w:t xml:space="preserve"> nagodbe</w:t>
      </w:r>
      <w:r w:rsidR="00CC51A5">
        <w:t xml:space="preserve">, dana </w:t>
      </w:r>
      <w:r w:rsidR="003644ED">
        <w:t xml:space="preserve">28. rujna 2017.   </w:t>
      </w:r>
    </w:p>
    <w:p w:rsidRDefault="00115961" w:rsidP="00115961" w:rsidR="00115961"/>
    <w:p w:rsidRDefault="00115961" w:rsidP="00115961" w:rsidR="00115961">
      <w:pPr>
        <w:jc w:val="center"/>
      </w:pPr>
      <w:r>
        <w:t>r i j e š i o</w:t>
      </w:r>
      <w:r w:rsidR="0073348A">
        <w:t xml:space="preserve">  j e           </w:t>
      </w:r>
    </w:p>
    <w:p w:rsidRDefault="00115961" w:rsidP="00115961" w:rsidR="00115961"/>
    <w:p w:rsidRDefault="00115961" w:rsidP="00651347" w:rsidR="00651347">
      <w:pPr>
        <w:jc w:val="both"/>
      </w:pPr>
      <w:r>
        <w:tab/>
      </w:r>
      <w:r w:rsidR="00494EB7">
        <w:t>I/</w:t>
      </w:r>
      <w:r w:rsidR="003644ED">
        <w:t xml:space="preserve"> R</w:t>
      </w:r>
      <w:r w:rsidR="00651347">
        <w:t>očište</w:t>
      </w:r>
      <w:r w:rsidR="00A26C62">
        <w:t xml:space="preserve"> zakazano za dan </w:t>
      </w:r>
      <w:r w:rsidR="003644ED">
        <w:t>3. listopada 2017</w:t>
      </w:r>
      <w:r w:rsidR="00494EB7">
        <w:t xml:space="preserve">. odgađa se na prijedlog predlagatelja, a novo ročište se zakazuje za </w:t>
      </w:r>
    </w:p>
    <w:p w:rsidRDefault="00651347" w:rsidP="00651347" w:rsidR="00651347"/>
    <w:p w:rsidRDefault="00CC51A5" w:rsidP="00651347" w:rsidR="00651347">
      <w:pPr>
        <w:jc w:val="center"/>
        <w:rPr>
          <w:u w:val="single"/>
        </w:rPr>
      </w:pPr>
      <w:r>
        <w:rPr>
          <w:u w:val="single"/>
        </w:rPr>
        <w:t xml:space="preserve">dan </w:t>
      </w:r>
      <w:r w:rsidR="003644ED">
        <w:rPr>
          <w:u w:val="single"/>
        </w:rPr>
        <w:t>7. prosinca</w:t>
      </w:r>
      <w:r w:rsidR="00651347">
        <w:rPr>
          <w:u w:val="single"/>
        </w:rPr>
        <w:t xml:space="preserve"> 2017. u </w:t>
      </w:r>
      <w:r w:rsidR="003644ED">
        <w:rPr>
          <w:u w:val="single"/>
        </w:rPr>
        <w:t>12,45</w:t>
      </w:r>
      <w:r w:rsidR="00651347">
        <w:rPr>
          <w:u w:val="single"/>
        </w:rPr>
        <w:t xml:space="preserve"> sati</w:t>
      </w:r>
    </w:p>
    <w:p w:rsidRDefault="00651347" w:rsidP="00651347" w:rsidR="00651347">
      <w:pPr>
        <w:jc w:val="center"/>
        <w:rPr>
          <w:u w:val="single"/>
        </w:rPr>
      </w:pPr>
      <w:r>
        <w:rPr>
          <w:u w:val="single"/>
        </w:rPr>
        <w:t>kod ovog suda u Varaždinu, Braće Radić 2, soba br. 223/II</w:t>
      </w:r>
    </w:p>
    <w:p w:rsidRDefault="00651347" w:rsidP="00651347" w:rsidR="00651347">
      <w:pPr>
        <w:jc w:val="center"/>
        <w:rPr>
          <w:u w:val="single"/>
        </w:rPr>
      </w:pPr>
    </w:p>
    <w:p w:rsidRDefault="00494EB7" w:rsidP="00651347" w:rsidR="00494EB7">
      <w:pPr>
        <w:ind w:firstLine="708"/>
        <w:jc w:val="both"/>
      </w:pPr>
    </w:p>
    <w:p w:rsidRDefault="00494EB7" w:rsidP="00651347" w:rsidR="00651347">
      <w:pPr>
        <w:ind w:firstLine="708"/>
        <w:jc w:val="both"/>
      </w:pPr>
      <w:r>
        <w:t>II/ Na ročište se pozivaju:</w:t>
      </w:r>
    </w:p>
    <w:p w:rsidRDefault="00494EB7" w:rsidP="00651347" w:rsidR="00494EB7">
      <w:pPr>
        <w:ind w:firstLine="708"/>
        <w:jc w:val="both"/>
      </w:pPr>
    </w:p>
    <w:p w:rsidRDefault="00494EB7" w:rsidP="00494EB7" w:rsidR="00494EB7">
      <w:pPr>
        <w:numPr>
          <w:ilvl w:val="0"/>
          <w:numId w:val="8"/>
        </w:numPr>
      </w:pPr>
      <w:r>
        <w:t xml:space="preserve">predlagatelj-dužnik, </w:t>
      </w:r>
      <w:r w:rsidR="00FD1A84">
        <w:t xml:space="preserve">IN-MAR d.o.o. Proizvodnja i usluge, Varaždinske Toplice, </w:t>
      </w:r>
      <w:proofErr w:type="spellStart"/>
      <w:r w:rsidR="00FD1A84">
        <w:t>Ludbreška</w:t>
      </w:r>
      <w:proofErr w:type="spellEnd"/>
      <w:r w:rsidR="00FD1A84">
        <w:t xml:space="preserve"> cesta 5, OIB: 67934137784</w:t>
      </w:r>
    </w:p>
    <w:p w:rsidRDefault="00FD1A84" w:rsidP="00FD1A84" w:rsidR="00FD1A84">
      <w:pPr>
        <w:ind w:left="720"/>
      </w:pPr>
    </w:p>
    <w:p w:rsidRDefault="00494EB7" w:rsidP="00494EB7" w:rsidR="00494EB7">
      <w:pPr>
        <w:numPr>
          <w:ilvl w:val="0"/>
          <w:numId w:val="8"/>
        </w:numPr>
        <w:jc w:val="both"/>
      </w:pPr>
      <w:r>
        <w:t>svi vjerovnici koji su prihvatili plan financijskog restrukturiranja.</w:t>
      </w:r>
    </w:p>
    <w:p w:rsidRDefault="00494EB7" w:rsidP="00115961" w:rsidR="00494EB7">
      <w:pPr>
        <w:jc w:val="center"/>
      </w:pPr>
    </w:p>
    <w:p w:rsidRDefault="00115961" w:rsidP="00115961" w:rsidR="0073348A">
      <w:pPr>
        <w:jc w:val="center"/>
      </w:pPr>
      <w:r>
        <w:t xml:space="preserve">U Varaždinu, </w:t>
      </w:r>
      <w:r w:rsidR="003644ED">
        <w:t xml:space="preserve">28. rujna 2017.   </w:t>
      </w:r>
      <w:r w:rsidR="003C1515">
        <w:t xml:space="preserve"> </w:t>
      </w:r>
    </w:p>
    <w:p w:rsidRDefault="0073348A" w:rsidP="00115961" w:rsidR="0073348A">
      <w:pPr>
        <w:jc w:val="center"/>
      </w:pPr>
    </w:p>
    <w:p w:rsidRDefault="0073348A" w:rsidP="00FD64ED" w:rsidR="003644ED">
      <w:pPr>
        <w:ind w:left="4956"/>
        <w:jc w:val="center"/>
      </w:pPr>
      <w:r>
        <w:t>Sutkinja</w:t>
      </w:r>
    </w:p>
    <w:p w:rsidRDefault="001707E3" w:rsidP="00FD64ED" w:rsidR="001707E3">
      <w:pPr>
        <w:ind w:left="4956"/>
        <w:jc w:val="center"/>
      </w:pPr>
    </w:p>
    <w:p w:rsidRDefault="0073348A" w:rsidP="00494EB7" w:rsidR="00A26C62">
      <w:pPr>
        <w:ind w:left="4956"/>
        <w:jc w:val="center"/>
      </w:pPr>
      <w:r>
        <w:t>Melita Poljanec Bubaš</w:t>
      </w:r>
      <w:bookmarkStart w:name="_GoBack" w:id="0"/>
      <w:bookmarkEnd w:id="0"/>
    </w:p>
    <w:p w:rsidRDefault="00606054" w:rsidP="00606054" w:rsidR="00606054">
      <w:pPr>
        <w:ind w:left="4956"/>
        <w:jc w:val="center"/>
      </w:pPr>
    </w:p>
    <w:p w:rsidRDefault="00CC51A5" w:rsidP="00606054" w:rsidR="00CC51A5">
      <w:pPr>
        <w:ind w:left="4956"/>
        <w:jc w:val="center"/>
      </w:pPr>
    </w:p>
    <w:p w:rsidRDefault="00F84E1C" w:rsidP="00D96947" w:rsidR="00F84E1C">
      <w:pPr>
        <w:ind w:left="4956"/>
        <w:jc w:val="center"/>
      </w:pPr>
    </w:p>
    <w:p w:rsidRDefault="0073348A" w:rsidP="00115961" w:rsidR="00115961">
      <w:r>
        <w:t xml:space="preserve">UPUTA O PRAVNOM LIJEKU: </w:t>
      </w:r>
    </w:p>
    <w:p w:rsidRDefault="00115961" w:rsidP="00115961" w:rsidR="00115961">
      <w:pPr>
        <w:jc w:val="both"/>
      </w:pPr>
      <w:r>
        <w:t>Protiv ovog rješenja žalba nije dopuštena.</w:t>
      </w:r>
    </w:p>
    <w:p w:rsidRDefault="00D30333" w:rsidP="00115961" w:rsidR="00D30333"/>
    <w:p w:rsidRDefault="00A26C62" w:rsidP="00115961" w:rsidR="00A26C62"/>
    <w:p w:rsidRDefault="00115961" w:rsidP="00115961" w:rsidR="00115961">
      <w:r>
        <w:t>DNA:</w:t>
      </w:r>
    </w:p>
    <w:p w:rsidRDefault="00494EB7" w:rsidP="008D2158" w:rsidR="008D2158">
      <w:r>
        <w:t xml:space="preserve">-e-Oglasna ploča suda </w:t>
      </w:r>
    </w:p>
    <w:p w:rsidRDefault="00CC51A5" w:rsidP="008D2158" w:rsidR="00CC51A5">
      <w:pPr>
        <w:rPr>
          <w:b/>
        </w:rPr>
      </w:pPr>
      <w:r>
        <w:t xml:space="preserve">- FINA, </w:t>
      </w:r>
      <w:r w:rsidR="003644ED">
        <w:t>Zagreb</w:t>
      </w:r>
    </w:p>
    <w:p w:rsidRDefault="001F6592" w:rsidP="00A26C62" w:rsidR="001F6592">
      <w:pPr>
        <w:ind w:hanging="360" w:left="360"/>
      </w:pPr>
    </w:p>
    <w:sectPr w:rsidSect="00D54F8C" w:rsidR="001F6592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DA2" w:rsidP="0073348A" w:rsidR="00ED1DA2">
      <w:r>
        <w:separator/>
      </w:r>
    </w:p>
  </w:endnote>
  <w:endnote w:id="0" w:type="continuationSeparator">
    <w:p w:rsidRDefault="00ED1DA2" w:rsidP="0073348A" w:rsidR="00ED1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DA2" w:rsidP="0073348A" w:rsidR="00ED1DA2">
      <w:r>
        <w:separator/>
      </w:r>
    </w:p>
  </w:footnote>
  <w:footnote w:id="0" w:type="continuationSeparator">
    <w:p w:rsidRDefault="00ED1DA2" w:rsidP="0073348A" w:rsidR="00ED1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D54F8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A84">
          <w:rPr>
            <w:noProof/>
          </w:rPr>
          <w:t>2</w:t>
        </w:r>
        <w:r>
          <w:fldChar w:fldCharType="end"/>
        </w:r>
      </w:p>
    </w:sdtContent>
  </w:sdt>
  <w:p w:rsidRDefault="00C637BB" w:rsidP="008D2158" w:rsidR="008D2158">
    <w:pPr>
      <w:jc w:val="right"/>
    </w:pPr>
    <w:r>
      <w:tab/>
    </w:r>
    <w:r>
      <w:tab/>
    </w:r>
    <w:r w:rsidR="008D2158">
      <w:t>Poslovni broj: 2 P-126/13-32</w:t>
    </w:r>
  </w:p>
  <w:p w:rsidRDefault="0073348A" w:rsidR="007334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F8C" w:rsidP="00D54F8C" w:rsidR="00D54F8C">
    <w:pPr>
      <w:jc w:val="right"/>
    </w:pPr>
    <w:r>
      <w:t>P</w:t>
    </w:r>
    <w:r w:rsidR="00034932">
      <w:t xml:space="preserve">oslovni broj: 2 </w:t>
    </w:r>
    <w:r w:rsidR="00494EB7">
      <w:t>St-</w:t>
    </w:r>
    <w:r w:rsidR="008D6A05">
      <w:t>559/16-15</w:t>
    </w:r>
  </w:p>
  <w:p w:rsidRDefault="00D54F8C" w:rsidR="00D54F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FA30362"/>
    <w:multiLevelType w:val="hybridMultilevel"/>
    <w:tmpl w:val="6F348BF0"/>
    <w:lvl w:tplc="E390CB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593974"/>
    <w:multiLevelType w:val="hybridMultilevel"/>
    <w:tmpl w:val="F4588506"/>
    <w:lvl w:tplc="66D094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255275"/>
    <w:multiLevelType w:val="hybridMultilevel"/>
    <w:tmpl w:val="138EB230"/>
    <w:lvl w:tplc="87A2DFD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34932"/>
    <w:rsid w:val="00075D7E"/>
    <w:rsid w:val="000B4123"/>
    <w:rsid w:val="001137B2"/>
    <w:rsid w:val="00115961"/>
    <w:rsid w:val="00155E1B"/>
    <w:rsid w:val="001707E3"/>
    <w:rsid w:val="001C3378"/>
    <w:rsid w:val="001C4C96"/>
    <w:rsid w:val="001E76A8"/>
    <w:rsid w:val="001F6592"/>
    <w:rsid w:val="002802BF"/>
    <w:rsid w:val="00282D53"/>
    <w:rsid w:val="003178D4"/>
    <w:rsid w:val="0035333C"/>
    <w:rsid w:val="003644ED"/>
    <w:rsid w:val="003C1515"/>
    <w:rsid w:val="00456CBB"/>
    <w:rsid w:val="00494EB7"/>
    <w:rsid w:val="0054776B"/>
    <w:rsid w:val="005534BF"/>
    <w:rsid w:val="00567821"/>
    <w:rsid w:val="00597C1F"/>
    <w:rsid w:val="00606054"/>
    <w:rsid w:val="006074E2"/>
    <w:rsid w:val="00621D4C"/>
    <w:rsid w:val="00651262"/>
    <w:rsid w:val="00651347"/>
    <w:rsid w:val="006E29FE"/>
    <w:rsid w:val="00717542"/>
    <w:rsid w:val="0073348A"/>
    <w:rsid w:val="007675E3"/>
    <w:rsid w:val="0078284A"/>
    <w:rsid w:val="007B7378"/>
    <w:rsid w:val="007E33ED"/>
    <w:rsid w:val="007F0036"/>
    <w:rsid w:val="00856B66"/>
    <w:rsid w:val="008703C9"/>
    <w:rsid w:val="008A011B"/>
    <w:rsid w:val="008D2158"/>
    <w:rsid w:val="008D6A05"/>
    <w:rsid w:val="00994ED5"/>
    <w:rsid w:val="00A26C62"/>
    <w:rsid w:val="00A81296"/>
    <w:rsid w:val="00AD08CB"/>
    <w:rsid w:val="00AD29B7"/>
    <w:rsid w:val="00B10300"/>
    <w:rsid w:val="00BB2665"/>
    <w:rsid w:val="00BE2CAA"/>
    <w:rsid w:val="00C637BB"/>
    <w:rsid w:val="00C93FCE"/>
    <w:rsid w:val="00CC51A5"/>
    <w:rsid w:val="00D120D6"/>
    <w:rsid w:val="00D30333"/>
    <w:rsid w:val="00D47A86"/>
    <w:rsid w:val="00D54F8C"/>
    <w:rsid w:val="00D60D24"/>
    <w:rsid w:val="00D70B97"/>
    <w:rsid w:val="00D70E45"/>
    <w:rsid w:val="00D91F66"/>
    <w:rsid w:val="00D96947"/>
    <w:rsid w:val="00DA44F4"/>
    <w:rsid w:val="00E4409B"/>
    <w:rsid w:val="00E67CAE"/>
    <w:rsid w:val="00ED1DA2"/>
    <w:rsid w:val="00ED2E79"/>
    <w:rsid w:val="00EF5635"/>
    <w:rsid w:val="00F84E1C"/>
    <w:rsid w:val="00FD1A84"/>
    <w:rsid w:val="00FD64ED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customStyle="true" w:styleId="PozadinaSvijetloZelena" w:type="character">
    <w:name w:val="Pozadina_SvijetloZelena"/>
    <w:basedOn w:val="Zadanifontodlomka"/>
    <w:rsid w:val="00BE2CA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6E29F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true" w:styleId="PozadinaSvijetloZuta" w:type="character">
    <w:name w:val="Pozadina_SvijetloZuta"/>
    <w:basedOn w:val="Zadanifontodlomka"/>
    <w:uiPriority w:val="3"/>
    <w:rsid w:val="00A26C62"/>
    <w:rPr>
      <w:noProof/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75E3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7675E3"/>
    <w:rPr>
      <w:rFonts w:cs="Times New Roman" w:hAnsi="Times New Roman" w:ascii="Times New Roman" w:hint="default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customStyle="1" w:styleId="PozadinaSvijetloZelena" w:type="character">
    <w:name w:val="Pozadina_SvijetloZelena"/>
    <w:basedOn w:val="Zadanifontodlomka"/>
    <w:rsid w:val="00BE2CA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E29F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1" w:styleId="PozadinaSvijetloZuta" w:type="character">
    <w:name w:val="Pozadina_SvijetloZuta"/>
    <w:basedOn w:val="Zadanifontodlomka"/>
    <w:uiPriority w:val="3"/>
    <w:rsid w:val="00A26C62"/>
    <w:rPr>
      <w:noProof/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75E3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7675E3"/>
    <w:rPr>
      <w:rFonts w:ascii="Times New Roman" w:cs="Times New Roman" w:hAnsi="Times New Roman" w:hint="default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2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6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2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17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45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31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93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04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7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10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086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2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9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10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85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8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05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IN-MAR proizvodnja i usluge d.o.o.; FINMAX AG</izvorni_sadrzaj>
    <derivirana_varijabla naziv="DomainObject.Predmet.StrankaFormated_1">  IN-MAR proizvodnja i usluge d.o.o.; FINMAX AG</derivirana_varijabla>
  </DomainObject.Predmet.StrankaFormated>
  <DomainObject.Predmet.StrankaFormatedOIB>
    <izvorni_sadrzaj>  IN-MAR proizvodnja i usluge d.o.o., OIB 67934137784; FINMAX AG, OIB 15483957861</izvorni_sadrzaj>
    <derivirana_varijabla naziv="DomainObject.Predmet.StrankaFormatedOIB_1">  IN-MAR proizvodnja i usluge d.o.o., OIB 67934137784; FINMAX AG, OIB 15483957861</derivirana_varijabla>
  </DomainObject.Predmet.StrankaFormatedOIB>
  <DomainObject.Predmet.StrankaFormatedWithAdress>
    <izvorni_sadrzaj> IN-MAR proizvodnja i usluge d.o.o., Ludbreška cesta 5, 42223 Varaždinske Toplice; FINMAX AG, via pini 32, 6710 biasca</izvorni_sadrzaj>
    <derivirana_varijabla naziv="DomainObject.Predmet.StrankaFormatedWithAdress_1"> IN-MAR proizvodnja i usluge d.o.o., Ludbreška cesta 5, 42223 Varaždinske Toplice; FINMAX AG, via pini 32, 6710 biasca</derivirana_varijabla>
  </DomainObject.Predmet.StrankaFormatedWithAdress>
  <DomainObject.Predmet.StrankaFormatedWithAdressOIB>
    <izvorni_sadrzaj> IN-MAR proizvodnja i usluge d.o.o., OIB 67934137784, Ludbreška cesta 5, 42223 Varaždinske Toplice; FINMAX AG, OIB 15483957861, via pini 32, 6710 biasca</izvorni_sadrzaj>
    <derivirana_varijabla naziv="DomainObject.Predmet.StrankaFormatedWithAdressOIB_1"> IN-MAR proizvodnja i usluge d.o.o., OIB 67934137784, Ludbreška cesta 5, 42223 Varaždinske Toplice; FINMAX AG, OIB 15483957861, via pini 32, 6710 biasca</derivirana_varijabla>
  </DomainObject.Predmet.StrankaFormatedWithAdressOIB>
  <DomainObject.Predmet.StrankaWithAdress>
    <izvorni_sadrzaj>IN-MAR proizvodnja i usluge d.o.o. Ludbreška cesta 5,42223 Varaždinske Toplice,FINMAX AG via pini 32,6710 biasca</izvorni_sadrzaj>
    <derivirana_varijabla naziv="DomainObject.Predmet.StrankaWithAdress_1">IN-MAR proizvodnja i usluge d.o.o. Ludbreška cesta 5,42223 Varaždinske Toplice,FINMAX AG via pini 32,6710 biasca</derivirana_varijabla>
  </DomainObject.Predmet.StrankaWithAdress>
  <DomainObject.Predmet.StrankaWithAdressOIB>
    <izvorni_sadrzaj>IN-MAR proizvodnja i usluge d.o.o., OIB 67934137784, Ludbreška cesta 5,42223 Varaždinske Toplice,FINMAX AG, OIB 15483957861, via pini 32,6710 biasca</izvorni_sadrzaj>
    <derivirana_varijabla naziv="DomainObject.Predmet.StrankaWithAdressOIB_1">IN-MAR proizvodnja i usluge d.o.o., OIB 67934137784, Ludbreška cesta 5,42223 Varaždinske Toplice,FINMAX AG, OIB 15483957861, via pini 32,6710 biasca</derivirana_varijabla>
  </DomainObject.Predmet.StrankaWithAdressOIB>
  <DomainObject.Predmet.StrankaNazivFormated>
    <izvorni_sadrzaj>IN-MAR proizvodnja i usluge d.o.o.,FINMAX AG</izvorni_sadrzaj>
    <derivirana_varijabla naziv="DomainObject.Predmet.StrankaNazivFormated_1">IN-MAR proizvodnja i usluge d.o.o.,FINMAX AG</derivirana_varijabla>
  </DomainObject.Predmet.StrankaNazivFormated>
  <DomainObject.Predmet.StrankaNazivFormatedOIB>
    <izvorni_sadrzaj>IN-MAR proizvodnja i usluge d.o.o., OIB 67934137784,FINMAX AG, OIB 15483957861</izvorni_sadrzaj>
    <derivirana_varijabla naziv="DomainObject.Predmet.StrankaNazivFormatedOIB_1">IN-MAR proizvodnja i usluge d.o.o., OIB 67934137784,FINMAX AG, OIB 15483957861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27834478.68</izvorni_sadrzaj>
    <derivirana_varijabla naziv="DomainObject.Predmet.TrenutnaVrijednost_1">27834478.68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IN-MAR proizvodnja i usluge d.o.o.</item>
      <item>FINMAX AG</item>
    </izvorni_sadrzaj>
    <derivirana_varijabla naziv="DomainObject.Predmet.StrankaListFormated_1">
      <item>IN-MAR proizvodnja i usluge d.o.o.</item>
      <item>FINMAX AG</item>
    </derivirana_varijabla>
  </DomainObject.Predmet.StrankaListFormated>
  <DomainObject.Predmet.StrankaListFormatedOIB>
    <izvorni_sadrzaj>
      <item>IN-MAR proizvodnja i usluge d.o.o., OIB 67934137784</item>
      <item>FINMAX AG, OIB 15483957861</item>
    </izvorni_sadrzaj>
    <derivirana_varijabla naziv="DomainObject.Predmet.StrankaListFormatedOIB_1">
      <item>IN-MAR proizvodnja i usluge d.o.o., OIB 67934137784</item>
      <item>FINMAX AG, OIB 15483957861</item>
    </derivirana_varijabla>
  </DomainObject.Predmet.StrankaListFormatedOIB>
  <DomainObject.Predmet.StrankaListFormatedWithAdress>
    <izvorni_sadrzaj>
      <item>IN-MAR proizvodnja i usluge d.o.o., Ludbreška cesta 5, 42223 Varaždinske Toplice</item>
      <item>FINMAX AG, via pini 32, 6710 biasca</item>
    </izvorni_sadrzaj>
    <derivirana_varijabla naziv="DomainObject.Predmet.StrankaListFormatedWithAdress_1">
      <item>IN-MAR proizvodnja i usluge d.o.o., Ludbreška cesta 5, 42223 Varaždinske Toplice</item>
      <item>FINMAX AG, via pini 32, 6710 biasca</item>
    </derivirana_varijabla>
  </DomainObject.Predmet.StrankaListFormatedWithAdress>
  <DomainObject.Predmet.StrankaListFormatedWithAdressOIB>
    <izvorni_sadrzaj>
      <item>IN-MAR proizvodnja i usluge d.o.o., OIB 67934137784, Ludbreška cesta 5, 42223 Varaždinske Toplice</item>
      <item>FINMAX AG, OIB 15483957861, via pini 32, 6710 biasca</item>
    </izvorni_sadrzaj>
    <derivirana_varijabla naziv="DomainObject.Predmet.StrankaListFormatedWithAdressOIB_1">
      <item>IN-MAR proizvodnja i usluge d.o.o., OIB 67934137784, Ludbreška cesta 5, 42223 Varaždinske Toplice</item>
      <item>FINMAX AG, OIB 15483957861, via pini 32, 6710 biasca</item>
    </derivirana_varijabla>
  </DomainObject.Predmet.StrankaListFormatedWithAdressOIB>
  <DomainObject.Predmet.StrankaListNazivFormated>
    <izvorni_sadrzaj>
      <item>IN-MAR proizvodnja i usluge d.o.o.</item>
      <item>FINMAX AG</item>
    </izvorni_sadrzaj>
    <derivirana_varijabla naziv="DomainObject.Predmet.StrankaListNazivFormated_1">
      <item>IN-MAR proizvodnja i usluge d.o.o.</item>
      <item>FINMAX AG</item>
    </derivirana_varijabla>
  </DomainObject.Predmet.StrankaListNazivFormated>
  <DomainObject.Predmet.StrankaListNazivFormatedOIB>
    <izvorni_sadrzaj>
      <item>IN-MAR proizvodnja i usluge d.o.o., OIB 67934137784</item>
      <item>FINMAX AG, OIB 15483957861</item>
    </izvorni_sadrzaj>
    <derivirana_varijabla naziv="DomainObject.Predmet.StrankaListNazivFormatedOIB_1">
      <item>IN-MAR proizvodnja i usluge d.o.o., OIB 67934137784</item>
      <item>FINMAX AG, OIB 15483957861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Mladen Lovrenčić</item>
      <item>Financijska agencija   - Nagodbeno vijeće HR02</item>
    </izvorni_sadrzaj>
    <derivirana_varijabla naziv="DomainObject.Predmet.OstaliListFormated_1">
      <item>Mladen Lovrenčić</item>
      <item>Financijska agencija   - Nagodbeno vijeće HR02</item>
    </derivirana_varijabla>
  </DomainObject.Predmet.OstaliListFormated>
  <DomainObject.Predmet.OstaliListFormatedOIB>
    <izvorni_sadrzaj>
      <item>Mladen Lovrenčić</item>
      <item>Financijska agencija   - Nagodbeno vijeće HR02, OIB 85821130368</item>
    </izvorni_sadrzaj>
    <derivirana_varijabla naziv="DomainObject.Predmet.OstaliListFormatedOIB_1">
      <item>Mladen Lovrenčić</item>
      <item>Financijska agencija   - Nagodbeno vijeće HR02, OIB 85821130368</item>
    </derivirana_varijabla>
  </DomainObject.Predmet.OstaliListFormatedOIB>
  <DomainObject.Predmet.OstaliListFormatedWithAdress>
    <izvorni_sadrzaj>
      <item>Mladen Lovrenčić</item>
      <item>Financijska agencija   - Nagodbeno vijeće HR02, Koturaška 43, 10000 Zagreb</item>
    </izvorni_sadrzaj>
    <derivirana_varijabla naziv="DomainObject.Predmet.OstaliListFormatedWithAdress_1">
      <item>Mladen Lovrenčić</item>
      <item>Financijska agencija   - Nagodbeno vijeće HR02, Koturaška 43, 10000 Zagreb</item>
    </derivirana_varijabla>
  </DomainObject.Predmet.OstaliListFormatedWithAdress>
  <DomainObject.Predmet.OstaliListFormatedWithAdressOIB>
    <izvorni_sadrzaj>
      <item>Mladen Lovrenčić</item>
      <item>Financijska agencija   - Nagodbeno vijeće HR02, OIB 85821130368, Koturaška 43, 10000 Zagreb</item>
    </izvorni_sadrzaj>
    <derivirana_varijabla naziv="DomainObject.Predmet.OstaliListFormatedWithAdressOIB_1">
      <item>Mladen Lovrenčić</item>
      <item>Financijska agencija   - Nagodbeno vijeće HR02, OIB 85821130368, Koturaška 43, 10000 Zagreb</item>
    </derivirana_varijabla>
  </DomainObject.Predmet.OstaliListFormatedWithAdressOIB>
  <DomainObject.Predmet.OstaliListNazivFormated>
    <izvorni_sadrzaj>
      <item>Mladen Lovrenčić</item>
      <item>Financijska agencija   - Nagodbeno vijeće HR02</item>
    </izvorni_sadrzaj>
    <derivirana_varijabla naziv="DomainObject.Predmet.OstaliListNazivFormated_1">
      <item>Mladen Lovrenčić</item>
      <item>Financijska agencija   - Nagodbeno vijeće HR02</item>
    </derivirana_varijabla>
  </DomainObject.Predmet.OstaliListNazivFormated>
  <DomainObject.Predmet.OstaliListNazivFormatedOIB>
    <izvorni_sadrzaj>
      <item>Mladen Lovrenčić</item>
      <item>Financijska agencija   - Nagodbeno vijeće HR02, OIB 85821130368</item>
    </izvorni_sadrzaj>
    <derivirana_varijabla naziv="DomainObject.Predmet.OstaliListNazivFormatedOIB_1">
      <item>Mladen Lovrenčić</item>
      <item>Financijska agencija   - Nagodbeno vijeće HR02,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IN-MAR proizvodnja i usluge d.o.o. i dr.</izvorni_sadrzaj>
    <derivirana_varijabla naziv="DomainObject.Predmet.StrankaIDrugi_1">IN-MAR proizvodnja i usluge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IN-MAR proizvodnja i usluge d.o.o., OIB 67934137784, Ludbreška cesta 5, 42223 Varaždinske Toplice i dr.</izvorni_sadrzaj>
    <derivirana_varijabla naziv="DomainObject.Predmet.StrankaIDrugiAdressOIB_1">IN-MAR proizvodnja i usluge d.o.o., OIB 67934137784, Ludbreška cesta 5, 42223 Varaždinske Toplice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IN-MAR proizvodnja i usluge d.o.o.</item>
      <item>Mladen Lovrenčić</item>
      <item>Financijska agencija   - Nagodbeno vijeće HR02</item>
      <item>FINMAX AG</item>
    </izvorni_sadrzaj>
    <derivirana_varijabla naziv="DomainObject.Predmet.SudioniciListNaziv_1">
      <item>IN-MAR proizvodnja i usluge d.o.o.</item>
      <item>Mladen Lovrenčić</item>
      <item>Financijska agencija   - Nagodbeno vijeće HR02</item>
      <item>FINMAX AG</item>
    </derivirana_varijabla>
  </DomainObject.Predmet.SudioniciListNaziv>
  <DomainObject.Predmet.SudioniciListAdressOIB>
    <izvorni_sadrzaj>
      <item>IN-MAR proizvodnja i usluge d.o.o., OIB 67934137784, Ludbreška cesta 5,42223 Varaždinske Toplice</item>
      <item>Mladen Lovrenčić</item>
      <item>Financijska agencija   - Nagodbeno vijeće HR02, OIB 85821130368, Koturaška 43,10000 Zagreb</item>
      <item>FINMAX AG, OIB 15483957861, via pini 32,6710 biasca</item>
    </izvorni_sadrzaj>
    <derivirana_varijabla naziv="DomainObject.Predmet.SudioniciListAdressOIB_1">
      <item>IN-MAR proizvodnja i usluge d.o.o., OIB 67934137784, Ludbreška cesta 5,42223 Varaždinske Toplice</item>
      <item>Mladen Lovrenčić</item>
      <item>Financijska agencija   - Nagodbeno vijeće HR02, OIB 85821130368, Koturaška 43,10000 Zagreb</item>
      <item>FINMAX AG, OIB 15483957861, via pini 32,6710 biasca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67934137784</item>
      <item>, OIB null</item>
      <item>, OIB 85821130368</item>
      <item>, OIB 15483957861</item>
    </izvorni_sadrzaj>
    <derivirana_varijabla naziv="DomainObject.Predmet.SudioniciListNazivOIB_1">
      <item>, OIB 67934137784</item>
      <item>, OIB null</item>
      <item>, OIB 85821130368</item>
      <item>, OIB 15483957861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893</properties:Characters>
  <properties:Lines>7</properties:Lines>
  <properties:Paragraphs>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2017-08-07T11:13:00Z</dcterms:created>
  <dc:creator>zvukelic</dc:creator>
  <cp:lastModifiedBy>Nikolina Cvek</cp:lastModifiedBy>
  <cp:lastPrinted>2017-09-28T06:08:00Z</cp:lastPrinted>
  <dcterms:modified xmlns:xsi="http://www.w3.org/2001/XMLSchema-instance" xsi:type="dcterms:W3CDTF">2017-09-28T06:08:00Z</dcterms:modified>
  <cp:revision>7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