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9950" w14:paraId="4cd9950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260EC">
        <w:rPr>
          <w:rFonts w:hAnsi="Times New Roman" w:ascii="Times New Roman"/>
          <w:szCs w:val="24"/>
          <w:lang w:val="hr-HR"/>
        </w:rPr>
        <w:t xml:space="preserve">G-APARATI </w:t>
      </w:r>
      <w:r w:rsidR="00667D87">
        <w:rPr>
          <w:rFonts w:hAnsi="Times New Roman" w:ascii="Times New Roman"/>
          <w:szCs w:val="24"/>
          <w:lang w:val="hr-HR"/>
        </w:rPr>
        <w:t>d</w:t>
      </w:r>
      <w:r w:rsidR="00346249">
        <w:rPr>
          <w:rFonts w:hAnsi="Times New Roman" w:ascii="Times New Roman"/>
          <w:szCs w:val="24"/>
          <w:lang w:val="hr-HR"/>
        </w:rPr>
        <w:t>.o.o., OI</w:t>
      </w:r>
      <w:r w:rsidR="00B260EC">
        <w:rPr>
          <w:rFonts w:hAnsi="Times New Roman" w:ascii="Times New Roman"/>
          <w:szCs w:val="24"/>
          <w:lang w:val="hr-HR"/>
        </w:rPr>
        <w:t>B: 15470536072, Split, Put Sjeverne luke 10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 w:rsidR="00773FF1">
        <w:rPr>
          <w:rFonts w:hAnsi="Times New Roman" w:ascii="Times New Roman"/>
          <w:szCs w:val="24"/>
          <w:lang w:val="hr-HR"/>
        </w:rPr>
        <w:t>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 xml:space="preserve">Podnositelju zahtjeva za otvaranje skraćenog stečajnog postupka se vraća zahtjev za pokretanje skraćenog stečajnog postupka nad dužnikom </w:t>
      </w:r>
      <w:r w:rsidR="00B260EC" w:rsidRPr="00B260EC">
        <w:rPr>
          <w:rFonts w:hAnsi="Times New Roman" w:ascii="Times New Roman"/>
          <w:szCs w:val="24"/>
          <w:lang w:val="hr-HR"/>
        </w:rPr>
        <w:t>G-APARATI d.o.o., OIB: 15470536072, Split, Put Sjeverne luke 10</w:t>
      </w:r>
      <w:r w:rsidR="00B260EC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260EC" w:rsidP="00ED081A" w:rsidR="00B260E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21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 w:rsidR="001177AE"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 xml:space="preserve">444. Stečajnog zakona (NN 71/15, dalje SZ), navodeći da dužnik nema zaposlenih, da u Očevidniku redoslijeda osnova za plaćanje (dalje: ORP) dužnik </w:t>
      </w:r>
      <w:r w:rsidR="00B260EC">
        <w:rPr>
          <w:rFonts w:hAnsi="Times New Roman" w:ascii="Times New Roman"/>
          <w:szCs w:val="24"/>
          <w:lang w:val="hr-HR"/>
        </w:rPr>
        <w:t xml:space="preserve">na dan 17. rujna 2015. godine, </w:t>
      </w:r>
      <w:r w:rsidR="00ED081A" w:rsidRPr="00606733">
        <w:rPr>
          <w:rFonts w:hAnsi="Times New Roman" w:ascii="Times New Roman"/>
          <w:szCs w:val="24"/>
          <w:lang w:val="hr-HR"/>
        </w:rPr>
        <w:t>ima evidentirane neizvršene osnove za plaćanj</w:t>
      </w:r>
      <w:r w:rsidR="001177AE">
        <w:rPr>
          <w:rFonts w:hAnsi="Times New Roman" w:ascii="Times New Roman"/>
          <w:szCs w:val="24"/>
          <w:lang w:val="hr-HR"/>
        </w:rPr>
        <w:t>e u neprekidnom razdob</w:t>
      </w:r>
      <w:r w:rsidR="00B260EC">
        <w:rPr>
          <w:rFonts w:hAnsi="Times New Roman" w:ascii="Times New Roman"/>
          <w:szCs w:val="24"/>
          <w:lang w:val="hr-HR"/>
        </w:rPr>
        <w:t>lju od 2026</w:t>
      </w:r>
      <w:r w:rsidR="001177AE">
        <w:rPr>
          <w:rFonts w:hAnsi="Times New Roman" w:ascii="Times New Roman"/>
          <w:szCs w:val="24"/>
          <w:lang w:val="hr-HR"/>
        </w:rPr>
        <w:t xml:space="preserve"> dana, </w:t>
      </w:r>
      <w:r w:rsidR="00B260EC">
        <w:rPr>
          <w:rFonts w:hAnsi="Times New Roman" w:ascii="Times New Roman"/>
          <w:szCs w:val="24"/>
          <w:lang w:val="hr-HR"/>
        </w:rPr>
        <w:t>za ukupni iznos od 1.006.957,18</w:t>
      </w:r>
      <w:r>
        <w:rPr>
          <w:rFonts w:hAnsi="Times New Roman" w:ascii="Times New Roman"/>
          <w:szCs w:val="24"/>
          <w:lang w:val="hr-HR"/>
        </w:rPr>
        <w:t xml:space="preserve"> kn. Navodi popis računa i oročenih sredstava dužnika prema jedinstvenom registru računa</w:t>
      </w:r>
      <w:r w:rsidR="00B260EC">
        <w:rPr>
          <w:rFonts w:hAnsi="Times New Roman" w:ascii="Times New Roman"/>
          <w:szCs w:val="24"/>
          <w:lang w:val="hr-HR"/>
        </w:rPr>
        <w:t xml:space="preserve"> koje dužnik na dan 18. rujna 2015. godine ima kod OTP banke Hrvatska d.d., te SOCIETE GENERALE – SPLITSKA BANKA d.d.,</w:t>
      </w:r>
      <w:r>
        <w:rPr>
          <w:rFonts w:hAnsi="Times New Roman" w:ascii="Times New Roman"/>
          <w:szCs w:val="24"/>
          <w:lang w:val="hr-HR"/>
        </w:rPr>
        <w:t xml:space="preserve"> uz napomenu kako dužnik nema zaposlenih.</w:t>
      </w:r>
    </w:p>
    <w:p w:rsidRDefault="00773FF1" w:rsidP="00ED081A" w:rsidR="00773FF1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773FF1">
        <w:rPr>
          <w:rFonts w:hAnsi="Times New Roman" w:ascii="Times New Roman"/>
          <w:szCs w:val="24"/>
          <w:lang w:val="hr-HR"/>
        </w:rPr>
        <w:t>, 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67752F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B260EC">
      <w:rPr>
        <w:rFonts w:hAnsi="Times New Roman" w:ascii="Times New Roman"/>
        <w:lang w:val="hr-HR"/>
      </w:rPr>
      <w:t>41</w:t>
    </w:r>
    <w:r w:rsidR="00773FF1">
      <w:rPr>
        <w:rFonts w:hAnsi="Times New Roman" w:ascii="Times New Roman"/>
        <w:lang w:val="hr-HR"/>
      </w:rPr>
      <w:t>3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B260EC">
      <w:rPr>
        <w:rFonts w:hAnsi="Times New Roman" w:ascii="Times New Roman"/>
        <w:lang w:val="hr-HR"/>
      </w:rPr>
      <w:t>41</w:t>
    </w:r>
    <w:r w:rsidR="00773FF1">
      <w:rPr>
        <w:rFonts w:hAnsi="Times New Roman" w:ascii="Times New Roman"/>
        <w:lang w:val="hr-HR"/>
      </w:rPr>
      <w:t>3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81FE0"/>
    <w:rsid w:val="002A6FFC"/>
    <w:rsid w:val="00317FD9"/>
    <w:rsid w:val="00346249"/>
    <w:rsid w:val="003E4B5E"/>
    <w:rsid w:val="00581DE4"/>
    <w:rsid w:val="00667D87"/>
    <w:rsid w:val="0067752F"/>
    <w:rsid w:val="006F4725"/>
    <w:rsid w:val="007519B9"/>
    <w:rsid w:val="00773FF1"/>
    <w:rsid w:val="008D209C"/>
    <w:rsid w:val="008F6BF0"/>
    <w:rsid w:val="00947B8C"/>
    <w:rsid w:val="00A430A2"/>
    <w:rsid w:val="00AA7E4B"/>
    <w:rsid w:val="00B260EC"/>
    <w:rsid w:val="00DA6CAB"/>
    <w:rsid w:val="00DF7B3B"/>
    <w:rsid w:val="00ED081A"/>
    <w:rsid w:val="00F36C17"/>
    <w:rsid w:val="00F9624F"/>
    <w:rsid w:val="00FD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7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5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5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5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5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7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5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5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5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5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G-APARATI društvo s ograničenom odgovornošću za trgovinu, zastupstva, proizvodnju, servis i usluge export-import</izvorni_sadrzaj>
    <derivirana_varijabla naziv="DomainObject.Predmet.ProtustrankaFormated_1">  G-APARATI društvo s ograničenom odgovornošću za trgovinu, zastupstva, proizvodnju, servis i usluge export-import</derivirana_varijabla>
  </DomainObject.Predmet.ProtustrankaFormated>
  <DomainObject.Predmet.ProtustrankaFormatedOIB>
    <izvorni_sadrzaj>  G-APARATI društvo s ograničenom odgovornošću za trgovinu, zastupstva, proizvodnju, servis i usluge export-import, OIB 15470536072</izvorni_sadrzaj>
    <derivirana_varijabla naziv="DomainObject.Predmet.ProtustrankaFormatedOIB_1">  G-APARATI društvo s ograničenom odgovornošću za trgovinu, zastupstva, proizvodnju, servis i usluge export-import, OIB 15470536072</derivirana_varijabla>
  </DomainObject.Predmet.ProtustrankaFormatedOIB>
  <DomainObject.Predmet.ProtustrankaFormatedWithAdress>
    <izvorni_sadrzaj> G-APARATI društvo s ograničenom odgovornošću za trgovinu, zastupstva, proizvodnju, servis i usluge export-import, Put Sjeverne luke 10, 21000 Split</izvorni_sadrzaj>
    <derivirana_varijabla naziv="DomainObject.Predmet.ProtustrankaFormatedWithAdress_1"> G-APARATI društvo s ograničenom odgovornošću za trgovinu, zastupstva, proizvodnju, servis i usluge export-import, Put Sjeverne luke 10, 21000 Split</derivirana_varijabla>
  </DomainObject.Predmet.ProtustrankaFormatedWithAdress>
  <DomainObject.Predmet.ProtustrankaFormatedWithAdressOIB>
    <izvorni_sadrzaj> G-APARATI društvo s ograničenom odgovornošću za trgovinu, zastupstva, proizvodnju, servis i usluge export-import, OIB 15470536072, Put Sjeverne luke 10, 21000 Split</izvorni_sadrzaj>
    <derivirana_varijabla naziv="DomainObject.Predmet.ProtustrankaFormatedWithAdressOIB_1"> G-APARATI društvo s ograničenom odgovornošću za trgovinu, zastupstva, proizvodnju, servis i usluge export-import, OIB 15470536072, Put Sjeverne luke 10, 21000 Split</derivirana_varijabla>
  </DomainObject.Predmet.ProtustrankaFormatedWithAdressOIB>
  <DomainObject.Predmet.ProtustrankaWithAdress>
    <izvorni_sadrzaj>G-APARATI društvo s ograničenom odgovornošću za trgovinu, zastupstva, proizvodnju, servis i usluge export-import Put Sjeverne luke 10, 21000 Split</izvorni_sadrzaj>
    <derivirana_varijabla naziv="DomainObject.Predmet.ProtustrankaWithAdress_1">G-APARATI društvo s ograničenom odgovornošću za trgovinu, zastupstva, proizvodnju, servis i usluge export-import Put Sjeverne luke 10, 21000 Split</derivirana_varijabla>
  </DomainObject.Predmet.ProtustrankaWithAdress>
  <DomainObject.Predmet.ProtustrankaWithAdressOIB>
    <izvorni_sadrzaj>G-APARATI društvo s ograničenom odgovornošću za trgovinu, zastupstva, proizvodnju, servis i usluge export-import, OIB 15470536072, Put Sjeverne luke 10, 21000 Split</izvorni_sadrzaj>
    <derivirana_varijabla naziv="DomainObject.Predmet.ProtustrankaWithAdressOIB_1">G-APARATI društvo s ograničenom odgovornošću za trgovinu, zastupstva, proizvodnju, servis i usluge export-import, OIB 15470536072, Put Sjeverne luke 10, 21000 Split</derivirana_varijabla>
  </DomainObject.Predmet.ProtustrankaWithAdressOIB>
  <DomainObject.Predmet.ProtustrankaNazivFormated>
    <izvorni_sadrzaj>G-APARATI društvo s ograničenom odgovornošću za trgovinu, zastupstva, proizvodnju, servis i usluge export-import</izvorni_sadrzaj>
    <derivirana_varijabla naziv="DomainObject.Predmet.ProtustrankaNazivFormated_1">G-APARATI društvo s ograničenom odgovornošću za trgovinu, zastupstva, proizvodnju, servis i usluge export-import</derivirana_varijabla>
  </DomainObject.Predmet.ProtustrankaNazivFormated>
  <DomainObject.Predmet.ProtustrankaNazivFormatedOIB>
    <izvorni_sadrzaj>G-APARATI društvo s ograničenom odgovornošću za trgovinu, zastupstva, proizvodnju, servis i usluge export-import, OIB 15470536072</izvorni_sadrzaj>
    <derivirana_varijabla naziv="DomainObject.Predmet.ProtustrankaNazivFormatedOIB_1">G-APARATI društvo s ograničenom odgovornošću za trgovinu, zastupstva, proizvodnju, servis i usluge export-import, OIB 15470536072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1006957.18</izvorni_sadrzaj>
    <derivirana_varijabla naziv="DomainObject.Predmet.TrenutnaVrijednost_1">1006957.18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G-APARATI društvo s ograničenom odgovornošću za trgovinu, zastupstva, proizvodnju, servis i usluge export-import</item>
    </izvorni_sadrzaj>
    <derivirana_varijabla naziv="DomainObject.Predmet.ProtuStrankaListFormated_1">
      <item>G-APARATI društvo s ograničenom odgovornošću za trgovinu, zastupstva, proizvodnju, servis i usluge export-import</item>
    </derivirana_varijabla>
  </DomainObject.Predmet.ProtuStrankaListFormated>
  <DomainObject.Predmet.ProtuStrankaListFormatedOIB>
    <izvorni_sadrzaj>
      <item>G-APARATI društvo s ograničenom odgovornošću za trgovinu, zastupstva, proizvodnju, servis i usluge export-import, OIB 15470536072</item>
    </izvorni_sadrzaj>
    <derivirana_varijabla naziv="DomainObject.Predmet.ProtuStrankaListFormatedOIB_1">
      <item>G-APARATI društvo s ograničenom odgovornošću za trgovinu, zastupstva, proizvodnju, servis i usluge export-import, OIB 15470536072</item>
    </derivirana_varijabla>
  </DomainObject.Predmet.ProtuStrankaListFormatedOIB>
  <DomainObject.Predmet.ProtuStrankaListFormatedWithAdress>
    <izvorni_sadrzaj>
      <item>G-APARATI društvo s ograničenom odgovornošću za trgovinu, zastupstva, proizvodnju, servis i usluge export-import, Put Sjeverne luke 10, 21000 Split</item>
    </izvorni_sadrzaj>
    <derivirana_varijabla naziv="DomainObject.Predmet.ProtuStrankaListFormatedWithAdress_1">
      <item>G-APARATI društvo s ograničenom odgovornošću za trgovinu, zastupstva, proizvodnju, servis i usluge export-import, Put Sjeverne luke 10, 21000 Split</item>
    </derivirana_varijabla>
  </DomainObject.Predmet.ProtuStrankaListFormatedWithAdress>
  <DomainObject.Predmet.ProtuStrankaListFormatedWithAdressOIB>
    <izvorni_sadrzaj>
      <item>G-APARATI društvo s ograničenom odgovornošću za trgovinu, zastupstva, proizvodnju, servis i usluge export-import, OIB 15470536072, Put Sjeverne luke 10, 21000 Split</item>
    </izvorni_sadrzaj>
    <derivirana_varijabla naziv="DomainObject.Predmet.ProtuStrankaListFormatedWithAdressOIB_1">
      <item>G-APARATI društvo s ograničenom odgovornošću za trgovinu, zastupstva, proizvodnju, servis i usluge export-import, OIB 15470536072, Put Sjeverne luke 10, 21000 Split</item>
    </derivirana_varijabla>
  </DomainObject.Predmet.ProtuStrankaListFormatedWithAdressOIB>
  <DomainObject.Predmet.ProtuStrankaListNazivFormated>
    <izvorni_sadrzaj>
      <item>G-APARATI društvo s ograničenom odgovornošću za trgovinu, zastupstva, proizvodnju, servis i usluge export-import</item>
    </izvorni_sadrzaj>
    <derivirana_varijabla naziv="DomainObject.Predmet.ProtuStrankaListNazivFormated_1">
      <item>G-APARATI društvo s ograničenom odgovornošću za trgovinu, zastupstva, proizvodnju, servis i usluge export-import</item>
    </derivirana_varijabla>
  </DomainObject.Predmet.ProtuStrankaListNazivFormated>
  <DomainObject.Predmet.ProtuStrankaListNazivFormatedOIB>
    <izvorni_sadrzaj>
      <item>G-APARATI društvo s ograničenom odgovornošću za trgovinu, zastupstva, proizvodnju, servis i usluge export-import, OIB 15470536072</item>
    </izvorni_sadrzaj>
    <derivirana_varijabla naziv="DomainObject.Predmet.ProtuStrankaListNazivFormatedOIB_1">
      <item>G-APARATI društvo s ograničenom odgovornošću za trgovinu, zastupstva, proizvodnju, servis i usluge export-import, OIB 15470536072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G-APARATI društvo s ograničenom odgovornošću za trgovinu, zastupstva, proizvodnju, servis i usluge export-import</izvorni_sadrzaj>
    <derivirana_varijabla naziv="DomainObject.Predmet.ProtustrankaIDrugi_1">G-APARATI društvo s ograničenom odgovornošću za trgovinu, zastupstva, proizvodnju, servis i usluge export-import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G-APARATI društvo s ograničenom odgovornošću za trgovinu, zastupstva, proizvodnju, servis i usluge export-import, OIB 15470536072, Put Sjeverne luke 10, 21000 Split</izvorni_sadrzaj>
    <derivirana_varijabla naziv="DomainObject.Predmet.ProtustrankaIDrugiAdressOIB_1">G-APARATI društvo s ograničenom odgovornošću za trgovinu, zastupstva, proizvodnju, servis i usluge export-import, OIB 15470536072, Put Sjeverne luke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G-APARATI društvo s ograničenom odgovornošću za trgovinu, zastupstva, proizvodnju, servis i usluge export-import</item>
    </izvorni_sadrzaj>
    <derivirana_varijabla naziv="DomainObject.Predmet.SudioniciListNaziv_1">
      <item>FINA SPLIT</item>
      <item>G-APARATI društvo s ograničenom odgovornošću za trgovinu, zastupstva, proizvodnju, servis i usluge export-import</item>
    </derivirana_varijabla>
  </DomainObject.Predmet.SudioniciListNaziv>
  <DomainObject.Predmet.SudioniciListAdressOIB>
    <izvorni_sadrzaj>
      <item>FINA SPLIT, Mažuranićevo šetalište 24 b,21000 Split</item>
      <item>G-APARATI društvo s ograničenom odgovornošću za trgovinu, zastupstva, proizvodnju, servis i usluge export-import, OIB 15470536072, Put Sjeverne luke 10,21000 Split</item>
    </izvorni_sadrzaj>
    <derivirana_varijabla naziv="DomainObject.Predmet.SudioniciListAdressOIB_1">
      <item>FINA SPLIT, Mažuranićevo šetalište 24 b,21000 Split</item>
      <item>G-APARATI društvo s ograničenom odgovornošću za trgovinu, zastupstva, proizvodnju, servis i usluge export-import, OIB 15470536072, Put Sjeverne luke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15470536072</item>
    </izvorni_sadrzaj>
    <derivirana_varijabla naziv="DomainObject.Predmet.SudioniciListNazivOIB_1">
      <item>, OIB null</item>
      <item>, OIB 15470536072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749</properties:Words>
  <properties:Characters>4160</properties:Characters>
  <properties:Lines>114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4946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2015-11-04T11:18:00Z</dcterms:created>
  <dc:creator>bkamber</dc:creator>
  <cp:lastModifiedBy>Lari Glavaš</cp:lastModifiedBy>
  <cp:lastPrinted>2015-10-22T11:09:00Z</cp:lastPrinted>
  <dcterms:modified xmlns:xsi="http://www.w3.org/2001/XMLSchema-instance" xsi:type="dcterms:W3CDTF">2015-11-06T08:38:00Z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