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179c" w14:paraId="3c0179c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4B1D71">
        <w:t>31/16-21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4B1D71">
        <w:t>TECHSOL d.o.o. Vukovar, K. A. Stepinca 22, MBS: 030122370, OIB: 10803311453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4B1D71">
        <w:t>20. prosinca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4B1D71">
        <w:t>Kati Rašić, Vinkovci, S. S. Kranjčevića 31, OIB: 84450283675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4B1D71">
        <w:t>TECHSOL d.o.o. Vukovar, K. A. Stepinca 22, MBS: 030122370, OIB: 10803311453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4B1D71">
        <w:t>Kate Rašić iz Vinkovaca</w:t>
      </w:r>
      <w:r w:rsidR="00AC1DB4">
        <w:t>, IBAN</w:t>
      </w:r>
      <w:r w:rsidR="00747DCE">
        <w:t>:</w:t>
      </w:r>
      <w:r w:rsidR="00AD4C7A">
        <w:t xml:space="preserve"> HR9823400093103101409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4B1D71">
        <w:rPr>
          <w:bCs/>
        </w:rPr>
        <w:t>31/16-3</w:t>
      </w:r>
      <w:r>
        <w:rPr>
          <w:bCs/>
        </w:rPr>
        <w:t xml:space="preserve"> od </w:t>
      </w:r>
      <w:r w:rsidR="004B1D71">
        <w:rPr>
          <w:bCs/>
        </w:rPr>
        <w:t>4. ožujka</w:t>
      </w:r>
      <w:r w:rsidR="004F6873">
        <w:rPr>
          <w:bCs/>
        </w:rPr>
        <w:t xml:space="preserve"> 2016</w:t>
      </w:r>
      <w:r>
        <w:rPr>
          <w:bCs/>
        </w:rPr>
        <w:t xml:space="preserve">. godine pokrenut je prethodni postupak nad dužnikom </w:t>
      </w:r>
      <w:r w:rsidR="004B1D71">
        <w:t>TECHSOL d.o.o. Vukovar, K. A. Stepinca 22, MBS: 030122370, OIB: 10803311453</w:t>
      </w:r>
      <w:r>
        <w:rPr>
          <w:bCs/>
        </w:rPr>
        <w:t xml:space="preserve">. Istim rješenjem imenovan je privremeni stečajni upravitelj </w:t>
      </w:r>
      <w:r w:rsidR="004B1D71">
        <w:t>Kata Rašić, Vinkovci, S. S. Kranjčevića 31, OIB: 84450283675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4B1D71">
        <w:t>31/16-21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BF1A8F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25. ožujka 2016.g.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4B1D71">
        <w:rPr>
          <w:bCs/>
        </w:rPr>
        <w:t>16. studenog 2016.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4B1D71">
        <w:t>20. prosinca</w:t>
      </w:r>
      <w:r w:rsidR="009A6857">
        <w:t xml:space="preserve">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274D0E">
        <w:t>5/1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8686A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6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TECHSOL društvo s ograničenom odgovornošću za proizvodnju, trgovinu i usluge</izvorni_sadrzaj>
    <derivirana_varijabla naziv="DomainObject.Predmet.ProtustrankaFormated_1">  TECHSOL društvo s ograničenom odgovornošću za proizvodnju, trgovinu i usluge</derivirana_varijabla>
  </DomainObject.Predmet.ProtustrankaFormated>
  <DomainObject.Predmet.ProtustrankaFormatedOIB>
    <izvorni_sadrzaj>  TECHSOL društvo s ograničenom odgovornošću za proizvodnju, trgovinu i usluge, OIB 10803311453</izvorni_sadrzaj>
    <derivirana_varijabla naziv="DomainObject.Predmet.ProtustrankaFormatedOIB_1">  TECHSOL društvo s ograničenom odgovornošću za proizvodnju, trgovinu i usluge, OIB 10803311453</derivirana_varijabla>
  </DomainObject.Predmet.ProtustrankaFormatedOIB>
  <DomainObject.Predmet.ProtustrankaFormatedWithAdress>
    <izvorni_sadrzaj> TECHSOL društvo s ograničenom odgovornošću za proizvodnju, trgovinu i usluge, K. A. Stepinca 22, 32000 Vukovar</izvorni_sadrzaj>
    <derivirana_varijabla naziv="DomainObject.Predmet.ProtustrankaFormatedWithAdress_1"> TECHSOL društvo s ograničenom odgovornošću za proizvodnju, trgovinu i usluge, K. A. Stepinca 22, 32000 Vukovar</derivirana_varijabla>
  </DomainObject.Predmet.ProtustrankaFormatedWithAdress>
  <DomainObject.Predmet.ProtustrankaFormatedWithAdressOIB>
    <izvorni_sadrzaj> TECHSOL društvo s ograničenom odgovornošću za proizvodnju, trgovinu i usluge, OIB 10803311453, K. A. Stepinca 22, 32000 Vukovar</izvorni_sadrzaj>
    <derivirana_varijabla naziv="DomainObject.Predmet.ProtustrankaFormatedWithAdressOIB_1"> TECHSOL društvo s ograničenom odgovornošću za proizvodnju, trgovinu i usluge, OIB 10803311453, K. A. Stepinca 22, 32000 Vukovar</derivirana_varijabla>
  </DomainObject.Predmet.ProtustrankaFormatedWithAdressOIB>
  <DomainObject.Predmet.ProtustrankaWithAdress>
    <izvorni_sadrzaj>TECHSOL društvo s ograničenom odgovornošću za proizvodnju, trgovinu i usluge K. A. Stepinca 22, 32000 Vukovar</izvorni_sadrzaj>
    <derivirana_varijabla naziv="DomainObject.Predmet.ProtustrankaWithAdress_1">TECHSOL društvo s ograničenom odgovornošću za proizvodnju, trgovinu i usluge K. A. Stepinca 22, 32000 Vukovar</derivirana_varijabla>
  </DomainObject.Predmet.ProtustrankaWithAdress>
  <DomainObject.Predmet.ProtustrankaWithAdressOIB>
    <izvorni_sadrzaj>TECHSOL društvo s ograničenom odgovornošću za proizvodnju, trgovinu i usluge, OIB 10803311453, K. A. Stepinca 22, 32000 Vukovar</izvorni_sadrzaj>
    <derivirana_varijabla naziv="DomainObject.Predmet.ProtustrankaWithAdressOIB_1">TECHSOL društvo s ograničenom odgovornošću za proizvodnju, trgovinu i usluge, OIB 10803311453, K. A. Stepinca 22, 32000 Vukovar</derivirana_varijabla>
  </DomainObject.Predmet.ProtustrankaWithAdressOIB>
  <DomainObject.Predmet.ProtustrankaNazivFormated>
    <izvorni_sadrzaj>TECHSOL društvo s ograničenom odgovornošću za proizvodnju, trgovinu i usluge</izvorni_sadrzaj>
    <derivirana_varijabla naziv="DomainObject.Predmet.ProtustrankaNazivFormated_1">TECHSOL društvo s ograničenom odgovornošću za proizvodnju, trgovinu i usluge</derivirana_varijabla>
  </DomainObject.Predmet.ProtustrankaNazivFormated>
  <DomainObject.Predmet.ProtustrankaNazivFormatedOIB>
    <izvorni_sadrzaj>TECHSOL društvo s ograničenom odgovornošću za proizvodnju, trgovinu i usluge, OIB 10803311453</izvorni_sadrzaj>
    <derivirana_varijabla naziv="DomainObject.Predmet.ProtustrankaNazivFormatedOIB_1">TECHSOL društvo s ograničenom odgovornošću za proizvodnju, trgovinu i usluge, OIB 10803311453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TECHSOL društvo s ograničenom odgovornošću za proizvodnju, trgovinu i usluge</item>
    </izvorni_sadrzaj>
    <derivirana_varijabla naziv="DomainObject.Predmet.ProtuStrankaListFormated_1">
      <item>TECHSOL društvo s ograničenom odgovornošću za proizvodnju, trgovinu i usluge</item>
    </derivirana_varijabla>
  </DomainObject.Predmet.ProtuStrankaListFormated>
  <DomainObject.Predmet.ProtuStrankaListFormatedOIB>
    <izvorni_sadrzaj>
      <item>TECHSOL društvo s ograničenom odgovornošću za proizvodnju, trgovinu i usluge, OIB 10803311453</item>
    </izvorni_sadrzaj>
    <derivirana_varijabla naziv="DomainObject.Predmet.ProtuStrankaListFormatedOIB_1">
      <item>TECHSOL društvo s ograničenom odgovornošću za proizvodnju, trgovinu i usluge, OIB 10803311453</item>
    </derivirana_varijabla>
  </DomainObject.Predmet.ProtuStrankaListFormatedOIB>
  <DomainObject.Predmet.ProtuStrankaListFormatedWithAdress>
    <izvorni_sadrzaj>
      <item>TECHSOL društvo s ograničenom odgovornošću za proizvodnju, trgovinu i usluge, K. A. Stepinca 22, 32000 Vukovar</item>
    </izvorni_sadrzaj>
    <derivirana_varijabla naziv="DomainObject.Predmet.ProtuStrankaListFormatedWithAdress_1">
      <item>TECHSOL društvo s ograničenom odgovornošću za proizvodnju, trgovinu i usluge, K. A. Stepinca 22, 32000 Vukovar</item>
    </derivirana_varijabla>
  </DomainObject.Predmet.ProtuStrankaListFormatedWithAdress>
  <DomainObject.Predmet.ProtuStrankaListFormatedWithAdressOIB>
    <izvorni_sadrzaj>
      <item>TECHSOL društvo s ograničenom odgovornošću za proizvodnju, trgovinu i usluge, OIB 10803311453, K. A. Stepinca 22, 32000 Vukovar</item>
    </izvorni_sadrzaj>
    <derivirana_varijabla naziv="DomainObject.Predmet.ProtuStrankaListFormatedWithAdressOIB_1">
      <item>TECHSOL društvo s ograničenom odgovornošću za proizvodnju, trgovinu i usluge, OIB 10803311453, K. A. Stepinca 22, 32000 Vukovar</item>
    </derivirana_varijabla>
  </DomainObject.Predmet.ProtuStrankaListFormatedWithAdressOIB>
  <DomainObject.Predmet.ProtuStrankaListNazivFormated>
    <izvorni_sadrzaj>
      <item>TECHSOL društvo s ograničenom odgovornošću za proizvodnju, trgovinu i usluge</item>
    </izvorni_sadrzaj>
    <derivirana_varijabla naziv="DomainObject.Predmet.ProtuStrankaListNazivFormated_1">
      <item>TECHSOL društvo s ograničenom odgovornošću za proizvodnju, trgovinu i usluge</item>
    </derivirana_varijabla>
  </DomainObject.Predmet.ProtuStrankaListNazivFormated>
  <DomainObject.Predmet.ProtuStrankaListNazivFormatedOIB>
    <izvorni_sadrzaj>
      <item>TECHSOL društvo s ograničenom odgovornošću za proizvodnju, trgovinu i usluge, OIB 10803311453</item>
    </izvorni_sadrzaj>
    <derivirana_varijabla naziv="DomainObject.Predmet.ProtuStrankaListNazivFormatedOIB_1">
      <item>TECHSOL društvo s ograničenom odgovornošću za proizvodnju, trgovinu i usluge, OIB 10803311453</item>
    </derivirana_varijabla>
  </DomainObject.Predmet.ProtuStrankaListNazivFormatedOIB>
  <DomainObject.Predmet.OstaliListFormated>
    <izvorni_sadrzaj>
      <item>Kata Rašić</item>
      <item>Ivan Baković</item>
    </izvorni_sadrzaj>
    <derivirana_varijabla naziv="DomainObject.Predmet.OstaliListFormated_1">
      <item>Kata Rašić</item>
      <item>Ivan Baković</item>
    </derivirana_varijabla>
  </DomainObject.Predmet.OstaliListFormated>
  <DomainObject.Predmet.OstaliListFormatedOIB>
    <izvorni_sadrzaj>
      <item>Kata Rašić, OIB 84450283675</item>
      <item>Ivan Baković, OIB 18307398369</item>
    </izvorni_sadrzaj>
    <derivirana_varijabla naziv="DomainObject.Predmet.OstaliListFormatedOIB_1">
      <item>Kata Rašić, OIB 84450283675</item>
      <item>Ivan Baković, OIB 18307398369</item>
    </derivirana_varijabla>
  </DomainObject.Predmet.OstaliListFormatedOIB>
  <DomainObject.Predmet.OstaliListFormatedWithAdress>
    <izvorni_sadrzaj>
      <item>Kata Rašić, Silvija Strahimira Kranjčevića 31, 32100 Vinkovci</item>
      <item>Ivan Baković</item>
    </izvorni_sadrzaj>
    <derivirana_varijabla naziv="DomainObject.Predmet.OstaliListFormatedWithAdress_1">
      <item>Kata Rašić, Silvija Strahimira Kranjčevića 31, 32100 Vinkovci</item>
      <item>Ivan Baković</item>
    </derivirana_varijabla>
  </DomainObject.Predmet.OstaliListFormatedWithAdress>
  <DomainObject.Predmet.OstaliListFormatedWithAdressOIB>
    <izvorni_sadrzaj>
      <item>Kata Rašić, OIB 84450283675, Silvija Strahimira Kranjčevića 31, 32100 Vinkovci</item>
      <item>Ivan Baković, OIB 18307398369</item>
    </izvorni_sadrzaj>
    <derivirana_varijabla naziv="DomainObject.Predmet.OstaliListFormatedWithAdressOIB_1">
      <item>Kata Rašić, OIB 84450283675, Silvija Strahimira Kranjčevića 31, 32100 Vinkovci</item>
      <item>Ivan Baković, OIB 18307398369</item>
    </derivirana_varijabla>
  </DomainObject.Predmet.OstaliListFormatedWithAdressOIB>
  <DomainObject.Predmet.OstaliListNazivFormated>
    <izvorni_sadrzaj>
      <item>Kata Rašić</item>
      <item>Ivan Baković</item>
    </izvorni_sadrzaj>
    <derivirana_varijabla naziv="DomainObject.Predmet.OstaliListNazivFormated_1">
      <item>Kata Rašić</item>
      <item>Ivan Baković</item>
    </derivirana_varijabla>
  </DomainObject.Predmet.OstaliListNazivFormated>
  <DomainObject.Predmet.OstaliListNazivFormatedOIB>
    <izvorni_sadrzaj>
      <item>Kata Rašić, OIB 84450283675</item>
      <item>Ivan Baković, OIB 18307398369</item>
    </izvorni_sadrzaj>
    <derivirana_varijabla naziv="DomainObject.Predmet.OstaliListNazivFormatedOIB_1">
      <item>Kata Rašić, OIB 84450283675</item>
      <item>Ivan Baković, OIB 18307398369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TECHSOL društvo s ograničenom odgovornošću za proizvodnju, trgovinu i usluge</izvorni_sadrzaj>
    <derivirana_varijabla naziv="DomainObject.Predmet.ProtustrankaIDrugi_1">TECHSOL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TECHSOL društvo s ograničenom odgovornošću za proizvodnju, trgovinu i usluge, OIB 10803311453, K. A. Stepinca 22, 32000 Vukovar</izvorni_sadrzaj>
    <derivirana_varijabla naziv="DomainObject.Predmet.ProtustrankaIDrugiAdressOIB_1">TECHSOL društvo s ograničenom odgovornošću za proizvodnju, trgovinu i usluge, OIB 10803311453, K. A. Stepinca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St-31/2016-20</izvorni_sadrzaj>
    <derivirana_varijabla naziv="DomainObject.Predmet.OdlukaRjesenje.Oznaka_1">St-31/2016-20</derivirana_varijabla>
  </DomainObject.Predmet.OdlukaRjesenje.Oznaka>
  <DomainObject.Predmet.SudioniciListNaziv>
    <izvorni_sadrzaj>
      <item>FINA RC OSIJEK</item>
      <item>TECHSOL društvo s ograničenom odgovornošću za proizvodnju, trgovinu i usluge</item>
      <item>Kata Rašić</item>
      <item>Ivan Baković</item>
    </izvorni_sadrzaj>
    <derivirana_varijabla naziv="DomainObject.Predmet.SudioniciListNaziv_1">
      <item>FINA RC OSIJEK</item>
      <item>TECHSOL društvo s ograničenom odgovornošću za proizvodnju, trgovinu i usluge</item>
      <item>Kata Rašić</item>
      <item>Ivan Baković</item>
    </derivirana_varijabla>
  </DomainObject.Predmet.SudioniciListNaziv>
  <DomainObject.Predmet.SudioniciListAdressOIB>
    <izvorni_sadrzaj>
      <item>FINA RC OSIJEK, OIB 85821130368</item>
      <item>TECHSOL društvo s ograničenom odgovornošću za proizvodnju, trgovinu i usluge, OIB 10803311453, K. A. Stepinca 22,32000 Vukovar</item>
      <item>Kata Rašić, OIB 84450283675, Silvija Strahimira Kranjčevića 31,32100 Vinkovci</item>
      <item>Ivan Baković, OIB 18307398369</item>
    </izvorni_sadrzaj>
    <derivirana_varijabla naziv="DomainObject.Predmet.SudioniciListAdressOIB_1">
      <item>FINA RC OSIJEK, OIB 85821130368</item>
      <item>TECHSOL društvo s ograničenom odgovornošću za proizvodnju, trgovinu i usluge, OIB 10803311453, K. A. Stepinca 22,32000 Vukovar</item>
      <item>Kata Rašić, OIB 84450283675, Silvija Strahimira Kranjčevića 31,32100 Vinkovci</item>
      <item>Ivan Baković, OIB 18307398369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10803311453</item>
      <item>, OIB 84450283675</item>
      <item>, OIB 18307398369</item>
    </izvorni_sadrzaj>
    <derivirana_varijabla naziv="DomainObject.Predmet.SudioniciListNazivOIB_1">
      <item>, OIB 85821130368</item>
      <item>, OIB 10803311453</item>
      <item>, OIB 84450283675</item>
      <item>, OIB 18307398369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57D81B-1384-4716-93AE-A5D96F844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2251</properties:Characters>
  <properties:Lines>90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2016-12-20T06:30:00Z</dcterms:created>
  <dc:creator>hermanj</dc:creator>
  <cp:lastModifiedBy>Žana Bem</cp:lastModifiedBy>
  <cp:lastPrinted>2016-07-11T07:36:00Z</cp:lastPrinted>
  <dcterms:modified xmlns:xsi="http://www.w3.org/2001/XMLSchema-instance" xsi:type="dcterms:W3CDTF">2016-12-20T06:35:00Z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