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0d24e" w14:paraId="d00d24e" w:rsidRDefault="00977E8E" w:rsidP="00977E8E" w:rsidR="00977E8E" w:rsidRPr="00AA5F4E">
      <w:pPr>
        <w:jc w:val="center"/>
        <w15:collapsed w:val="false"/>
        <w:rPr>
          <w:b/>
          <w:sz w:val="22"/>
          <w:szCs w:val="22"/>
        </w:rPr>
      </w:pPr>
      <w:bookmarkStart w:name="_GoBack" w:id="0"/>
      <w:bookmarkEnd w:id="0"/>
      <w:r w:rsidRPr="00AA5F4E">
        <w:rPr>
          <w:b/>
          <w:sz w:val="22"/>
          <w:szCs w:val="22"/>
        </w:rPr>
        <w:t>Obrazac 20.</w:t>
      </w:r>
    </w:p>
    <w:p w:rsidRDefault="00661B9A" w:rsidP="00977E8E" w:rsidR="00661B9A" w:rsidRPr="00AA5F4E">
      <w:pPr>
        <w:jc w:val="center"/>
        <w:rPr>
          <w:b/>
          <w:sz w:val="22"/>
          <w:szCs w:val="22"/>
        </w:rPr>
      </w:pPr>
    </w:p>
    <w:p w:rsidRDefault="00977E8E" w:rsidP="00977E8E" w:rsidR="00977E8E" w:rsidRPr="00AA5F4E">
      <w:pPr>
        <w:jc w:val="center"/>
        <w:rPr>
          <w:b/>
          <w:sz w:val="22"/>
          <w:szCs w:val="22"/>
        </w:rPr>
      </w:pPr>
      <w:r w:rsidRPr="00AA5F4E">
        <w:rPr>
          <w:b/>
          <w:sz w:val="22"/>
          <w:szCs w:val="22"/>
        </w:rPr>
        <w:t>IZVJEŠĆE STEČAJNOGA UPRAVITELJA O TIJEKU STEČAJNOGA POSTUPKA I STANJU STEČAJNE MASE</w:t>
      </w:r>
    </w:p>
    <w:p w:rsidRDefault="00977E8E" w:rsidP="00977E8E" w:rsidR="00977E8E" w:rsidRPr="00AA5F4E">
      <w:pPr>
        <w:jc w:val="center"/>
        <w:rPr>
          <w:b/>
          <w:sz w:val="22"/>
          <w:szCs w:val="22"/>
        </w:rPr>
      </w:pPr>
    </w:p>
    <w:p w:rsidRDefault="00977E8E" w:rsidP="00977E8E" w:rsidR="00977E8E" w:rsidRPr="00AA5F4E">
      <w:pPr>
        <w:rPr>
          <w:b/>
          <w:sz w:val="22"/>
          <w:szCs w:val="22"/>
        </w:rPr>
      </w:pPr>
      <w:r w:rsidRPr="00AA5F4E">
        <w:rPr>
          <w:b/>
          <w:sz w:val="22"/>
          <w:szCs w:val="22"/>
          <w:lang w:val="pl-PL"/>
        </w:rPr>
        <w:t>Nadle</w:t>
      </w:r>
      <w:r w:rsidRPr="00AA5F4E">
        <w:rPr>
          <w:b/>
          <w:sz w:val="22"/>
          <w:szCs w:val="22"/>
        </w:rPr>
        <w:t>ž</w:t>
      </w:r>
      <w:r w:rsidRPr="00AA5F4E">
        <w:rPr>
          <w:b/>
          <w:sz w:val="22"/>
          <w:szCs w:val="22"/>
          <w:lang w:val="pl-PL"/>
        </w:rPr>
        <w:t>ni trgova</w:t>
      </w:r>
      <w:r w:rsidRPr="00AA5F4E">
        <w:rPr>
          <w:b/>
          <w:sz w:val="22"/>
          <w:szCs w:val="22"/>
        </w:rPr>
        <w:t>č</w:t>
      </w:r>
      <w:r w:rsidRPr="00AA5F4E">
        <w:rPr>
          <w:b/>
          <w:sz w:val="22"/>
          <w:szCs w:val="22"/>
          <w:lang w:val="pl-PL"/>
        </w:rPr>
        <w:t>ki sud</w:t>
      </w:r>
      <w:r w:rsidRPr="00AA5F4E">
        <w:rPr>
          <w:b/>
          <w:sz w:val="22"/>
          <w:szCs w:val="22"/>
        </w:rPr>
        <w:t xml:space="preserve"> ; Trgovački sud Zagreb</w:t>
      </w:r>
    </w:p>
    <w:p w:rsidRDefault="00977E8E" w:rsidP="00977E8E" w:rsidR="00977E8E" w:rsidRPr="00AA5F4E">
      <w:pPr>
        <w:rPr>
          <w:b/>
          <w:sz w:val="22"/>
          <w:szCs w:val="22"/>
        </w:rPr>
      </w:pPr>
      <w:r w:rsidRPr="00AA5F4E">
        <w:rPr>
          <w:b/>
          <w:sz w:val="22"/>
          <w:szCs w:val="22"/>
          <w:lang w:val="pl-PL"/>
        </w:rPr>
        <w:t>Poslovni broj spisa ;</w:t>
      </w:r>
      <w:r w:rsidRPr="00AA5F4E">
        <w:rPr>
          <w:b/>
          <w:sz w:val="22"/>
          <w:szCs w:val="22"/>
        </w:rPr>
        <w:t xml:space="preserve"> St-575/2012</w:t>
      </w:r>
    </w:p>
    <w:p w:rsidRDefault="00977E8E" w:rsidP="00977E8E" w:rsidR="00977E8E" w:rsidRPr="00AA5F4E">
      <w:pPr>
        <w:rPr>
          <w:b/>
          <w:sz w:val="22"/>
          <w:szCs w:val="22"/>
          <w:lang w:val="pl-PL"/>
        </w:rPr>
      </w:pPr>
      <w:r w:rsidRPr="00AA5F4E">
        <w:rPr>
          <w:b/>
          <w:sz w:val="22"/>
          <w:szCs w:val="22"/>
          <w:lang w:val="pl-PL"/>
        </w:rPr>
        <w:t>Dužnik (ime i prezime/tvrtkaili naziv);  GRAFOCOLOR d.o.o.-u stečaju,</w:t>
      </w:r>
    </w:p>
    <w:p w:rsidRDefault="00977E8E" w:rsidP="00977E8E" w:rsidR="00977E8E" w:rsidRPr="00AA5F4E">
      <w:pPr>
        <w:rPr>
          <w:b/>
          <w:sz w:val="22"/>
          <w:szCs w:val="22"/>
        </w:rPr>
      </w:pPr>
      <w:r w:rsidRPr="00AA5F4E">
        <w:rPr>
          <w:b/>
          <w:sz w:val="22"/>
          <w:szCs w:val="22"/>
          <w:lang w:val="pl-PL"/>
        </w:rPr>
        <w:t>Zagreb, Ivanićgradska 22, OIB 01004310833</w:t>
      </w:r>
    </w:p>
    <w:p w:rsidRDefault="00BF06A5" w:rsidP="003F652A" w:rsidR="00BF06A5" w:rsidRPr="00AA5F4E">
      <w:pPr>
        <w:rPr>
          <w:b/>
          <w:sz w:val="22"/>
          <w:szCs w:val="22"/>
          <w:lang w:val="hr-HR"/>
        </w:rPr>
      </w:pPr>
    </w:p>
    <w:p w:rsidRDefault="007C37FA" w:rsidP="003F652A" w:rsidR="007C37FA" w:rsidRPr="00AA5F4E">
      <w:pPr>
        <w:rPr>
          <w:b/>
          <w:sz w:val="22"/>
          <w:szCs w:val="22"/>
          <w:lang w:val="hr-HR"/>
        </w:rPr>
      </w:pPr>
    </w:p>
    <w:p w:rsidRDefault="007C37FA" w:rsidP="003F652A" w:rsidR="007C37FA" w:rsidRPr="00AA5F4E">
      <w:pPr>
        <w:rPr>
          <w:b/>
          <w:sz w:val="22"/>
          <w:szCs w:val="22"/>
          <w:lang w:val="hr-HR"/>
        </w:rPr>
      </w:pPr>
      <w:r w:rsidRPr="00AA5F4E">
        <w:rPr>
          <w:b/>
          <w:sz w:val="22"/>
          <w:szCs w:val="22"/>
          <w:lang w:val="hr-HR"/>
        </w:rPr>
        <w:t>I</w:t>
      </w:r>
      <w:r w:rsidRPr="00AA5F4E">
        <w:rPr>
          <w:b/>
          <w:sz w:val="22"/>
          <w:szCs w:val="22"/>
          <w:lang w:val="hr-HR"/>
        </w:rPr>
        <w:tab/>
        <w:t xml:space="preserve">TIJEK STEČAJNOG POSTUPKA ; U periodu od </w:t>
      </w:r>
      <w:r w:rsidR="00AD3463">
        <w:rPr>
          <w:b/>
          <w:sz w:val="22"/>
          <w:szCs w:val="22"/>
          <w:lang w:val="hr-HR"/>
        </w:rPr>
        <w:t>10</w:t>
      </w:r>
      <w:r w:rsidRPr="00AA5F4E">
        <w:rPr>
          <w:b/>
          <w:sz w:val="22"/>
          <w:szCs w:val="22"/>
          <w:lang w:val="hr-HR"/>
        </w:rPr>
        <w:t xml:space="preserve">. </w:t>
      </w:r>
      <w:r w:rsidR="00410625">
        <w:rPr>
          <w:b/>
          <w:sz w:val="22"/>
          <w:szCs w:val="22"/>
          <w:lang w:val="hr-HR"/>
        </w:rPr>
        <w:t>travnja</w:t>
      </w:r>
      <w:r w:rsidRPr="00AA5F4E">
        <w:rPr>
          <w:b/>
          <w:sz w:val="22"/>
          <w:szCs w:val="22"/>
          <w:lang w:val="hr-HR"/>
        </w:rPr>
        <w:t xml:space="preserve"> 201</w:t>
      </w:r>
      <w:r w:rsidR="004B7365">
        <w:rPr>
          <w:b/>
          <w:sz w:val="22"/>
          <w:szCs w:val="22"/>
          <w:lang w:val="hr-HR"/>
        </w:rPr>
        <w:t>7</w:t>
      </w:r>
      <w:r w:rsidRPr="00AA5F4E">
        <w:rPr>
          <w:b/>
          <w:sz w:val="22"/>
          <w:szCs w:val="22"/>
          <w:lang w:val="hr-HR"/>
        </w:rPr>
        <w:t xml:space="preserve">. do </w:t>
      </w:r>
    </w:p>
    <w:p w:rsidRDefault="00410625" w:rsidP="003F652A" w:rsidR="007C37FA" w:rsidRPr="00AA5F4E">
      <w:pPr>
        <w:rPr>
          <w:b/>
          <w:sz w:val="22"/>
          <w:szCs w:val="22"/>
          <w:lang w:val="hr-HR"/>
        </w:rPr>
      </w:pPr>
      <w:r>
        <w:rPr>
          <w:b/>
          <w:sz w:val="22"/>
          <w:szCs w:val="22"/>
          <w:lang w:val="hr-HR"/>
        </w:rPr>
        <w:t>10</w:t>
      </w:r>
      <w:r w:rsidR="007C37FA" w:rsidRPr="00AA5F4E">
        <w:rPr>
          <w:b/>
          <w:sz w:val="22"/>
          <w:szCs w:val="22"/>
          <w:lang w:val="hr-HR"/>
        </w:rPr>
        <w:t xml:space="preserve">. </w:t>
      </w:r>
      <w:r>
        <w:rPr>
          <w:b/>
          <w:sz w:val="22"/>
          <w:szCs w:val="22"/>
          <w:lang w:val="hr-HR"/>
        </w:rPr>
        <w:t>srpnja</w:t>
      </w:r>
      <w:r w:rsidR="007C37FA" w:rsidRPr="00AA5F4E">
        <w:rPr>
          <w:b/>
          <w:sz w:val="22"/>
          <w:szCs w:val="22"/>
          <w:lang w:val="hr-HR"/>
        </w:rPr>
        <w:t xml:space="preserve"> 201</w:t>
      </w:r>
      <w:r w:rsidR="00691CE8">
        <w:rPr>
          <w:b/>
          <w:sz w:val="22"/>
          <w:szCs w:val="22"/>
          <w:lang w:val="hr-HR"/>
        </w:rPr>
        <w:t>7</w:t>
      </w:r>
      <w:r w:rsidR="007C37FA" w:rsidRPr="00AA5F4E">
        <w:rPr>
          <w:b/>
          <w:sz w:val="22"/>
          <w:szCs w:val="22"/>
          <w:lang w:val="hr-HR"/>
        </w:rPr>
        <w:t>.</w:t>
      </w:r>
    </w:p>
    <w:p w:rsidRDefault="00BF06A5" w:rsidP="003F652A" w:rsidR="00DD7A35" w:rsidRPr="00AA5F4E">
      <w:pPr>
        <w:rPr>
          <w:b/>
          <w:sz w:val="22"/>
          <w:szCs w:val="22"/>
          <w:lang w:val="hr-HR"/>
        </w:rPr>
      </w:pPr>
      <w:r w:rsidRPr="00AA5F4E">
        <w:rPr>
          <w:b/>
          <w:sz w:val="22"/>
          <w:szCs w:val="22"/>
          <w:lang w:val="hr-HR"/>
        </w:rPr>
        <w:tab/>
      </w:r>
      <w:r w:rsidR="00DD7A35" w:rsidRPr="00AA5F4E">
        <w:rPr>
          <w:b/>
          <w:sz w:val="22"/>
          <w:szCs w:val="22"/>
          <w:lang w:val="hr-HR"/>
        </w:rPr>
        <w:t>Rješenjem Trgovačkog suda Zagreb br. St-575/2012 od 09. srpnja 2013. otvoren je stečajni postupak nad GRAFOCOLOR d.o.o. Zagreb, Ivanićgradska 22.</w:t>
      </w:r>
    </w:p>
    <w:p w:rsidRDefault="006504CB" w:rsidP="003F652A" w:rsidR="006504CB" w:rsidRPr="00AA5F4E">
      <w:pPr>
        <w:rPr>
          <w:b/>
          <w:sz w:val="22"/>
          <w:szCs w:val="22"/>
          <w:lang w:val="hr-HR"/>
        </w:rPr>
      </w:pPr>
      <w:r w:rsidRPr="00AA5F4E">
        <w:rPr>
          <w:b/>
          <w:sz w:val="22"/>
          <w:szCs w:val="22"/>
          <w:lang w:val="hr-HR"/>
        </w:rPr>
        <w:t>Ispitno i izvještajno ročište održano je dana 03. listopada 2013. godine.</w:t>
      </w:r>
    </w:p>
    <w:p w:rsidRDefault="00BF06A5" w:rsidP="003F652A" w:rsidR="00E4728D" w:rsidRPr="00AA5F4E">
      <w:pPr>
        <w:rPr>
          <w:b/>
          <w:sz w:val="22"/>
          <w:szCs w:val="22"/>
          <w:lang w:val="hr-HR"/>
        </w:rPr>
      </w:pPr>
      <w:r w:rsidRPr="00AA5F4E">
        <w:rPr>
          <w:b/>
          <w:sz w:val="22"/>
          <w:szCs w:val="22"/>
          <w:lang w:val="hr-HR"/>
        </w:rPr>
        <w:t xml:space="preserve">Posebno izvještajno ročište održano je dana 27. ožujka 2014. </w:t>
      </w:r>
      <w:r w:rsidR="00043145" w:rsidRPr="00AA5F4E">
        <w:rPr>
          <w:b/>
          <w:sz w:val="22"/>
          <w:szCs w:val="22"/>
          <w:lang w:val="hr-HR"/>
        </w:rPr>
        <w:t>g</w:t>
      </w:r>
      <w:r w:rsidRPr="00AA5F4E">
        <w:rPr>
          <w:b/>
          <w:sz w:val="22"/>
          <w:szCs w:val="22"/>
          <w:lang w:val="hr-HR"/>
        </w:rPr>
        <w:t>odine</w:t>
      </w:r>
      <w:r w:rsidR="00E4728D" w:rsidRPr="00AA5F4E">
        <w:rPr>
          <w:b/>
          <w:sz w:val="22"/>
          <w:szCs w:val="22"/>
          <w:lang w:val="hr-HR"/>
        </w:rPr>
        <w:t>.</w:t>
      </w:r>
    </w:p>
    <w:p w:rsidRDefault="00D7137F" w:rsidP="00D7137F" w:rsidR="00D7137F" w:rsidRPr="00AA5F4E">
      <w:pPr>
        <w:rPr>
          <w:b/>
          <w:sz w:val="22"/>
          <w:szCs w:val="22"/>
        </w:rPr>
      </w:pPr>
      <w:r w:rsidRPr="00AA5F4E">
        <w:rPr>
          <w:b/>
          <w:sz w:val="22"/>
          <w:szCs w:val="22"/>
          <w:lang w:val="hr-HR"/>
        </w:rPr>
        <w:tab/>
      </w:r>
      <w:r w:rsidRPr="00AA5F4E">
        <w:rPr>
          <w:b/>
          <w:sz w:val="22"/>
          <w:szCs w:val="22"/>
        </w:rPr>
        <w:t>Kao što je navedeno u dosadašnjem tijeku stečajnog postupka društvo u trenutku otvaranja stečajnog postupka nije obavljalo djelatnost,  te   nije bilo nit</w:t>
      </w:r>
      <w:r w:rsidR="004B7365">
        <w:rPr>
          <w:b/>
          <w:sz w:val="22"/>
          <w:szCs w:val="22"/>
        </w:rPr>
        <w:t xml:space="preserve">i uvjeta za nastavak poslovanja. </w:t>
      </w:r>
    </w:p>
    <w:p w:rsidRDefault="00DD1044" w:rsidP="0034550A" w:rsidR="0034550A" w:rsidRPr="00AA5F4E">
      <w:pPr>
        <w:rPr>
          <w:b/>
          <w:sz w:val="22"/>
          <w:szCs w:val="22"/>
          <w:lang w:val="hr-HR"/>
        </w:rPr>
      </w:pPr>
      <w:r w:rsidRPr="00AA5F4E">
        <w:rPr>
          <w:b/>
          <w:sz w:val="22"/>
          <w:szCs w:val="22"/>
        </w:rPr>
        <w:tab/>
      </w:r>
    </w:p>
    <w:p w:rsidRDefault="001127F4" w:rsidP="003F652A" w:rsidR="001127F4" w:rsidRPr="00AA5F4E">
      <w:pPr>
        <w:rPr>
          <w:b/>
          <w:sz w:val="22"/>
          <w:szCs w:val="22"/>
          <w:lang w:val="hr-HR"/>
        </w:rPr>
      </w:pPr>
    </w:p>
    <w:p w:rsidRDefault="0056195E" w:rsidP="003F652A" w:rsidR="001127F4" w:rsidRPr="00AA5F4E">
      <w:pPr>
        <w:rPr>
          <w:b/>
          <w:sz w:val="22"/>
          <w:szCs w:val="22"/>
          <w:lang w:val="hr-HR"/>
        </w:rPr>
      </w:pPr>
      <w:r w:rsidRPr="00AA5F4E">
        <w:rPr>
          <w:b/>
          <w:sz w:val="22"/>
          <w:szCs w:val="22"/>
          <w:lang w:val="hr-HR"/>
        </w:rPr>
        <w:t>II</w:t>
      </w:r>
      <w:r w:rsidR="001127F4" w:rsidRPr="00AA5F4E">
        <w:rPr>
          <w:b/>
          <w:sz w:val="22"/>
          <w:szCs w:val="22"/>
          <w:lang w:val="hr-HR"/>
        </w:rPr>
        <w:tab/>
        <w:t>STANJE STEČAJNE MASE</w:t>
      </w:r>
    </w:p>
    <w:p w:rsidRDefault="001127F4" w:rsidP="003F652A" w:rsidR="001127F4">
      <w:pPr>
        <w:rPr>
          <w:b/>
          <w:sz w:val="22"/>
          <w:szCs w:val="22"/>
          <w:lang w:val="hr-HR"/>
        </w:rPr>
      </w:pPr>
    </w:p>
    <w:p w:rsidRDefault="00D774AA" w:rsidP="003F652A" w:rsidR="00D774AA">
      <w:pPr>
        <w:rPr>
          <w:b/>
          <w:sz w:val="22"/>
          <w:szCs w:val="22"/>
          <w:lang w:val="hr-HR"/>
        </w:rPr>
      </w:pPr>
    </w:p>
    <w:p w:rsidRDefault="003C12F7" w:rsidP="0034550A" w:rsidR="003C12F7">
      <w:pPr>
        <w:rPr>
          <w:b/>
          <w:sz w:val="22"/>
          <w:szCs w:val="22"/>
          <w:lang w:val="hr-HR"/>
        </w:rPr>
      </w:pPr>
      <w:r>
        <w:rPr>
          <w:b/>
          <w:sz w:val="22"/>
          <w:szCs w:val="22"/>
          <w:lang w:val="hr-HR"/>
        </w:rPr>
        <w:t>U dosadadašnjem tijeku stečajnog postupka radi unovčenja stečajne mase ;</w:t>
      </w:r>
    </w:p>
    <w:p w:rsidRDefault="003C12F7" w:rsidP="0034550A" w:rsidR="003C12F7">
      <w:pPr>
        <w:rPr>
          <w:b/>
          <w:sz w:val="22"/>
          <w:szCs w:val="22"/>
          <w:lang w:val="hr-HR"/>
        </w:rPr>
      </w:pPr>
    </w:p>
    <w:p w:rsidRDefault="0034550A" w:rsidP="0034550A" w:rsidR="0034550A" w:rsidRPr="00CC4909">
      <w:pPr>
        <w:rPr>
          <w:b/>
          <w:sz w:val="22"/>
          <w:szCs w:val="22"/>
          <w:lang w:val="hr-HR"/>
        </w:rPr>
      </w:pPr>
      <w:r w:rsidRPr="00CC4909">
        <w:rPr>
          <w:b/>
          <w:sz w:val="22"/>
          <w:szCs w:val="22"/>
          <w:lang w:val="hr-HR"/>
        </w:rPr>
        <w:t>Skupština vjerovnika na izvještajnom ročištu dana 03. listopada 2013. donijela je odluku:</w:t>
      </w:r>
    </w:p>
    <w:p w:rsidRDefault="0034550A" w:rsidP="0034550A" w:rsidR="0034550A" w:rsidRPr="00CC4909">
      <w:pPr>
        <w:rPr>
          <w:b/>
          <w:sz w:val="22"/>
          <w:szCs w:val="22"/>
          <w:lang w:val="hr-HR"/>
        </w:rPr>
      </w:pPr>
      <w:r w:rsidRPr="00CC4909">
        <w:rPr>
          <w:b/>
          <w:sz w:val="22"/>
          <w:szCs w:val="22"/>
          <w:lang w:val="hr-HR"/>
        </w:rPr>
        <w:t>- da će se pokretnine stečajnog dužnika čija je procijenjena vrijednost  veća od 50.000,00 Kn prodavati  javnom dražbom uz predhodnu procjenu po vještaku, a pokretnine stečajnog dužnika čija je procijenjena vrijednost niža od od 50.000,00 Kn   slobodnom pogodbom, s time da se ne mogu prodati ispod 20% njihove procijenjene vrijednosti.</w:t>
      </w:r>
    </w:p>
    <w:p w:rsidRDefault="0034550A" w:rsidP="0034550A" w:rsidR="0034550A" w:rsidRPr="00CC4909">
      <w:pPr>
        <w:rPr>
          <w:b/>
          <w:sz w:val="22"/>
          <w:szCs w:val="22"/>
          <w:lang w:val="hr-HR"/>
        </w:rPr>
      </w:pPr>
      <w:r w:rsidRPr="00CC4909">
        <w:rPr>
          <w:b/>
          <w:sz w:val="22"/>
          <w:szCs w:val="22"/>
          <w:lang w:val="hr-HR"/>
        </w:rPr>
        <w:tab/>
        <w:t>Kako se nisu prodale sve  pokretnine stečajnog dužnika čija je procijenjena vrijednost niža od 50.000,00 Kn , i to niti za 20% njihove procijenjene vrijednosti, predlažem da se sazove Skupština vjerovnika radi donošenje odluka o daljnjem načinu i uvjetima unovčenja pokretnina stečajnog dužnika.</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ab/>
        <w:t>Sukladno odluci Skupštine vjerovnike usmenom javnom dražbom prodavale su se sljedeće pokretnine stečajnog dužnika;</w:t>
      </w:r>
    </w:p>
    <w:p w:rsidRDefault="0034550A" w:rsidP="0034550A" w:rsidR="0034550A" w:rsidRPr="00CC4909">
      <w:pPr>
        <w:rPr>
          <w:b/>
          <w:sz w:val="22"/>
          <w:szCs w:val="22"/>
          <w:lang w:val="hr-HR"/>
        </w:rPr>
      </w:pPr>
      <w:r w:rsidRPr="00CC4909">
        <w:rPr>
          <w:b/>
          <w:sz w:val="22"/>
          <w:szCs w:val="22"/>
          <w:lang w:val="hr-HR"/>
        </w:rPr>
        <w:t>A)</w:t>
      </w:r>
    </w:p>
    <w:p w:rsidRDefault="0034550A" w:rsidP="0034550A" w:rsidR="0034550A" w:rsidRPr="00CC4909">
      <w:pPr>
        <w:rPr>
          <w:b/>
          <w:sz w:val="22"/>
          <w:szCs w:val="22"/>
          <w:lang w:val="hr-HR"/>
        </w:rPr>
      </w:pPr>
      <w:r w:rsidRPr="00CC4909">
        <w:rPr>
          <w:b/>
          <w:sz w:val="22"/>
          <w:szCs w:val="22"/>
          <w:lang w:val="hr-HR"/>
        </w:rPr>
        <w:t>1.tiskarski stroj , proizvođač :GIETZ AG, MOOSWIESSTRASSE 20, CH-9200 GOSSAU,  Serijskog broja ;12289, Marka GIETZ FSA 870 COMPACT, godina proizvodnje 2010.</w:t>
      </w:r>
    </w:p>
    <w:p w:rsidRDefault="0034550A" w:rsidP="0034550A" w:rsidR="0034550A" w:rsidRPr="00CC4909">
      <w:pPr>
        <w:rPr>
          <w:b/>
          <w:sz w:val="22"/>
          <w:szCs w:val="22"/>
          <w:lang w:val="hr-HR"/>
        </w:rPr>
      </w:pPr>
      <w:r w:rsidRPr="00CC4909">
        <w:rPr>
          <w:b/>
          <w:sz w:val="22"/>
          <w:szCs w:val="22"/>
          <w:lang w:val="hr-HR"/>
        </w:rPr>
        <w:t>Sukladno procjeni ovlaštenog sudskog vještaka dipl. ing. strojarstva Krunoslava Ormuža utvrđena  je vrijednost stroja u iznosu od 2.660.000,00 Kn uvećana za PDV,</w:t>
      </w:r>
    </w:p>
    <w:p w:rsidRDefault="0034550A" w:rsidP="0034550A" w:rsidR="0034550A" w:rsidRPr="00CC4909">
      <w:pPr>
        <w:rPr>
          <w:b/>
          <w:sz w:val="22"/>
          <w:szCs w:val="22"/>
          <w:lang w:val="hr-HR"/>
        </w:rPr>
      </w:pPr>
      <w:r w:rsidRPr="00CC4909">
        <w:rPr>
          <w:b/>
          <w:sz w:val="22"/>
          <w:szCs w:val="22"/>
          <w:lang w:val="hr-HR"/>
        </w:rPr>
        <w:t>Navedena pokretnina prodana je na četvrtom ročištu za  javnu dražbu koje je održano dana 24. travnja 2014. godine  najpovoljnijem  ponuđaču  MP PAPIROGRAF d.o.o. iz Samobora  za iznos od  1.915.200,00 Kn+PDV.</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 xml:space="preserve"> HYPO ALPE ADRIA BANK d.d. Zagreb obavijestila je o postojanju razlučnog prava na navedenoj pokretnini, iznosa razlučnog prava   4.817.889,94 Kn.</w:t>
      </w:r>
    </w:p>
    <w:p w:rsidRDefault="0034550A" w:rsidP="0034550A" w:rsidR="0034550A" w:rsidRPr="00CC4909">
      <w:pPr>
        <w:rPr>
          <w:b/>
          <w:sz w:val="22"/>
          <w:szCs w:val="22"/>
          <w:lang w:val="hr-HR"/>
        </w:rPr>
      </w:pPr>
      <w:r w:rsidRPr="00CC4909">
        <w:rPr>
          <w:b/>
          <w:sz w:val="22"/>
          <w:szCs w:val="22"/>
          <w:lang w:val="hr-HR"/>
        </w:rPr>
        <w:lastRenderedPageBreak/>
        <w:t>H-ABDUCO d.o.o. Zagreb, Slavonska avenija 6,   obavijestio je sud da je sljednik i preuzimatelj tražbine HYPO ALPE-ADRIA BANK d.d.</w:t>
      </w:r>
    </w:p>
    <w:p w:rsidRDefault="0034550A" w:rsidP="0034550A" w:rsidR="0034550A" w:rsidRPr="00CC4909">
      <w:pPr>
        <w:rPr>
          <w:b/>
          <w:sz w:val="22"/>
          <w:szCs w:val="22"/>
          <w:lang w:val="hr-HR"/>
        </w:rPr>
      </w:pPr>
      <w:r w:rsidRPr="00CC4909">
        <w:rPr>
          <w:b/>
          <w:sz w:val="22"/>
          <w:szCs w:val="22"/>
          <w:lang w:val="hr-HR"/>
        </w:rPr>
        <w:t>Ročište za diobu kupovnine održano je dana 25. svibnja 2015. godine, te je sud donio rješenje St-575/12 dana 25. svibnja 2015.kojim se iz kupoprodajne cijene dobivene prodajom  namiruju troškovi utvrđivanja tražbine i troškovi unovčenja u iznosu od 885.160,20 Kn, te se  djelomično  namiruje razlučni vjerovnik H-ABDUCO d.o.o. Zagreb u iznosu od 1.460.077,30 Kn.</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B) Za ostale pokretnine stečajnog dužnika  procjenu je izradio  sudski vještak Ante Dževlan iz Kutine, I.G. Kovačića 1 od 06. veljače 2014. godine, a koja procjena prileže u spisu.</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Iz takove procjene proizlazi da je procijenjena vrijednost viša od 50.000,00 Kn za sljedeće strojeve, te su se sukladno odluci Skupštine vjerovnika iste prodavale usmenom javnom dražbom  i to;</w:t>
      </w:r>
    </w:p>
    <w:p w:rsidRDefault="0034550A" w:rsidP="0034550A" w:rsidR="0034550A" w:rsidRPr="00CC4909">
      <w:pPr>
        <w:rPr>
          <w:b/>
          <w:sz w:val="22"/>
          <w:szCs w:val="22"/>
          <w:lang w:val="hr-HR"/>
        </w:rPr>
      </w:pPr>
      <w:r w:rsidRPr="00CC4909">
        <w:rPr>
          <w:b/>
          <w:sz w:val="22"/>
          <w:szCs w:val="22"/>
          <w:lang w:val="hr-HR"/>
        </w:rPr>
        <w:t xml:space="preserve"> </w:t>
      </w:r>
    </w:p>
    <w:p w:rsidRDefault="0034550A" w:rsidP="0034550A" w:rsidR="0034550A" w:rsidRPr="00CC4909">
      <w:pPr>
        <w:rPr>
          <w:b/>
          <w:sz w:val="22"/>
          <w:szCs w:val="22"/>
          <w:lang w:val="hr-HR"/>
        </w:rPr>
      </w:pPr>
      <w:r w:rsidRPr="00CC4909">
        <w:rPr>
          <w:b/>
          <w:sz w:val="22"/>
          <w:szCs w:val="22"/>
          <w:lang w:val="hr-HR"/>
        </w:rPr>
        <w:t>1. visoko automatizirani digitalni stroj/linija za četverobojni offset tisak, serijski broj ; 623895, Marka HEIDELBERG SPEEDMASTER; Model; 74-4+LX, Godina proizvodnje 1997, Inventarski boj 810.</w:t>
      </w:r>
    </w:p>
    <w:p w:rsidRDefault="0034550A" w:rsidP="0034550A" w:rsidR="0034550A" w:rsidRPr="00CC4909">
      <w:pPr>
        <w:rPr>
          <w:b/>
          <w:sz w:val="22"/>
          <w:szCs w:val="22"/>
          <w:lang w:val="hr-HR"/>
        </w:rPr>
      </w:pPr>
      <w:r w:rsidRPr="00CC4909">
        <w:rPr>
          <w:b/>
          <w:sz w:val="22"/>
          <w:szCs w:val="22"/>
          <w:lang w:val="hr-HR"/>
        </w:rPr>
        <w:t>-procijenjene vrijednosti  1.234.000,00 Kn uvećano za PDV.</w:t>
      </w:r>
    </w:p>
    <w:p w:rsidRDefault="0034550A" w:rsidP="0034550A" w:rsidR="0034550A" w:rsidRPr="00CC4909">
      <w:pPr>
        <w:rPr>
          <w:b/>
          <w:sz w:val="22"/>
          <w:szCs w:val="22"/>
          <w:lang w:val="hr-HR"/>
        </w:rPr>
      </w:pPr>
      <w:r w:rsidRPr="00CC4909">
        <w:rPr>
          <w:b/>
          <w:sz w:val="22"/>
          <w:szCs w:val="22"/>
          <w:lang w:val="hr-HR"/>
        </w:rPr>
        <w:t>2. HEIDELBERG DVOBOJNI-MODEL SORMZ, tvornički broj 536420 TIP 88, inventarski broj 753</w:t>
      </w:r>
    </w:p>
    <w:p w:rsidRDefault="0034550A" w:rsidP="0034550A" w:rsidR="0034550A" w:rsidRPr="00CC4909">
      <w:pPr>
        <w:rPr>
          <w:b/>
          <w:sz w:val="22"/>
          <w:szCs w:val="22"/>
          <w:lang w:val="hr-HR"/>
        </w:rPr>
      </w:pPr>
      <w:r w:rsidRPr="00CC4909">
        <w:rPr>
          <w:b/>
          <w:sz w:val="22"/>
          <w:szCs w:val="22"/>
          <w:lang w:val="hr-HR"/>
        </w:rPr>
        <w:t>-procijenjene vrijednosti  164.000,00 Kn uvećano za PDV.</w:t>
      </w:r>
    </w:p>
    <w:p w:rsidRDefault="0034550A" w:rsidP="0034550A" w:rsidR="0034550A" w:rsidRPr="00CC4909">
      <w:pPr>
        <w:rPr>
          <w:b/>
          <w:sz w:val="22"/>
          <w:szCs w:val="22"/>
          <w:lang w:val="hr-HR"/>
        </w:rPr>
      </w:pPr>
      <w:r w:rsidRPr="00CC4909">
        <w:rPr>
          <w:b/>
          <w:sz w:val="22"/>
          <w:szCs w:val="22"/>
          <w:lang w:val="hr-HR"/>
        </w:rPr>
        <w:t>3. HEIDELBERG  DVOBOJNI; Model GTOZ-52, godina proizvodnje 1994; serijski broj 710419, inventarski broj 753</w:t>
      </w:r>
    </w:p>
    <w:p w:rsidRDefault="0034550A" w:rsidP="0034550A" w:rsidR="0034550A" w:rsidRPr="00CC4909">
      <w:pPr>
        <w:rPr>
          <w:b/>
          <w:sz w:val="22"/>
          <w:szCs w:val="22"/>
          <w:lang w:val="hr-HR"/>
        </w:rPr>
      </w:pPr>
      <w:r w:rsidRPr="00CC4909">
        <w:rPr>
          <w:b/>
          <w:sz w:val="22"/>
          <w:szCs w:val="22"/>
          <w:lang w:val="hr-HR"/>
        </w:rPr>
        <w:t>-procijenjene vrijednosti  74.500,00 Kn uvećano za PDV.</w:t>
      </w:r>
    </w:p>
    <w:p w:rsidRDefault="0034550A" w:rsidP="0034550A" w:rsidR="0034550A" w:rsidRPr="00CC4909">
      <w:pPr>
        <w:rPr>
          <w:b/>
          <w:sz w:val="22"/>
          <w:szCs w:val="22"/>
          <w:lang w:val="hr-HR"/>
        </w:rPr>
      </w:pPr>
      <w:r w:rsidRPr="00CC4909">
        <w:rPr>
          <w:b/>
          <w:sz w:val="22"/>
          <w:szCs w:val="22"/>
          <w:lang w:val="hr-HR"/>
        </w:rPr>
        <w:t>4.STROJ ZA REZANJE PAPIRA, Serijski broj  3560-010, Marka WOLEMBER WP 115, godina proizvodnje 1996, inventarski broj 754</w:t>
      </w:r>
    </w:p>
    <w:p w:rsidRDefault="0034550A" w:rsidP="0034550A" w:rsidR="0034550A" w:rsidRPr="00CC4909">
      <w:pPr>
        <w:rPr>
          <w:b/>
          <w:sz w:val="22"/>
          <w:szCs w:val="22"/>
          <w:lang w:val="hr-HR"/>
        </w:rPr>
      </w:pPr>
      <w:r w:rsidRPr="00CC4909">
        <w:rPr>
          <w:b/>
          <w:sz w:val="22"/>
          <w:szCs w:val="22"/>
          <w:lang w:val="hr-HR"/>
        </w:rPr>
        <w:t>-procijenjene vrijednosti 45.600,00 Kn uvećano za PDV.</w:t>
      </w:r>
    </w:p>
    <w:p w:rsidRDefault="0034550A" w:rsidP="0034550A" w:rsidR="0034550A" w:rsidRPr="00CC4909">
      <w:pPr>
        <w:rPr>
          <w:b/>
          <w:sz w:val="22"/>
          <w:szCs w:val="22"/>
          <w:lang w:val="hr-HR"/>
        </w:rPr>
      </w:pPr>
      <w:r w:rsidRPr="00CC4909">
        <w:rPr>
          <w:b/>
          <w:sz w:val="22"/>
          <w:szCs w:val="22"/>
          <w:lang w:val="hr-HR"/>
        </w:rPr>
        <w:t>5. HEIDELBER ZYLINDER SBG 56X77 , inventarski broj 870</w:t>
      </w:r>
    </w:p>
    <w:p w:rsidRDefault="0034550A" w:rsidP="0034550A" w:rsidR="0034550A" w:rsidRPr="00CC4909">
      <w:pPr>
        <w:rPr>
          <w:b/>
          <w:sz w:val="22"/>
          <w:szCs w:val="22"/>
          <w:lang w:val="hr-HR"/>
        </w:rPr>
      </w:pPr>
      <w:r w:rsidRPr="00CC4909">
        <w:rPr>
          <w:b/>
          <w:sz w:val="22"/>
          <w:szCs w:val="22"/>
          <w:lang w:val="hr-HR"/>
        </w:rPr>
        <w:t>-procijenjene vrijednosti 62.000,00 Kn uvećano za PDV.</w:t>
      </w:r>
    </w:p>
    <w:p w:rsidRDefault="0034550A" w:rsidP="0034550A" w:rsidR="0034550A" w:rsidRPr="00CC4909">
      <w:pPr>
        <w:rPr>
          <w:b/>
          <w:sz w:val="22"/>
          <w:szCs w:val="22"/>
          <w:lang w:val="hr-HR"/>
        </w:rPr>
      </w:pPr>
      <w:r w:rsidRPr="00CC4909">
        <w:rPr>
          <w:b/>
          <w:sz w:val="22"/>
          <w:szCs w:val="22"/>
          <w:lang w:val="hr-HR"/>
        </w:rPr>
        <w:t>6. GUK STROJ ZA SAVIJANJE PAPIRA , Serijski broj :49324,  Model SAF-36, godina proizvodnje 2005,   Inventarski broj; 896</w:t>
      </w:r>
    </w:p>
    <w:p w:rsidRDefault="0034550A" w:rsidP="0034550A" w:rsidR="0034550A" w:rsidRPr="00CC4909">
      <w:pPr>
        <w:rPr>
          <w:b/>
          <w:sz w:val="22"/>
          <w:szCs w:val="22"/>
          <w:lang w:val="hr-HR"/>
        </w:rPr>
      </w:pPr>
      <w:r w:rsidRPr="00CC4909">
        <w:rPr>
          <w:b/>
          <w:sz w:val="22"/>
          <w:szCs w:val="22"/>
          <w:lang w:val="hr-HR"/>
        </w:rPr>
        <w:t>-procijenjane vrijednosti  72.600,00 Kn uvećano za PDV</w:t>
      </w:r>
    </w:p>
    <w:p w:rsidRDefault="0034550A" w:rsidP="0034550A" w:rsidR="0034550A" w:rsidRPr="00CC4909">
      <w:pPr>
        <w:rPr>
          <w:b/>
          <w:sz w:val="22"/>
          <w:szCs w:val="22"/>
          <w:lang w:val="hr-HR"/>
        </w:rPr>
      </w:pPr>
      <w:r w:rsidRPr="00CC4909">
        <w:rPr>
          <w:b/>
          <w:sz w:val="22"/>
          <w:szCs w:val="22"/>
          <w:lang w:val="hr-HR"/>
        </w:rPr>
        <w:t>7. STROJ ZA IZREZIVANJE ; serijski broj 990, marka Lombardi ; Model MASTER 80, Godina proizvodnje 1996, Inventarski broj 768</w:t>
      </w:r>
    </w:p>
    <w:p w:rsidRDefault="0034550A" w:rsidP="0034550A" w:rsidR="0034550A" w:rsidRPr="00CC4909">
      <w:pPr>
        <w:rPr>
          <w:b/>
          <w:sz w:val="22"/>
          <w:szCs w:val="22"/>
          <w:lang w:val="hr-HR"/>
        </w:rPr>
      </w:pPr>
      <w:r w:rsidRPr="00CC4909">
        <w:rPr>
          <w:b/>
          <w:sz w:val="22"/>
          <w:szCs w:val="22"/>
          <w:lang w:val="hr-HR"/>
        </w:rPr>
        <w:t>-procijenjene vrijednosti  41.000,00 Kn uvećano za PDV</w:t>
      </w:r>
    </w:p>
    <w:p w:rsidRDefault="0034550A" w:rsidP="0034550A" w:rsidR="0034550A" w:rsidRPr="00CC4909">
      <w:pPr>
        <w:rPr>
          <w:b/>
          <w:sz w:val="22"/>
          <w:szCs w:val="22"/>
          <w:lang w:val="hr-HR"/>
        </w:rPr>
      </w:pPr>
      <w:r w:rsidRPr="00CC4909">
        <w:rPr>
          <w:b/>
          <w:sz w:val="22"/>
          <w:szCs w:val="22"/>
          <w:lang w:val="hr-HR"/>
        </w:rPr>
        <w:t>8. STROJ ZA IZREZIVANJE , Serijski broj proizvodnje 90, Marka : LOMBARDI, Model: MASTER 80, Godina proizvodnje 2007, Inventarski broj 910</w:t>
      </w:r>
    </w:p>
    <w:p w:rsidRDefault="0034550A" w:rsidP="0034550A" w:rsidR="0034550A" w:rsidRPr="00CC4909">
      <w:pPr>
        <w:rPr>
          <w:b/>
          <w:sz w:val="22"/>
          <w:szCs w:val="22"/>
          <w:lang w:val="hr-HR"/>
        </w:rPr>
      </w:pPr>
      <w:r w:rsidRPr="00CC4909">
        <w:rPr>
          <w:b/>
          <w:sz w:val="22"/>
          <w:szCs w:val="22"/>
          <w:lang w:val="hr-HR"/>
        </w:rPr>
        <w:t>-procijenjene vrijednosti 185.000,00 Kn uvećano za PDV</w:t>
      </w:r>
    </w:p>
    <w:p w:rsidRDefault="0034550A" w:rsidP="0034550A" w:rsidR="0034550A" w:rsidRPr="00CC4909">
      <w:pPr>
        <w:rPr>
          <w:b/>
          <w:sz w:val="22"/>
          <w:szCs w:val="22"/>
          <w:lang w:val="hr-HR"/>
        </w:rPr>
      </w:pPr>
    </w:p>
    <w:p w:rsidRDefault="0034550A" w:rsidP="0034550A" w:rsidR="0034550A" w:rsidRPr="00CC4909">
      <w:pPr>
        <w:rPr>
          <w:b/>
          <w:lang w:val="hr-HR"/>
        </w:rPr>
      </w:pPr>
      <w:r w:rsidRPr="00CC4909">
        <w:rPr>
          <w:b/>
          <w:lang w:val="hr-HR"/>
        </w:rPr>
        <w:t>RADIN- GRAFIKA d.o.o.Sveta Nedelja obavijestila je o postojanu razlučnog prava na  pokretnini pod B ) 1 , iznosa razlučnog prava  976.822,01 Kn</w:t>
      </w:r>
    </w:p>
    <w:p w:rsidRDefault="0034550A" w:rsidP="0034550A" w:rsidR="0034550A" w:rsidRPr="00CC4909">
      <w:pPr>
        <w:rPr>
          <w:b/>
          <w:sz w:val="22"/>
          <w:szCs w:val="22"/>
          <w:lang w:val="hr-HR"/>
        </w:rPr>
      </w:pPr>
      <w:r w:rsidRPr="00CC4909">
        <w:rPr>
          <w:b/>
          <w:sz w:val="22"/>
          <w:szCs w:val="22"/>
          <w:lang w:val="hr-HR"/>
        </w:rPr>
        <w:t>Na četvrtoj usmenoj javnoj dražbi navedeni stroj prodan je za iznos od 790.000,00 Kn kupcu Mohammad Anwaru , 38259 Salzgitter Bad, Friedenstrasse 3, Republika Njemačka.</w:t>
      </w:r>
    </w:p>
    <w:p w:rsidRDefault="0034550A" w:rsidP="0034550A" w:rsidR="0034550A" w:rsidRPr="00CC4909">
      <w:pPr>
        <w:rPr>
          <w:b/>
          <w:sz w:val="22"/>
          <w:szCs w:val="22"/>
          <w:lang w:val="hr-HR"/>
        </w:rPr>
      </w:pPr>
      <w:r w:rsidRPr="00CC4909">
        <w:rPr>
          <w:b/>
          <w:sz w:val="22"/>
          <w:szCs w:val="22"/>
          <w:lang w:val="hr-HR"/>
        </w:rPr>
        <w:t>Ročište za diobu kupovnine održano je 15. prosinca 2014.  te je sud donio rješenje kojim se iz kupoprodajne cijene  namiruju  troškovi utvrđivanja tražbine i troškovi unovčenja u iznosu od 176.691,93 Kn, te se  djelomično se namiruje razlučni vjerovnik RADIN GRAFIKA d.o.o. Sveta Nedelja, Gospodarska 9 u iznosu od 613.308,07 Kn.</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 xml:space="preserve">EKO FORM d.o.o. Zagreb obavijestio je o postojanju razlučnog prava na pokretnini iz </w:t>
      </w:r>
    </w:p>
    <w:p w:rsidRDefault="0034550A" w:rsidP="0034550A" w:rsidR="0034550A" w:rsidRPr="00CC4909">
      <w:pPr>
        <w:rPr>
          <w:b/>
          <w:sz w:val="22"/>
          <w:szCs w:val="22"/>
          <w:lang w:val="hr-HR"/>
        </w:rPr>
      </w:pPr>
      <w:r w:rsidRPr="00CC4909">
        <w:rPr>
          <w:b/>
          <w:sz w:val="22"/>
          <w:szCs w:val="22"/>
          <w:lang w:val="hr-HR"/>
        </w:rPr>
        <w:lastRenderedPageBreak/>
        <w:t>t.B) 2 u iznosu od 602.004,28 Kn, dok na ostalim pokretninama pod B) 3.4.5.6.7.8. u ukupnom iznosu od 450.000,00 Kn</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Na usmenoj javnoj dražbi održanoj 26. svibnja 2014. ponuđač EKO FORM d.o.o. Zagreb dao je najpovoljniju ponudu , te je  Trgovački sud</w:t>
      </w:r>
      <w:r w:rsidR="00836174">
        <w:rPr>
          <w:b/>
          <w:sz w:val="22"/>
          <w:szCs w:val="22"/>
          <w:lang w:val="hr-HR"/>
        </w:rPr>
        <w:t xml:space="preserve"> Zagreb</w:t>
      </w:r>
      <w:r w:rsidRPr="00CC4909">
        <w:rPr>
          <w:b/>
          <w:sz w:val="22"/>
          <w:szCs w:val="22"/>
          <w:lang w:val="hr-HR"/>
        </w:rPr>
        <w:t xml:space="preserve"> donio rješenje o kojim se sljedeće pokretnine dosuđuju EKO FORM d.o.o. Zagreb;  </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1. HEIDELBERG DVOBOJNI-MODEL SORMZ, tvornički broj 536420 TIP 88, inventarski broj 753</w:t>
      </w:r>
    </w:p>
    <w:p w:rsidRDefault="0034550A" w:rsidP="0034550A" w:rsidR="0034550A" w:rsidRPr="00CC4909">
      <w:pPr>
        <w:rPr>
          <w:b/>
          <w:sz w:val="22"/>
          <w:szCs w:val="22"/>
          <w:lang w:val="hr-HR"/>
        </w:rPr>
      </w:pPr>
      <w:r w:rsidRPr="00CC4909">
        <w:rPr>
          <w:b/>
          <w:sz w:val="22"/>
          <w:szCs w:val="22"/>
          <w:lang w:val="hr-HR"/>
        </w:rPr>
        <w:t>-za iznos od   164.000,00 Kn uvećano za PDV.</w:t>
      </w:r>
    </w:p>
    <w:p w:rsidRDefault="0034550A" w:rsidP="0034550A" w:rsidR="0034550A" w:rsidRPr="00CC4909">
      <w:pPr>
        <w:rPr>
          <w:b/>
          <w:sz w:val="22"/>
          <w:szCs w:val="22"/>
          <w:lang w:val="hr-HR"/>
        </w:rPr>
      </w:pPr>
      <w:r w:rsidRPr="00CC4909">
        <w:rPr>
          <w:b/>
          <w:sz w:val="22"/>
          <w:szCs w:val="22"/>
          <w:lang w:val="hr-HR"/>
        </w:rPr>
        <w:t>2. HEIDELBERG  DVOBOJNI; Model GTOZ-52, godina proizvodnje 1994; serijski broj 710419, inventarski broj 753</w:t>
      </w:r>
    </w:p>
    <w:p w:rsidRDefault="0034550A" w:rsidP="0034550A" w:rsidR="0034550A" w:rsidRPr="00CC4909">
      <w:pPr>
        <w:rPr>
          <w:b/>
          <w:sz w:val="22"/>
          <w:szCs w:val="22"/>
          <w:lang w:val="hr-HR"/>
        </w:rPr>
      </w:pPr>
      <w:r w:rsidRPr="00CC4909">
        <w:rPr>
          <w:b/>
          <w:sz w:val="22"/>
          <w:szCs w:val="22"/>
          <w:lang w:val="hr-HR"/>
        </w:rPr>
        <w:t>-za iznos od  74.500,00 Kn uvećano za PDV.</w:t>
      </w:r>
    </w:p>
    <w:p w:rsidRDefault="0034550A" w:rsidP="0034550A" w:rsidR="0034550A" w:rsidRPr="00CC4909">
      <w:pPr>
        <w:rPr>
          <w:b/>
          <w:sz w:val="22"/>
          <w:szCs w:val="22"/>
          <w:lang w:val="hr-HR"/>
        </w:rPr>
      </w:pPr>
      <w:r w:rsidRPr="00CC4909">
        <w:rPr>
          <w:b/>
          <w:sz w:val="22"/>
          <w:szCs w:val="22"/>
          <w:lang w:val="hr-HR"/>
        </w:rPr>
        <w:t>3.STROJ ZA REZANJE PAPIRA, Serijski broj  3560-010, Marka WOLEMBER WP 115, godina proizvodnje 1996, inventarski broj 754</w:t>
      </w:r>
    </w:p>
    <w:p w:rsidRDefault="0034550A" w:rsidP="0034550A" w:rsidR="0034550A" w:rsidRPr="00CC4909">
      <w:pPr>
        <w:rPr>
          <w:b/>
          <w:sz w:val="22"/>
          <w:szCs w:val="22"/>
          <w:lang w:val="hr-HR"/>
        </w:rPr>
      </w:pPr>
      <w:r w:rsidRPr="00CC4909">
        <w:rPr>
          <w:b/>
          <w:sz w:val="22"/>
          <w:szCs w:val="22"/>
          <w:lang w:val="hr-HR"/>
        </w:rPr>
        <w:t>-za iznos od 45.600,00 Kn uvećano za PDV.</w:t>
      </w:r>
    </w:p>
    <w:p w:rsidRDefault="0034550A" w:rsidP="0034550A" w:rsidR="0034550A" w:rsidRPr="00CC4909">
      <w:pPr>
        <w:rPr>
          <w:b/>
          <w:sz w:val="22"/>
          <w:szCs w:val="22"/>
          <w:lang w:val="hr-HR"/>
        </w:rPr>
      </w:pPr>
      <w:r w:rsidRPr="00CC4909">
        <w:rPr>
          <w:b/>
          <w:sz w:val="22"/>
          <w:szCs w:val="22"/>
          <w:lang w:val="hr-HR"/>
        </w:rPr>
        <w:t>4. HEIDELBER ZYLINDER SBG 56X77 , inventarski broj 870</w:t>
      </w:r>
    </w:p>
    <w:p w:rsidRDefault="0034550A" w:rsidP="0034550A" w:rsidR="0034550A" w:rsidRPr="00CC4909">
      <w:pPr>
        <w:rPr>
          <w:b/>
          <w:sz w:val="22"/>
          <w:szCs w:val="22"/>
          <w:lang w:val="hr-HR"/>
        </w:rPr>
      </w:pPr>
      <w:r w:rsidRPr="00CC4909">
        <w:rPr>
          <w:b/>
          <w:sz w:val="22"/>
          <w:szCs w:val="22"/>
          <w:lang w:val="hr-HR"/>
        </w:rPr>
        <w:t>-za iznos od 63.000,00 Kn uvećano za PDV.</w:t>
      </w:r>
    </w:p>
    <w:p w:rsidRDefault="0034550A" w:rsidP="0034550A" w:rsidR="0034550A" w:rsidRPr="00CC4909">
      <w:pPr>
        <w:rPr>
          <w:b/>
          <w:sz w:val="22"/>
          <w:szCs w:val="22"/>
          <w:lang w:val="hr-HR"/>
        </w:rPr>
      </w:pPr>
      <w:r w:rsidRPr="00CC4909">
        <w:rPr>
          <w:b/>
          <w:sz w:val="22"/>
          <w:szCs w:val="22"/>
          <w:lang w:val="hr-HR"/>
        </w:rPr>
        <w:t>5. GUK STROJ ZA SAVIJANJE PAPIRA , Serijski broj :49324,  Model SAF-36, godina proizvodnje 2005,   Inventarski broj; 896</w:t>
      </w:r>
    </w:p>
    <w:p w:rsidRDefault="0034550A" w:rsidP="0034550A" w:rsidR="0034550A" w:rsidRPr="00CC4909">
      <w:pPr>
        <w:rPr>
          <w:b/>
          <w:sz w:val="22"/>
          <w:szCs w:val="22"/>
          <w:lang w:val="hr-HR"/>
        </w:rPr>
      </w:pPr>
      <w:r w:rsidRPr="00CC4909">
        <w:rPr>
          <w:b/>
          <w:sz w:val="22"/>
          <w:szCs w:val="22"/>
          <w:lang w:val="hr-HR"/>
        </w:rPr>
        <w:t>-za iznos od  72.600,00 Kn uvećano za PDV</w:t>
      </w:r>
    </w:p>
    <w:p w:rsidRDefault="0034550A" w:rsidP="0034550A" w:rsidR="0034550A" w:rsidRPr="00CC4909">
      <w:pPr>
        <w:rPr>
          <w:b/>
          <w:sz w:val="22"/>
          <w:szCs w:val="22"/>
          <w:lang w:val="hr-HR"/>
        </w:rPr>
      </w:pPr>
      <w:r w:rsidRPr="00CC4909">
        <w:rPr>
          <w:b/>
          <w:sz w:val="22"/>
          <w:szCs w:val="22"/>
          <w:lang w:val="hr-HR"/>
        </w:rPr>
        <w:t>6. STROJ ZA IZREZIVANJE ; serijski broj 990, marka Lombardi ; Model MASTER 80, Godina proizvodnje 1996, Inventarski broj 768</w:t>
      </w:r>
    </w:p>
    <w:p w:rsidRDefault="0034550A" w:rsidP="0034550A" w:rsidR="0034550A" w:rsidRPr="00CC4909">
      <w:pPr>
        <w:rPr>
          <w:b/>
          <w:sz w:val="22"/>
          <w:szCs w:val="22"/>
          <w:lang w:val="hr-HR"/>
        </w:rPr>
      </w:pPr>
      <w:r w:rsidRPr="00CC4909">
        <w:rPr>
          <w:b/>
          <w:sz w:val="22"/>
          <w:szCs w:val="22"/>
          <w:lang w:val="hr-HR"/>
        </w:rPr>
        <w:t>-za iznos od  41.000,00 Kn uvećano za PDV</w:t>
      </w:r>
    </w:p>
    <w:p w:rsidRDefault="0034550A" w:rsidP="0034550A" w:rsidR="0034550A" w:rsidRPr="00CC4909">
      <w:pPr>
        <w:rPr>
          <w:b/>
          <w:sz w:val="22"/>
          <w:szCs w:val="22"/>
          <w:lang w:val="hr-HR"/>
        </w:rPr>
      </w:pPr>
      <w:r w:rsidRPr="00CC4909">
        <w:rPr>
          <w:b/>
          <w:sz w:val="22"/>
          <w:szCs w:val="22"/>
          <w:lang w:val="hr-HR"/>
        </w:rPr>
        <w:t>7. STROJ ZA IZREZIVANJE , Serijski broj proizvodnje 90, Marka : LOMBARDI, Model: MASTER 80, Godina proizvodnje 2007, Inventarski broj 910</w:t>
      </w:r>
    </w:p>
    <w:p w:rsidRDefault="0034550A" w:rsidP="0034550A" w:rsidR="0034550A" w:rsidRPr="00CC4909">
      <w:pPr>
        <w:rPr>
          <w:b/>
          <w:sz w:val="22"/>
          <w:szCs w:val="22"/>
          <w:lang w:val="hr-HR"/>
        </w:rPr>
      </w:pPr>
      <w:r w:rsidRPr="00CC4909">
        <w:rPr>
          <w:b/>
          <w:sz w:val="22"/>
          <w:szCs w:val="22"/>
          <w:lang w:val="hr-HR"/>
        </w:rPr>
        <w:t>-za iznos od 185.000,00 Kn uvećano za PDV</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Rješenjem Trgovačkog suda Zagreb , kupac EKO FORM d.o.o. koji je i razlučni vjerovnik bio je dužan uplatiti razliku kupovnine u iznosu od 193.125,00 Kn i to na ime iznosa PDV za prodane pokretnine, te iznos od 31.700,00 Kn na ime razlike cijene koja je pokrivena zalogom obzirom da je zalog na pokretninama pod 2.3.4.5.6.7. upisan na iznos od 450.000,00 Kn, dok su iste prodane za iznos od 481.700,00 Kn.</w:t>
      </w:r>
    </w:p>
    <w:p w:rsidRDefault="0034550A" w:rsidP="0034550A" w:rsidR="0034550A" w:rsidRPr="00CC4909">
      <w:pPr>
        <w:rPr>
          <w:b/>
          <w:sz w:val="22"/>
          <w:szCs w:val="22"/>
          <w:lang w:val="hr-HR"/>
        </w:rPr>
      </w:pPr>
      <w:r w:rsidRPr="00CC4909">
        <w:rPr>
          <w:b/>
          <w:sz w:val="22"/>
          <w:szCs w:val="22"/>
          <w:lang w:val="hr-HR"/>
        </w:rPr>
        <w:t>Sukladno navedenom rješenju Trgovačkog suda Zagreb, EKO FORM d.o.o. izvršio je uplatu iznosa od 193.125,00 Kn.</w:t>
      </w:r>
    </w:p>
    <w:p w:rsidRDefault="0034550A" w:rsidP="0034550A" w:rsidR="0034550A" w:rsidRPr="00CC4909">
      <w:pPr>
        <w:rPr>
          <w:b/>
          <w:sz w:val="22"/>
          <w:szCs w:val="22"/>
          <w:lang w:val="hr-HR"/>
        </w:rPr>
      </w:pPr>
    </w:p>
    <w:p w:rsidRDefault="000C0489" w:rsidP="0034550A" w:rsidR="0034550A" w:rsidRPr="00CC4909">
      <w:pPr>
        <w:rPr>
          <w:b/>
          <w:sz w:val="22"/>
          <w:szCs w:val="22"/>
          <w:lang w:val="hr-HR"/>
        </w:rPr>
      </w:pPr>
      <w:r>
        <w:rPr>
          <w:b/>
          <w:sz w:val="22"/>
          <w:szCs w:val="22"/>
          <w:lang w:val="hr-HR"/>
        </w:rPr>
        <w:t>C</w:t>
      </w:r>
      <w:r w:rsidR="0034550A" w:rsidRPr="00CC4909">
        <w:rPr>
          <w:b/>
          <w:sz w:val="22"/>
          <w:szCs w:val="22"/>
          <w:lang w:val="hr-HR"/>
        </w:rPr>
        <w:t>) Ostali strojevi, oprema i namještaj čija je procijenjena vrijednost niža od 50.000,00 Kn  prodavali su se  sukladno odluci Skupštine vjerovnika, a po kojoj odluci se iste nisu mogle prodati ispod 20% procijenjene vrijednosti.</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Prodaja tih pokretnina oglašena je na stranicama sudačke mreže, i to;</w:t>
      </w:r>
    </w:p>
    <w:p w:rsidRDefault="0034550A" w:rsidP="0034550A" w:rsidR="0034550A" w:rsidRPr="00CC4909">
      <w:pPr>
        <w:rPr>
          <w:b/>
          <w:sz w:val="22"/>
          <w:szCs w:val="22"/>
          <w:lang w:val="hr-HR"/>
        </w:rPr>
      </w:pPr>
    </w:p>
    <w:p w:rsidRDefault="0034550A" w:rsidP="0034550A" w:rsidR="0034550A" w:rsidRPr="00CC4909">
      <w:pPr>
        <w:numPr>
          <w:ilvl w:val="0"/>
          <w:numId w:val="28"/>
        </w:numPr>
        <w:rPr>
          <w:b/>
          <w:sz w:val="22"/>
          <w:szCs w:val="22"/>
          <w:lang w:val="hr-HR"/>
        </w:rPr>
      </w:pPr>
      <w:r w:rsidRPr="00CC4909">
        <w:rPr>
          <w:b/>
          <w:sz w:val="22"/>
          <w:szCs w:val="22"/>
          <w:lang w:val="hr-HR"/>
        </w:rPr>
        <w:t>oglašena je  prodaja  imovine stečajnog dužnika 1. prikupljanjem pisanih ponuda i to po početnoj cijeni u visini procijenjene vrijednosti pokretnina. Međutim nije bilo zainteresiranih kupaca.</w:t>
      </w:r>
    </w:p>
    <w:p w:rsidRDefault="0034550A" w:rsidP="0034550A" w:rsidR="0034550A" w:rsidRPr="00CC4909">
      <w:pPr>
        <w:numPr>
          <w:ilvl w:val="0"/>
          <w:numId w:val="28"/>
        </w:numPr>
        <w:rPr>
          <w:b/>
          <w:sz w:val="22"/>
          <w:szCs w:val="22"/>
          <w:lang w:val="hr-HR"/>
        </w:rPr>
      </w:pPr>
      <w:r w:rsidRPr="00CC4909">
        <w:rPr>
          <w:b/>
          <w:sz w:val="22"/>
          <w:szCs w:val="22"/>
          <w:lang w:val="hr-HR"/>
        </w:rPr>
        <w:t xml:space="preserve">oglašena je prodaja imovine stečajnog dužnika 2. prikupljanjem pisanih ponuda i to po početnoj cijeni u visini od 2/3 procijenjene vrijednosti pokretnina. </w:t>
      </w:r>
    </w:p>
    <w:p w:rsidRDefault="0034550A" w:rsidP="0034550A" w:rsidR="0034550A" w:rsidRPr="00CC4909">
      <w:pPr>
        <w:ind w:left="1365"/>
        <w:rPr>
          <w:b/>
          <w:sz w:val="22"/>
          <w:szCs w:val="22"/>
          <w:lang w:val="hr-HR"/>
        </w:rPr>
      </w:pPr>
      <w:r w:rsidRPr="00CC4909">
        <w:rPr>
          <w:b/>
          <w:sz w:val="22"/>
          <w:szCs w:val="22"/>
          <w:lang w:val="hr-HR"/>
        </w:rPr>
        <w:t>Po navedenom oglasu prodane su sljedeće pokretnine stečajnog dužnika;</w:t>
      </w:r>
    </w:p>
    <w:p w:rsidRDefault="0034550A" w:rsidP="0034550A" w:rsidR="0034550A" w:rsidRPr="00CC4909">
      <w:pPr>
        <w:ind w:left="2370"/>
        <w:rPr>
          <w:b/>
          <w:sz w:val="22"/>
          <w:szCs w:val="22"/>
          <w:lang w:val="hr-HR"/>
        </w:rPr>
      </w:pPr>
      <w:r w:rsidRPr="00CC4909">
        <w:rPr>
          <w:b/>
          <w:sz w:val="22"/>
          <w:szCs w:val="22"/>
          <w:lang w:val="hr-HR"/>
        </w:rPr>
        <w:t>- dva komada  stalka za bušenje grafičkih ploča Heidelberg      po cijeni  od 1.160,00 Kn +PDV po kom.,</w:t>
      </w:r>
    </w:p>
    <w:p w:rsidRDefault="000C0489" w:rsidP="0034550A" w:rsidR="0034550A" w:rsidRPr="00CC4909">
      <w:pPr>
        <w:numPr>
          <w:ilvl w:val="0"/>
          <w:numId w:val="28"/>
        </w:numPr>
        <w:rPr>
          <w:b/>
          <w:sz w:val="22"/>
          <w:szCs w:val="22"/>
          <w:lang w:val="hr-HR"/>
        </w:rPr>
      </w:pPr>
      <w:r>
        <w:rPr>
          <w:b/>
          <w:sz w:val="22"/>
          <w:szCs w:val="22"/>
          <w:lang w:val="hr-HR"/>
        </w:rPr>
        <w:lastRenderedPageBreak/>
        <w:t>oglašen j</w:t>
      </w:r>
      <w:r w:rsidR="0034550A" w:rsidRPr="00CC4909">
        <w:rPr>
          <w:b/>
          <w:sz w:val="22"/>
          <w:szCs w:val="22"/>
          <w:lang w:val="hr-HR"/>
        </w:rPr>
        <w:t xml:space="preserve">e prodaja imovine stečajnog dužnika 3. prikupljanjem pisanih ponuda i to po početnoj cijeni u visini od 40% procijenjene vrijednosti pokretnina. </w:t>
      </w:r>
    </w:p>
    <w:p w:rsidRDefault="0034550A" w:rsidP="0034550A" w:rsidR="0034550A" w:rsidRPr="00CC4909">
      <w:pPr>
        <w:ind w:left="1365"/>
        <w:rPr>
          <w:b/>
          <w:sz w:val="22"/>
          <w:szCs w:val="22"/>
          <w:lang w:val="hr-HR"/>
        </w:rPr>
      </w:pPr>
      <w:r w:rsidRPr="00CC4909">
        <w:rPr>
          <w:b/>
          <w:sz w:val="22"/>
          <w:szCs w:val="22"/>
          <w:lang w:val="hr-HR"/>
        </w:rPr>
        <w:t xml:space="preserve">Po navedenom oglasu prodane su sljedeće pokretnine stečajnog dužnika; </w:t>
      </w:r>
    </w:p>
    <w:p w:rsidRDefault="0034550A" w:rsidP="0034550A" w:rsidR="0034550A" w:rsidRPr="00CC4909">
      <w:pPr>
        <w:ind w:left="2085"/>
        <w:rPr>
          <w:b/>
          <w:sz w:val="22"/>
          <w:szCs w:val="22"/>
          <w:lang w:val="hr-HR"/>
        </w:rPr>
      </w:pPr>
    </w:p>
    <w:p w:rsidRDefault="0034550A" w:rsidP="0034550A" w:rsidR="0034550A" w:rsidRPr="00CC4909">
      <w:pPr>
        <w:numPr>
          <w:ilvl w:val="0"/>
          <w:numId w:val="35"/>
        </w:numPr>
        <w:rPr>
          <w:b/>
          <w:sz w:val="22"/>
          <w:szCs w:val="22"/>
          <w:lang w:val="hr-HR"/>
        </w:rPr>
      </w:pPr>
      <w:r w:rsidRPr="00CC4909">
        <w:rPr>
          <w:b/>
          <w:sz w:val="22"/>
          <w:szCs w:val="22"/>
          <w:lang w:val="hr-HR"/>
        </w:rPr>
        <w:t>viličar ručni  po cijeni od  300,00 Kn+PDV</w:t>
      </w:r>
    </w:p>
    <w:p w:rsidRDefault="0034550A" w:rsidP="0034550A" w:rsidR="0034550A" w:rsidRPr="00CC4909">
      <w:pPr>
        <w:numPr>
          <w:ilvl w:val="0"/>
          <w:numId w:val="35"/>
        </w:numPr>
        <w:rPr>
          <w:b/>
          <w:sz w:val="22"/>
          <w:szCs w:val="22"/>
          <w:lang w:val="hr-HR"/>
        </w:rPr>
      </w:pPr>
      <w:r w:rsidRPr="00CC4909">
        <w:rPr>
          <w:b/>
          <w:sz w:val="22"/>
          <w:szCs w:val="22"/>
          <w:lang w:val="hr-HR"/>
        </w:rPr>
        <w:t>viljuškar NISSAN  oznaka Y-01-A-15 po cijeni od 12.320,00 Kn+PDV</w:t>
      </w:r>
    </w:p>
    <w:p w:rsidRDefault="0034550A" w:rsidP="0034550A" w:rsidR="0034550A" w:rsidRPr="00CC4909">
      <w:pPr>
        <w:ind w:left="1365"/>
        <w:rPr>
          <w:b/>
          <w:sz w:val="22"/>
          <w:szCs w:val="22"/>
          <w:lang w:val="hr-HR"/>
        </w:rPr>
      </w:pPr>
    </w:p>
    <w:p w:rsidRDefault="0034550A" w:rsidP="0034550A" w:rsidR="0034550A" w:rsidRPr="00CC4909">
      <w:pPr>
        <w:numPr>
          <w:ilvl w:val="0"/>
          <w:numId w:val="28"/>
        </w:numPr>
        <w:rPr>
          <w:b/>
          <w:sz w:val="22"/>
          <w:szCs w:val="22"/>
          <w:lang w:val="hr-HR"/>
        </w:rPr>
      </w:pPr>
      <w:r w:rsidRPr="00CC4909">
        <w:rPr>
          <w:b/>
          <w:sz w:val="22"/>
          <w:szCs w:val="22"/>
          <w:lang w:val="hr-HR"/>
        </w:rPr>
        <w:t>oglašena je prodaja preostale imovine stečajnog dužnika 4. prikupljanjem pisanih ponuda po početnoj cijeni –oglašena cijena na 3. prodaji umanjena za 20%.</w:t>
      </w:r>
    </w:p>
    <w:p w:rsidRDefault="0034550A" w:rsidP="0034550A" w:rsidR="0034550A" w:rsidRPr="00CC4909">
      <w:pPr>
        <w:ind w:left="1365"/>
        <w:rPr>
          <w:b/>
          <w:sz w:val="22"/>
          <w:szCs w:val="22"/>
          <w:lang w:val="hr-HR"/>
        </w:rPr>
      </w:pPr>
      <w:r w:rsidRPr="00CC4909">
        <w:rPr>
          <w:b/>
          <w:sz w:val="22"/>
          <w:szCs w:val="22"/>
          <w:lang w:val="hr-HR"/>
        </w:rPr>
        <w:t>Po navedenom  oglasu prodane su sljedeće pokretnine stečajnog dužnika;</w:t>
      </w:r>
    </w:p>
    <w:p w:rsidRDefault="0034550A" w:rsidP="0034550A" w:rsidR="0034550A" w:rsidRPr="00CC4909">
      <w:pPr>
        <w:ind w:left="1365"/>
        <w:rPr>
          <w:b/>
          <w:sz w:val="22"/>
          <w:szCs w:val="22"/>
          <w:lang w:val="hr-HR"/>
        </w:rPr>
      </w:pPr>
    </w:p>
    <w:p w:rsidRDefault="0034550A" w:rsidP="0034550A" w:rsidR="0034550A" w:rsidRPr="00CC4909">
      <w:pPr>
        <w:numPr>
          <w:ilvl w:val="0"/>
          <w:numId w:val="35"/>
        </w:numPr>
        <w:rPr>
          <w:b/>
          <w:sz w:val="22"/>
          <w:szCs w:val="22"/>
          <w:lang w:val="hr-HR"/>
        </w:rPr>
      </w:pPr>
      <w:r w:rsidRPr="00CC4909">
        <w:rPr>
          <w:b/>
          <w:sz w:val="22"/>
          <w:szCs w:val="22"/>
          <w:lang w:val="hr-HR"/>
        </w:rPr>
        <w:t>dva komada stroja za ovijanje model JD-240F-30 po cijeni od</w:t>
      </w:r>
    </w:p>
    <w:p w:rsidRDefault="0034550A" w:rsidP="0034550A" w:rsidR="0034550A" w:rsidRPr="00CC4909">
      <w:pPr>
        <w:ind w:left="2085"/>
        <w:rPr>
          <w:b/>
          <w:sz w:val="22"/>
          <w:szCs w:val="22"/>
          <w:lang w:val="hr-HR"/>
        </w:rPr>
      </w:pPr>
      <w:r w:rsidRPr="00CC4909">
        <w:rPr>
          <w:b/>
          <w:sz w:val="22"/>
          <w:szCs w:val="22"/>
          <w:lang w:val="hr-HR"/>
        </w:rPr>
        <w:t xml:space="preserve">5.863, 00 Kn+PDV po komadu , odnosno ukupno 11.726,00 Kn+PDV </w:t>
      </w:r>
    </w:p>
    <w:p w:rsidRDefault="0034550A" w:rsidP="0034550A" w:rsidR="0034550A" w:rsidRPr="00CC4909">
      <w:pPr>
        <w:ind w:firstLine="75" w:left="1365"/>
        <w:rPr>
          <w:b/>
          <w:sz w:val="22"/>
          <w:szCs w:val="22"/>
          <w:lang w:val="hr-HR"/>
        </w:rPr>
      </w:pPr>
    </w:p>
    <w:p w:rsidRDefault="0034550A" w:rsidP="0034550A" w:rsidR="0034550A" w:rsidRPr="00CC4909">
      <w:pPr>
        <w:numPr>
          <w:ilvl w:val="0"/>
          <w:numId w:val="28"/>
        </w:numPr>
        <w:rPr>
          <w:b/>
          <w:sz w:val="22"/>
          <w:szCs w:val="22"/>
          <w:lang w:val="hr-HR"/>
        </w:rPr>
      </w:pPr>
      <w:r w:rsidRPr="00CC4909">
        <w:rPr>
          <w:b/>
          <w:sz w:val="22"/>
          <w:szCs w:val="22"/>
          <w:lang w:val="hr-HR"/>
        </w:rPr>
        <w:t>oglašena je  prodaja preostale imovine stečajnog dužnika 5. prikupljanjem pisanih ponuda i to po početnoj cijeni u visini od 20% od procijenjene vrijednosti pokretnina,</w:t>
      </w:r>
    </w:p>
    <w:p w:rsidRDefault="0034550A" w:rsidP="0034550A" w:rsidR="0034550A" w:rsidRPr="00CC4909">
      <w:pPr>
        <w:ind w:left="1365"/>
        <w:rPr>
          <w:b/>
          <w:sz w:val="22"/>
          <w:szCs w:val="22"/>
          <w:lang w:val="hr-HR"/>
        </w:rPr>
      </w:pPr>
      <w:r w:rsidRPr="00CC4909">
        <w:rPr>
          <w:b/>
          <w:sz w:val="22"/>
          <w:szCs w:val="22"/>
          <w:lang w:val="hr-HR"/>
        </w:rPr>
        <w:t xml:space="preserve">      </w:t>
      </w:r>
      <w:r w:rsidRPr="00CC4909">
        <w:rPr>
          <w:b/>
          <w:sz w:val="22"/>
          <w:szCs w:val="22"/>
          <w:lang w:val="hr-HR"/>
        </w:rPr>
        <w:tab/>
        <w:t xml:space="preserve">             </w:t>
      </w:r>
      <w:r w:rsidRPr="00CC4909">
        <w:rPr>
          <w:b/>
          <w:sz w:val="22"/>
          <w:szCs w:val="22"/>
          <w:lang w:val="hr-HR"/>
        </w:rPr>
        <w:tab/>
      </w:r>
      <w:r w:rsidRPr="00CC4909">
        <w:rPr>
          <w:b/>
          <w:sz w:val="22"/>
          <w:szCs w:val="22"/>
          <w:lang w:val="hr-HR"/>
        </w:rPr>
        <w:tab/>
        <w:t xml:space="preserve">          </w:t>
      </w:r>
      <w:r w:rsidRPr="00CC4909">
        <w:rPr>
          <w:b/>
          <w:sz w:val="22"/>
          <w:szCs w:val="22"/>
          <w:lang w:val="hr-HR"/>
        </w:rPr>
        <w:tab/>
      </w:r>
    </w:p>
    <w:p w:rsidRDefault="0034550A" w:rsidP="0034550A" w:rsidR="0034550A" w:rsidRPr="00CC4909">
      <w:pPr>
        <w:ind w:firstLine="720"/>
        <w:rPr>
          <w:b/>
          <w:sz w:val="22"/>
          <w:szCs w:val="22"/>
          <w:lang w:val="hr-HR"/>
        </w:rPr>
      </w:pPr>
      <w:r w:rsidRPr="00CC4909">
        <w:rPr>
          <w:b/>
          <w:sz w:val="22"/>
          <w:szCs w:val="22"/>
          <w:lang w:val="hr-HR"/>
        </w:rPr>
        <w:t>Po navedenom oglasu prodane su sljedeće pokretnine stečajnog dužnika;</w:t>
      </w:r>
    </w:p>
    <w:p w:rsidRDefault="0034550A" w:rsidP="0034550A" w:rsidR="0034550A" w:rsidRPr="00CC4909">
      <w:pPr>
        <w:ind w:firstLine="720"/>
        <w:rPr>
          <w:b/>
          <w:sz w:val="22"/>
          <w:szCs w:val="22"/>
          <w:lang w:val="hr-HR"/>
        </w:rPr>
      </w:pPr>
      <w:r w:rsidRPr="00CC4909">
        <w:rPr>
          <w:b/>
          <w:sz w:val="22"/>
          <w:szCs w:val="22"/>
          <w:lang w:val="hr-HR"/>
        </w:rPr>
        <w:tab/>
        <w:t>1)</w:t>
      </w:r>
    </w:p>
    <w:p w:rsidRDefault="0034550A" w:rsidP="0034550A" w:rsidR="0034550A" w:rsidRPr="00CC4909">
      <w:pPr>
        <w:ind w:firstLine="720" w:left="720"/>
        <w:rPr>
          <w:b/>
          <w:sz w:val="22"/>
          <w:szCs w:val="22"/>
          <w:lang w:val="hr-HR"/>
        </w:rPr>
      </w:pPr>
      <w:r w:rsidRPr="00CC4909">
        <w:rPr>
          <w:b/>
          <w:sz w:val="22"/>
          <w:szCs w:val="22"/>
          <w:lang w:val="hr-HR"/>
        </w:rPr>
        <w:t xml:space="preserve">*  računalo, inventarski broj 816              </w:t>
      </w:r>
    </w:p>
    <w:p w:rsidRDefault="0034550A" w:rsidP="0034550A" w:rsidR="0034550A" w:rsidRPr="00CC4909">
      <w:pPr>
        <w:ind w:firstLine="720" w:left="720"/>
        <w:rPr>
          <w:b/>
          <w:sz w:val="22"/>
          <w:szCs w:val="22"/>
          <w:lang w:val="hr-HR"/>
        </w:rPr>
      </w:pPr>
      <w:r w:rsidRPr="00CC4909">
        <w:rPr>
          <w:b/>
          <w:sz w:val="22"/>
          <w:szCs w:val="22"/>
          <w:lang w:val="hr-HR"/>
        </w:rPr>
        <w:t xml:space="preserve">*računalo inventarssk broj 834              </w:t>
      </w:r>
      <w:r w:rsidRPr="00CC4909">
        <w:rPr>
          <w:b/>
          <w:sz w:val="22"/>
          <w:szCs w:val="22"/>
          <w:lang w:val="hr-HR"/>
        </w:rPr>
        <w:tab/>
      </w:r>
      <w:r w:rsidRPr="00CC4909">
        <w:rPr>
          <w:b/>
          <w:sz w:val="22"/>
          <w:szCs w:val="22"/>
          <w:lang w:val="hr-HR"/>
        </w:rPr>
        <w:tab/>
      </w:r>
    </w:p>
    <w:p w:rsidRDefault="0034550A" w:rsidP="0034550A" w:rsidR="0034550A" w:rsidRPr="00CC4909">
      <w:pPr>
        <w:ind w:firstLine="720" w:left="720"/>
        <w:rPr>
          <w:b/>
          <w:sz w:val="22"/>
          <w:szCs w:val="22"/>
          <w:lang w:val="hr-HR"/>
        </w:rPr>
      </w:pPr>
      <w:r w:rsidRPr="00CC4909">
        <w:rPr>
          <w:b/>
          <w:sz w:val="22"/>
          <w:szCs w:val="22"/>
          <w:lang w:val="hr-HR"/>
        </w:rPr>
        <w:t>* računalo PENTIUM P4</w:t>
      </w:r>
    </w:p>
    <w:p w:rsidRDefault="0034550A" w:rsidP="0034550A" w:rsidR="0034550A" w:rsidRPr="00CC4909">
      <w:pPr>
        <w:ind w:firstLine="720" w:left="720"/>
        <w:rPr>
          <w:b/>
          <w:sz w:val="22"/>
          <w:szCs w:val="22"/>
          <w:lang w:val="hr-HR"/>
        </w:rPr>
      </w:pPr>
      <w:r w:rsidRPr="00CC4909">
        <w:rPr>
          <w:b/>
          <w:sz w:val="22"/>
          <w:szCs w:val="22"/>
          <w:lang w:val="hr-HR"/>
        </w:rPr>
        <w:t xml:space="preserve">*hladnjak,inventarski broj 838    </w:t>
      </w:r>
      <w:r w:rsidRPr="00CC4909">
        <w:rPr>
          <w:b/>
          <w:sz w:val="22"/>
          <w:szCs w:val="22"/>
          <w:lang w:val="hr-HR"/>
        </w:rPr>
        <w:tab/>
        <w:t xml:space="preserve">     </w:t>
      </w:r>
    </w:p>
    <w:p w:rsidRDefault="0034550A" w:rsidP="0034550A" w:rsidR="0034550A" w:rsidRPr="00CC4909">
      <w:pPr>
        <w:ind w:firstLine="720" w:left="720"/>
        <w:rPr>
          <w:b/>
          <w:sz w:val="22"/>
          <w:szCs w:val="22"/>
          <w:lang w:val="hr-HR"/>
        </w:rPr>
      </w:pPr>
      <w:r w:rsidRPr="00CC4909">
        <w:rPr>
          <w:b/>
          <w:sz w:val="22"/>
          <w:szCs w:val="22"/>
          <w:lang w:val="hr-HR"/>
        </w:rPr>
        <w:t>Za ukupno;</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 xml:space="preserve">         370,00 Kn+PDV</w:t>
      </w:r>
    </w:p>
    <w:p w:rsidRDefault="0034550A" w:rsidP="00836174" w:rsidR="0034550A" w:rsidRPr="00CC4909">
      <w:pPr>
        <w:rPr>
          <w:b/>
          <w:sz w:val="22"/>
          <w:szCs w:val="22"/>
          <w:lang w:val="hr-HR"/>
        </w:rPr>
      </w:pPr>
    </w:p>
    <w:p w:rsidRDefault="0034550A" w:rsidP="0034550A" w:rsidR="0034550A" w:rsidRPr="00CC4909">
      <w:pPr>
        <w:ind w:firstLine="720" w:left="720"/>
        <w:rPr>
          <w:b/>
          <w:sz w:val="22"/>
          <w:szCs w:val="22"/>
          <w:lang w:val="hr-HR"/>
        </w:rPr>
      </w:pPr>
      <w:r w:rsidRPr="00CC4909">
        <w:rPr>
          <w:b/>
          <w:sz w:val="22"/>
          <w:szCs w:val="22"/>
          <w:lang w:val="hr-HR"/>
        </w:rPr>
        <w:t>2)</w:t>
      </w:r>
    </w:p>
    <w:p w:rsidRDefault="0034550A" w:rsidP="0034550A" w:rsidR="0034550A" w:rsidRPr="00CC4909">
      <w:pPr>
        <w:ind w:firstLine="720" w:left="720"/>
        <w:rPr>
          <w:b/>
          <w:sz w:val="22"/>
          <w:szCs w:val="22"/>
          <w:lang w:val="hr-HR"/>
        </w:rPr>
      </w:pPr>
      <w:r w:rsidRPr="00CC4909">
        <w:rPr>
          <w:b/>
          <w:sz w:val="22"/>
          <w:szCs w:val="22"/>
          <w:lang w:val="hr-HR"/>
        </w:rPr>
        <w:t>*Klamerica Polygraf za iznos od                           2.250,00 Kn+PDV</w:t>
      </w:r>
    </w:p>
    <w:p w:rsidRDefault="0034550A" w:rsidP="0034550A" w:rsidR="0034550A" w:rsidRPr="00CC4909">
      <w:pPr>
        <w:ind w:firstLine="720" w:left="720"/>
        <w:rPr>
          <w:b/>
          <w:sz w:val="22"/>
          <w:szCs w:val="22"/>
          <w:lang w:val="hr-HR"/>
        </w:rPr>
      </w:pPr>
      <w:r w:rsidRPr="00CC4909">
        <w:rPr>
          <w:b/>
          <w:sz w:val="22"/>
          <w:szCs w:val="22"/>
          <w:lang w:val="hr-HR"/>
        </w:rPr>
        <w:t>* Papir  101x71,230gr.  428,8 Kg za iznos od        500,00 Kn +PDV</w:t>
      </w:r>
      <w:r w:rsidRPr="00CC4909">
        <w:rPr>
          <w:b/>
          <w:sz w:val="22"/>
          <w:szCs w:val="22"/>
          <w:lang w:val="hr-HR"/>
        </w:rPr>
        <w:tab/>
      </w:r>
      <w:r w:rsidRPr="00CC4909">
        <w:rPr>
          <w:b/>
          <w:sz w:val="22"/>
          <w:szCs w:val="22"/>
          <w:lang w:val="hr-HR"/>
        </w:rPr>
        <w:tab/>
      </w:r>
    </w:p>
    <w:p w:rsidRDefault="00836174" w:rsidP="0034550A" w:rsidR="0034550A" w:rsidRPr="00CC4909">
      <w:pPr>
        <w:ind w:firstLine="720" w:left="720"/>
        <w:rPr>
          <w:b/>
          <w:sz w:val="22"/>
          <w:szCs w:val="22"/>
          <w:lang w:val="hr-HR"/>
        </w:rPr>
      </w:pPr>
      <w:r>
        <w:rPr>
          <w:b/>
          <w:sz w:val="22"/>
          <w:szCs w:val="22"/>
          <w:lang w:val="hr-HR"/>
        </w:rPr>
        <w:t xml:space="preserve"> </w:t>
      </w:r>
    </w:p>
    <w:p w:rsidRDefault="0034550A" w:rsidP="0034550A" w:rsidR="0034550A" w:rsidRPr="00CC4909">
      <w:pPr>
        <w:ind w:firstLine="720" w:left="720"/>
        <w:rPr>
          <w:b/>
          <w:sz w:val="22"/>
          <w:szCs w:val="22"/>
          <w:lang w:val="hr-HR"/>
        </w:rPr>
      </w:pPr>
    </w:p>
    <w:p w:rsidRDefault="0034550A" w:rsidP="0034550A" w:rsidR="0034550A" w:rsidRPr="00CC4909">
      <w:pPr>
        <w:ind w:firstLine="720" w:left="720"/>
        <w:rPr>
          <w:b/>
          <w:sz w:val="22"/>
          <w:szCs w:val="22"/>
          <w:lang w:val="hr-HR"/>
        </w:rPr>
      </w:pPr>
      <w:r w:rsidRPr="00CC4909">
        <w:rPr>
          <w:b/>
          <w:sz w:val="22"/>
          <w:szCs w:val="22"/>
          <w:lang w:val="hr-HR"/>
        </w:rPr>
        <w:t xml:space="preserve">3)-Arhivski ladičar </w:t>
      </w:r>
    </w:p>
    <w:p w:rsidRDefault="0034550A" w:rsidP="0034550A" w:rsidR="0034550A" w:rsidRPr="00CC4909">
      <w:pPr>
        <w:ind w:left="1440"/>
        <w:rPr>
          <w:b/>
          <w:sz w:val="22"/>
          <w:szCs w:val="22"/>
          <w:lang w:val="hr-HR"/>
        </w:rPr>
      </w:pPr>
      <w:r w:rsidRPr="00CC4909">
        <w:rPr>
          <w:b/>
          <w:sz w:val="22"/>
          <w:szCs w:val="22"/>
          <w:lang w:val="hr-HR"/>
        </w:rPr>
        <w:t>za velike formate</w:t>
      </w:r>
    </w:p>
    <w:p w:rsidRDefault="0034550A" w:rsidP="0034550A" w:rsidR="0034550A" w:rsidRPr="00CC4909">
      <w:pPr>
        <w:ind w:firstLine="720" w:left="720"/>
        <w:rPr>
          <w:b/>
          <w:sz w:val="22"/>
          <w:szCs w:val="22"/>
          <w:lang w:val="hr-HR"/>
        </w:rPr>
      </w:pPr>
      <w:r w:rsidRPr="00CC4909">
        <w:rPr>
          <w:b/>
          <w:sz w:val="22"/>
          <w:szCs w:val="22"/>
          <w:lang w:val="hr-HR"/>
        </w:rPr>
        <w:t xml:space="preserve">(visoki-10 ladica)                    3      kom.                           </w:t>
      </w:r>
    </w:p>
    <w:p w:rsidRDefault="0034550A" w:rsidP="0034550A" w:rsidR="0034550A" w:rsidRPr="00CC4909">
      <w:pPr>
        <w:ind w:firstLine="720" w:left="720"/>
        <w:rPr>
          <w:b/>
          <w:sz w:val="22"/>
          <w:szCs w:val="22"/>
          <w:lang w:val="hr-HR"/>
        </w:rPr>
      </w:pPr>
      <w:r w:rsidRPr="00CC4909">
        <w:rPr>
          <w:b/>
          <w:sz w:val="22"/>
          <w:szCs w:val="22"/>
          <w:lang w:val="hr-HR"/>
        </w:rPr>
        <w:t>i</w:t>
      </w:r>
    </w:p>
    <w:p w:rsidRDefault="0034550A" w:rsidP="0034550A" w:rsidR="0034550A" w:rsidRPr="00CC4909">
      <w:pPr>
        <w:ind w:firstLine="720" w:left="720"/>
        <w:rPr>
          <w:b/>
          <w:sz w:val="22"/>
          <w:szCs w:val="22"/>
          <w:lang w:val="hr-HR"/>
        </w:rPr>
      </w:pPr>
      <w:r w:rsidRPr="00CC4909">
        <w:rPr>
          <w:b/>
          <w:sz w:val="22"/>
          <w:szCs w:val="22"/>
          <w:lang w:val="hr-HR"/>
        </w:rPr>
        <w:t xml:space="preserve"> Arhivski ladičar</w:t>
      </w:r>
    </w:p>
    <w:p w:rsidRDefault="0034550A" w:rsidP="0034550A" w:rsidR="0034550A" w:rsidRPr="00CC4909">
      <w:pPr>
        <w:ind w:firstLine="720" w:left="720"/>
        <w:rPr>
          <w:b/>
          <w:sz w:val="22"/>
          <w:szCs w:val="22"/>
          <w:lang w:val="hr-HR"/>
        </w:rPr>
      </w:pPr>
      <w:r w:rsidRPr="00CC4909">
        <w:rPr>
          <w:b/>
          <w:sz w:val="22"/>
          <w:szCs w:val="22"/>
          <w:lang w:val="hr-HR"/>
        </w:rPr>
        <w:t>Za velike formate</w:t>
      </w:r>
    </w:p>
    <w:p w:rsidRDefault="0034550A" w:rsidP="0034550A" w:rsidR="0034550A" w:rsidRPr="00CC4909">
      <w:pPr>
        <w:ind w:firstLine="720" w:left="720"/>
        <w:rPr>
          <w:b/>
          <w:sz w:val="22"/>
          <w:szCs w:val="22"/>
          <w:lang w:val="hr-HR"/>
        </w:rPr>
      </w:pPr>
      <w:r w:rsidRPr="00CC4909">
        <w:rPr>
          <w:b/>
          <w:sz w:val="22"/>
          <w:szCs w:val="22"/>
          <w:lang w:val="hr-HR"/>
        </w:rPr>
        <w:t>(niski-5 ladica)</w:t>
      </w:r>
      <w:r w:rsidRPr="00CC4909">
        <w:rPr>
          <w:b/>
          <w:sz w:val="22"/>
          <w:szCs w:val="22"/>
          <w:lang w:val="hr-HR"/>
        </w:rPr>
        <w:tab/>
      </w:r>
      <w:r w:rsidRPr="00CC4909">
        <w:rPr>
          <w:b/>
          <w:sz w:val="22"/>
          <w:szCs w:val="22"/>
          <w:lang w:val="hr-HR"/>
        </w:rPr>
        <w:tab/>
        <w:t xml:space="preserve">3 kom.                  </w:t>
      </w:r>
      <w:r w:rsidRPr="00CC4909">
        <w:rPr>
          <w:b/>
          <w:sz w:val="22"/>
          <w:szCs w:val="22"/>
          <w:lang w:val="hr-HR"/>
        </w:rPr>
        <w:tab/>
        <w:t xml:space="preserve">          </w:t>
      </w:r>
      <w:r w:rsidRPr="00CC4909">
        <w:rPr>
          <w:b/>
          <w:sz w:val="22"/>
          <w:szCs w:val="22"/>
          <w:lang w:val="hr-HR"/>
        </w:rPr>
        <w:tab/>
      </w:r>
      <w:r w:rsidRPr="00CC4909">
        <w:rPr>
          <w:b/>
          <w:sz w:val="22"/>
          <w:szCs w:val="22"/>
          <w:lang w:val="hr-HR"/>
        </w:rPr>
        <w:tab/>
      </w:r>
    </w:p>
    <w:p w:rsidRDefault="0034550A" w:rsidP="0034550A" w:rsidR="0034550A" w:rsidRPr="00CC4909">
      <w:pPr>
        <w:ind w:firstLine="720" w:left="720"/>
        <w:rPr>
          <w:b/>
          <w:sz w:val="22"/>
          <w:szCs w:val="22"/>
          <w:lang w:val="hr-HR"/>
        </w:rPr>
      </w:pPr>
      <w:r w:rsidRPr="00CC4909">
        <w:rPr>
          <w:b/>
          <w:sz w:val="22"/>
          <w:szCs w:val="22"/>
          <w:lang w:val="hr-HR"/>
        </w:rPr>
        <w:t>Za  ukupno:</w:t>
      </w:r>
      <w:r w:rsidRPr="00CC4909">
        <w:rPr>
          <w:b/>
          <w:sz w:val="22"/>
          <w:szCs w:val="22"/>
          <w:lang w:val="hr-HR"/>
        </w:rPr>
        <w:tab/>
      </w:r>
      <w:r w:rsidRPr="00CC4909">
        <w:rPr>
          <w:b/>
          <w:sz w:val="22"/>
          <w:szCs w:val="22"/>
          <w:lang w:val="hr-HR"/>
        </w:rPr>
        <w:tab/>
        <w:t xml:space="preserve"> 4.000,00 Kn+PDV</w:t>
      </w:r>
    </w:p>
    <w:p w:rsidRDefault="0034550A" w:rsidP="0034550A" w:rsidR="0034550A" w:rsidRPr="00CC4909">
      <w:pPr>
        <w:rPr>
          <w:b/>
          <w:sz w:val="22"/>
          <w:szCs w:val="22"/>
          <w:lang w:val="hr-HR"/>
        </w:rPr>
      </w:pPr>
      <w:r w:rsidRPr="00CC4909">
        <w:rPr>
          <w:b/>
          <w:sz w:val="22"/>
          <w:szCs w:val="22"/>
          <w:lang w:val="hr-HR"/>
        </w:rPr>
        <w:t xml:space="preserve">                </w:t>
      </w:r>
      <w:r>
        <w:rPr>
          <w:b/>
          <w:sz w:val="22"/>
          <w:szCs w:val="22"/>
          <w:lang w:val="hr-HR"/>
        </w:rPr>
        <w:t xml:space="preserve"> </w:t>
      </w:r>
    </w:p>
    <w:p w:rsidRDefault="0034550A" w:rsidP="0034550A" w:rsidR="0034550A" w:rsidRPr="00CC4909">
      <w:pPr>
        <w:ind w:left="1440"/>
        <w:rPr>
          <w:b/>
          <w:sz w:val="22"/>
          <w:szCs w:val="22"/>
          <w:lang w:val="hr-HR"/>
        </w:rPr>
      </w:pPr>
      <w:r w:rsidRPr="00CC4909">
        <w:rPr>
          <w:b/>
          <w:sz w:val="22"/>
          <w:szCs w:val="22"/>
          <w:lang w:val="hr-HR"/>
        </w:rPr>
        <w:t>4)-vijčani kompresor ALMIG COMBI 7S-10, tvornički broj   F1000689/S0007824,za iznos od 5.100,00 Kn+PDV</w:t>
      </w:r>
    </w:p>
    <w:p w:rsidRDefault="00836174" w:rsidP="0034550A" w:rsidR="0034550A" w:rsidRPr="00CC4909">
      <w:pPr>
        <w:rPr>
          <w:b/>
          <w:sz w:val="22"/>
          <w:szCs w:val="22"/>
          <w:lang w:val="hr-HR"/>
        </w:rPr>
      </w:pPr>
      <w:r>
        <w:rPr>
          <w:b/>
          <w:sz w:val="22"/>
          <w:szCs w:val="22"/>
          <w:lang w:val="hr-HR"/>
        </w:rPr>
        <w:t xml:space="preserve">                           </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Sukladno odluci Skupštine vjerovnika , odnosno ne ispod 20% procijenjene vrijednosti prodane su i sljedeće pokretnine:</w:t>
      </w:r>
    </w:p>
    <w:p w:rsidRDefault="0034550A" w:rsidP="0034550A" w:rsidR="0034550A" w:rsidRPr="00CC4909">
      <w:pPr>
        <w:rPr>
          <w:b/>
          <w:sz w:val="22"/>
          <w:szCs w:val="22"/>
          <w:lang w:val="hr-HR"/>
        </w:rPr>
      </w:pPr>
    </w:p>
    <w:p w:rsidRDefault="0034550A" w:rsidP="0034550A" w:rsidR="0034550A" w:rsidRPr="00CC4909">
      <w:pPr>
        <w:numPr>
          <w:ilvl w:val="0"/>
          <w:numId w:val="30"/>
        </w:numPr>
        <w:rPr>
          <w:b/>
          <w:sz w:val="22"/>
          <w:szCs w:val="22"/>
          <w:lang w:val="hr-HR"/>
        </w:rPr>
      </w:pPr>
      <w:r w:rsidRPr="00CC4909">
        <w:rPr>
          <w:b/>
          <w:sz w:val="22"/>
          <w:szCs w:val="22"/>
          <w:lang w:val="hr-HR"/>
        </w:rPr>
        <w:t>garderobni ormari za iznos od 150,00 Kn+PDV</w:t>
      </w:r>
    </w:p>
    <w:p w:rsidRDefault="0034550A" w:rsidP="0034550A" w:rsidR="0034550A" w:rsidRPr="00CC4909">
      <w:pPr>
        <w:numPr>
          <w:ilvl w:val="0"/>
          <w:numId w:val="30"/>
        </w:numPr>
        <w:rPr>
          <w:b/>
          <w:sz w:val="22"/>
          <w:szCs w:val="22"/>
          <w:lang w:val="hr-HR"/>
        </w:rPr>
      </w:pPr>
      <w:r w:rsidRPr="00CC4909">
        <w:rPr>
          <w:b/>
          <w:sz w:val="22"/>
          <w:szCs w:val="22"/>
          <w:lang w:val="hr-HR"/>
        </w:rPr>
        <w:t>radni stol 1 kom. Za iznos od 70,00 Kn+PDV</w:t>
      </w:r>
    </w:p>
    <w:p w:rsidRDefault="0034550A" w:rsidP="0034550A" w:rsidR="0034550A" w:rsidRPr="00CC4909">
      <w:pPr>
        <w:ind w:firstLine="360" w:left="1005"/>
        <w:rPr>
          <w:b/>
          <w:noProof/>
          <w:sz w:val="22"/>
          <w:szCs w:val="22"/>
          <w:lang w:val="hr-HR"/>
        </w:rPr>
      </w:pPr>
      <w:r w:rsidRPr="00CC4909">
        <w:rPr>
          <w:b/>
          <w:noProof/>
          <w:sz w:val="22"/>
          <w:szCs w:val="22"/>
          <w:lang w:val="hr-HR"/>
        </w:rPr>
        <w:lastRenderedPageBreak/>
        <w:t>3.  Papir</w:t>
      </w:r>
      <w:r w:rsidR="00F67DA8">
        <w:rPr>
          <w:b/>
          <w:noProof/>
          <w:sz w:val="22"/>
          <w:szCs w:val="22"/>
          <w:lang w:val="hr-HR"/>
        </w:rPr>
        <w:t xml:space="preserve"> z</w:t>
      </w:r>
      <w:r w:rsidRPr="00CC4909">
        <w:rPr>
          <w:b/>
          <w:noProof/>
          <w:sz w:val="22"/>
          <w:szCs w:val="22"/>
          <w:lang w:val="hr-HR"/>
        </w:rPr>
        <w:t>a iznos od</w:t>
      </w:r>
    </w:p>
    <w:p w:rsidRDefault="0034550A" w:rsidP="0034550A" w:rsidR="0034550A" w:rsidRPr="00CC4909">
      <w:pPr>
        <w:ind w:firstLine="360" w:left="1005"/>
        <w:rPr>
          <w:b/>
          <w:noProof/>
          <w:sz w:val="22"/>
          <w:szCs w:val="22"/>
          <w:lang w:val="hr-HR"/>
        </w:rPr>
      </w:pPr>
      <w:r w:rsidRPr="00CC4909">
        <w:rPr>
          <w:b/>
          <w:noProof/>
          <w:sz w:val="22"/>
          <w:szCs w:val="22"/>
          <w:lang w:val="hr-HR"/>
        </w:rPr>
        <w:t>- papir 100x70,90 gr. 1669,5 Kg                   2.036,79 Kn</w:t>
      </w:r>
    </w:p>
    <w:p w:rsidRDefault="0034550A" w:rsidP="0034550A" w:rsidR="0034550A" w:rsidRPr="00CC4909">
      <w:pPr>
        <w:ind w:firstLine="360" w:left="1005"/>
        <w:rPr>
          <w:b/>
          <w:noProof/>
          <w:sz w:val="22"/>
          <w:szCs w:val="22"/>
          <w:lang w:val="hr-HR"/>
        </w:rPr>
      </w:pPr>
      <w:r w:rsidRPr="00CC4909">
        <w:rPr>
          <w:b/>
          <w:noProof/>
          <w:sz w:val="22"/>
          <w:szCs w:val="22"/>
          <w:lang w:val="hr-HR"/>
        </w:rPr>
        <w:t>- papir 100x70,90 gr. 315 kg                           384,30 Kn</w:t>
      </w:r>
    </w:p>
    <w:p w:rsidRDefault="0034550A" w:rsidP="0034550A" w:rsidR="0034550A" w:rsidRPr="00CC4909">
      <w:pPr>
        <w:ind w:firstLine="360" w:left="645"/>
        <w:rPr>
          <w:b/>
          <w:noProof/>
          <w:sz w:val="22"/>
          <w:szCs w:val="22"/>
          <w:lang w:val="hr-HR"/>
        </w:rPr>
      </w:pPr>
      <w:r w:rsidRPr="00CC4909">
        <w:rPr>
          <w:b/>
          <w:noProof/>
          <w:sz w:val="22"/>
          <w:szCs w:val="22"/>
          <w:lang w:val="hr-HR"/>
        </w:rPr>
        <w:t xml:space="preserve">       -papir 70x52, 80 gr. 873,60 Kg                    1.040,00 Kn </w:t>
      </w:r>
    </w:p>
    <w:p w:rsidRDefault="0034550A" w:rsidP="0034550A" w:rsidR="0034550A" w:rsidRPr="00CC4909">
      <w:pPr>
        <w:ind w:firstLine="360" w:left="360"/>
        <w:rPr>
          <w:b/>
          <w:noProof/>
          <w:sz w:val="22"/>
          <w:szCs w:val="22"/>
          <w:lang w:val="hr-HR"/>
        </w:rPr>
      </w:pPr>
      <w:r w:rsidRPr="00CC4909">
        <w:rPr>
          <w:b/>
          <w:noProof/>
          <w:sz w:val="22"/>
          <w:szCs w:val="22"/>
          <w:lang w:val="hr-HR"/>
        </w:rPr>
        <w:t xml:space="preserve">           - papir 70x52,90 gr. 669,76 Kg                       800,00 Kn</w:t>
      </w:r>
    </w:p>
    <w:p w:rsidRDefault="0034550A" w:rsidP="0034550A" w:rsidR="0034550A" w:rsidRPr="00CC4909">
      <w:pPr>
        <w:ind w:firstLine="360" w:left="1080"/>
        <w:rPr>
          <w:b/>
          <w:noProof/>
          <w:sz w:val="22"/>
          <w:szCs w:val="22"/>
          <w:lang w:val="hr-HR"/>
        </w:rPr>
      </w:pPr>
      <w:r w:rsidRPr="00CC4909">
        <w:rPr>
          <w:b/>
          <w:noProof/>
          <w:sz w:val="22"/>
          <w:szCs w:val="22"/>
          <w:lang w:val="hr-HR"/>
        </w:rPr>
        <w:t>- papir 70x52,50 gr. 410 kg                            467,40 Kn</w:t>
      </w:r>
    </w:p>
    <w:p w:rsidRDefault="0034550A" w:rsidP="0034550A" w:rsidR="0034550A">
      <w:pPr>
        <w:rPr>
          <w:b/>
          <w:sz w:val="22"/>
          <w:szCs w:val="22"/>
          <w:lang w:val="hr-HR"/>
        </w:rPr>
      </w:pP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_______________________</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Ukupno;</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 xml:space="preserve">      4.728,49 Kn</w:t>
      </w:r>
      <w:r>
        <w:rPr>
          <w:b/>
          <w:sz w:val="22"/>
          <w:szCs w:val="22"/>
          <w:lang w:val="hr-HR"/>
        </w:rPr>
        <w:t>+P</w:t>
      </w:r>
      <w:r w:rsidRPr="00CC4909">
        <w:rPr>
          <w:b/>
          <w:sz w:val="22"/>
          <w:szCs w:val="22"/>
          <w:lang w:val="hr-HR"/>
        </w:rPr>
        <w:t>DV</w:t>
      </w:r>
    </w:p>
    <w:p w:rsidRDefault="0034550A" w:rsidP="0034550A" w:rsidR="0034550A" w:rsidRPr="00CC4909">
      <w:pPr>
        <w:rPr>
          <w:b/>
          <w:sz w:val="22"/>
          <w:szCs w:val="22"/>
          <w:lang w:val="hr-HR"/>
        </w:rPr>
      </w:pPr>
    </w:p>
    <w:p w:rsidRDefault="0034550A" w:rsidP="0034550A" w:rsidR="0034550A" w:rsidRPr="00CC4909">
      <w:pPr>
        <w:numPr>
          <w:ilvl w:val="0"/>
          <w:numId w:val="32"/>
        </w:numPr>
        <w:rPr>
          <w:b/>
          <w:sz w:val="22"/>
          <w:szCs w:val="22"/>
          <w:lang w:val="hr-HR"/>
        </w:rPr>
      </w:pPr>
      <w:r w:rsidRPr="00CC4909">
        <w:rPr>
          <w:b/>
          <w:sz w:val="22"/>
          <w:szCs w:val="22"/>
          <w:lang w:val="hr-HR"/>
        </w:rPr>
        <w:t>tresilica       za iznos</w:t>
      </w:r>
      <w:r w:rsidRPr="00CC4909">
        <w:rPr>
          <w:b/>
          <w:sz w:val="22"/>
          <w:szCs w:val="22"/>
          <w:lang w:val="hr-HR"/>
        </w:rPr>
        <w:tab/>
      </w:r>
      <w:r w:rsidRPr="00CC4909">
        <w:rPr>
          <w:b/>
          <w:sz w:val="22"/>
          <w:szCs w:val="22"/>
          <w:lang w:val="hr-HR"/>
        </w:rPr>
        <w:tab/>
      </w:r>
      <w:r w:rsidRPr="00CC4909">
        <w:rPr>
          <w:b/>
          <w:sz w:val="22"/>
          <w:szCs w:val="22"/>
          <w:lang w:val="hr-HR"/>
        </w:rPr>
        <w:tab/>
        <w:t>200,00 Kn+PDV</w:t>
      </w:r>
    </w:p>
    <w:p w:rsidRDefault="0034550A" w:rsidP="0034550A" w:rsidR="0034550A" w:rsidRPr="00CC4909">
      <w:pPr>
        <w:numPr>
          <w:ilvl w:val="0"/>
          <w:numId w:val="32"/>
        </w:numPr>
        <w:rPr>
          <w:b/>
          <w:sz w:val="22"/>
          <w:szCs w:val="22"/>
          <w:lang w:val="hr-HR"/>
        </w:rPr>
      </w:pPr>
      <w:r w:rsidRPr="00CC4909">
        <w:rPr>
          <w:b/>
          <w:sz w:val="22"/>
          <w:szCs w:val="22"/>
          <w:lang w:val="hr-HR"/>
        </w:rPr>
        <w:t>stupna bušilica REXON DP-250-A</w:t>
      </w:r>
    </w:p>
    <w:p w:rsidRDefault="0034550A" w:rsidP="0034550A" w:rsidR="0034550A" w:rsidRPr="00CC4909">
      <w:pPr>
        <w:ind w:left="1725"/>
        <w:rPr>
          <w:b/>
          <w:sz w:val="22"/>
          <w:szCs w:val="22"/>
          <w:lang w:val="hr-HR"/>
        </w:rPr>
      </w:pPr>
      <w:r w:rsidRPr="00CC4909">
        <w:rPr>
          <w:b/>
          <w:sz w:val="22"/>
          <w:szCs w:val="22"/>
          <w:lang w:val="hr-HR"/>
        </w:rPr>
        <w:t xml:space="preserve">za iznos od </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250,00 Kn+PDV</w:t>
      </w:r>
    </w:p>
    <w:p w:rsidRDefault="0034550A" w:rsidP="0034550A" w:rsidR="0034550A" w:rsidRPr="00CC4909">
      <w:pPr>
        <w:ind w:left="1725"/>
        <w:rPr>
          <w:b/>
          <w:sz w:val="22"/>
          <w:szCs w:val="22"/>
          <w:lang w:val="hr-HR"/>
        </w:rPr>
      </w:pPr>
    </w:p>
    <w:p w:rsidRDefault="0034550A" w:rsidP="0034550A" w:rsidR="0034550A" w:rsidRPr="00CC4909">
      <w:pPr>
        <w:rPr>
          <w:b/>
          <w:sz w:val="22"/>
          <w:szCs w:val="22"/>
          <w:lang w:val="hr-HR"/>
        </w:rPr>
      </w:pPr>
      <w:r w:rsidRPr="00CC4909">
        <w:rPr>
          <w:b/>
          <w:sz w:val="22"/>
          <w:szCs w:val="22"/>
          <w:lang w:val="hr-HR"/>
        </w:rPr>
        <w:tab/>
      </w:r>
      <w:r w:rsidRPr="00CC4909">
        <w:rPr>
          <w:b/>
          <w:sz w:val="22"/>
          <w:szCs w:val="22"/>
          <w:lang w:val="hr-HR"/>
        </w:rPr>
        <w:tab/>
        <w:t>6. boja za tisak (istekao rok)</w:t>
      </w:r>
      <w:r w:rsidRPr="00CC4909">
        <w:rPr>
          <w:b/>
          <w:sz w:val="22"/>
          <w:szCs w:val="22"/>
          <w:lang w:val="hr-HR"/>
        </w:rPr>
        <w:tab/>
      </w:r>
      <w:r w:rsidRPr="00CC4909">
        <w:rPr>
          <w:b/>
          <w:sz w:val="22"/>
          <w:szCs w:val="22"/>
          <w:lang w:val="hr-HR"/>
        </w:rPr>
        <w:tab/>
        <w:t>750,00 Kn+PDV</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 xml:space="preserve">             7.kuhinja (tri gornjaelementa+</w:t>
      </w:r>
    </w:p>
    <w:p w:rsidRDefault="0034550A" w:rsidP="0034550A" w:rsidR="0034550A" w:rsidRPr="00CC4909">
      <w:pPr>
        <w:rPr>
          <w:b/>
          <w:sz w:val="22"/>
          <w:szCs w:val="22"/>
          <w:lang w:val="hr-HR"/>
        </w:rPr>
      </w:pPr>
      <w:r w:rsidRPr="00CC4909">
        <w:rPr>
          <w:b/>
          <w:sz w:val="22"/>
          <w:szCs w:val="22"/>
          <w:lang w:val="hr-HR"/>
        </w:rPr>
        <w:tab/>
      </w:r>
      <w:r w:rsidRPr="00CC4909">
        <w:rPr>
          <w:b/>
          <w:sz w:val="22"/>
          <w:szCs w:val="22"/>
          <w:lang w:val="hr-HR"/>
        </w:rPr>
        <w:tab/>
        <w:t>dva donja elementa +sudoper)            160,00 Kn+PDV</w:t>
      </w:r>
    </w:p>
    <w:p w:rsidRDefault="0034550A" w:rsidP="0034550A" w:rsidR="0034550A" w:rsidRPr="00CC4909">
      <w:pPr>
        <w:ind w:firstLine="720" w:left="720"/>
        <w:rPr>
          <w:b/>
          <w:sz w:val="22"/>
          <w:szCs w:val="22"/>
          <w:lang w:val="hr-HR"/>
        </w:rPr>
      </w:pPr>
      <w:r w:rsidRPr="00CC4909">
        <w:rPr>
          <w:b/>
          <w:sz w:val="22"/>
          <w:szCs w:val="22"/>
          <w:lang w:val="hr-HR"/>
        </w:rPr>
        <w:t>7.Ablufthaube (hauba za sušenje)</w:t>
      </w:r>
      <w:r w:rsidRPr="00CC4909">
        <w:rPr>
          <w:b/>
          <w:sz w:val="22"/>
          <w:szCs w:val="22"/>
          <w:lang w:val="hr-HR"/>
        </w:rPr>
        <w:tab/>
        <w:t xml:space="preserve">  720,00 Kn+PDV</w:t>
      </w:r>
    </w:p>
    <w:p w:rsidRDefault="0034550A" w:rsidP="0034550A" w:rsidR="0034550A" w:rsidRPr="00CC4909">
      <w:pPr>
        <w:rPr>
          <w:b/>
          <w:sz w:val="22"/>
          <w:szCs w:val="22"/>
          <w:lang w:val="hr-HR"/>
        </w:rPr>
      </w:pPr>
      <w:r w:rsidRPr="00CC4909">
        <w:rPr>
          <w:b/>
          <w:sz w:val="22"/>
          <w:szCs w:val="22"/>
          <w:lang w:val="hr-HR"/>
        </w:rPr>
        <w:t xml:space="preserve">                          8. Regal police (u skladištu)</w:t>
      </w:r>
      <w:r w:rsidRPr="00CC4909">
        <w:rPr>
          <w:b/>
          <w:sz w:val="22"/>
          <w:szCs w:val="22"/>
          <w:lang w:val="hr-HR"/>
        </w:rPr>
        <w:tab/>
      </w:r>
      <w:r w:rsidRPr="00CC4909">
        <w:rPr>
          <w:b/>
          <w:sz w:val="22"/>
          <w:szCs w:val="22"/>
          <w:lang w:val="hr-HR"/>
        </w:rPr>
        <w:tab/>
        <w:t xml:space="preserve">   280,00 Kn+PDV</w:t>
      </w:r>
    </w:p>
    <w:p w:rsidRDefault="0034550A" w:rsidP="0034550A" w:rsidR="0034550A" w:rsidRPr="00CC4909">
      <w:pPr>
        <w:ind w:firstLine="720" w:left="720"/>
        <w:rPr>
          <w:b/>
          <w:sz w:val="22"/>
          <w:szCs w:val="22"/>
          <w:lang w:val="hr-HR"/>
        </w:rPr>
      </w:pPr>
      <w:r w:rsidRPr="00CC4909">
        <w:rPr>
          <w:b/>
          <w:sz w:val="22"/>
          <w:szCs w:val="22"/>
          <w:lang w:val="hr-HR"/>
        </w:rPr>
        <w:t>9.Namještaj (prema procjeni</w:t>
      </w:r>
    </w:p>
    <w:p w:rsidRDefault="0034550A" w:rsidP="0034550A" w:rsidR="0034550A" w:rsidRPr="00CC4909">
      <w:pPr>
        <w:ind w:firstLine="720" w:left="720"/>
        <w:rPr>
          <w:b/>
          <w:sz w:val="22"/>
          <w:szCs w:val="22"/>
          <w:lang w:val="hr-HR"/>
        </w:rPr>
      </w:pPr>
      <w:r w:rsidRPr="00CC4909">
        <w:rPr>
          <w:b/>
          <w:sz w:val="22"/>
          <w:szCs w:val="22"/>
          <w:lang w:val="hr-HR"/>
        </w:rPr>
        <w:t>vještaka red. br.10)</w:t>
      </w:r>
      <w:r w:rsidRPr="00CC4909">
        <w:rPr>
          <w:b/>
          <w:sz w:val="22"/>
          <w:szCs w:val="22"/>
          <w:lang w:val="hr-HR"/>
        </w:rPr>
        <w:tab/>
      </w:r>
      <w:r w:rsidRPr="00CC4909">
        <w:rPr>
          <w:b/>
          <w:sz w:val="22"/>
          <w:szCs w:val="22"/>
          <w:lang w:val="hr-HR"/>
        </w:rPr>
        <w:tab/>
      </w:r>
      <w:r w:rsidRPr="00CC4909">
        <w:rPr>
          <w:b/>
          <w:sz w:val="22"/>
          <w:szCs w:val="22"/>
          <w:lang w:val="hr-HR"/>
        </w:rPr>
        <w:tab/>
        <w:t xml:space="preserve">    600,00 Kn+PDV</w:t>
      </w:r>
    </w:p>
    <w:p w:rsidRDefault="0034550A" w:rsidP="0034550A" w:rsidR="0034550A" w:rsidRPr="00CC4909">
      <w:pPr>
        <w:ind w:firstLine="720" w:left="720"/>
        <w:rPr>
          <w:b/>
          <w:sz w:val="22"/>
          <w:szCs w:val="22"/>
          <w:lang w:val="hr-HR"/>
        </w:rPr>
      </w:pPr>
      <w:r w:rsidRPr="00CC4909">
        <w:rPr>
          <w:b/>
          <w:sz w:val="22"/>
          <w:szCs w:val="22"/>
          <w:lang w:val="hr-HR"/>
        </w:rPr>
        <w:t>10.radni stol 7 kom. (60,00Knx7)</w:t>
      </w:r>
      <w:r w:rsidRPr="00CC4909">
        <w:rPr>
          <w:b/>
          <w:sz w:val="22"/>
          <w:szCs w:val="22"/>
          <w:lang w:val="hr-HR"/>
        </w:rPr>
        <w:tab/>
        <w:t xml:space="preserve">    420,00 Kn+PDV</w:t>
      </w:r>
    </w:p>
    <w:p w:rsidRDefault="0034550A" w:rsidP="0034550A" w:rsidR="0034550A" w:rsidRPr="00CC4909">
      <w:pPr>
        <w:rPr>
          <w:b/>
          <w:sz w:val="22"/>
          <w:szCs w:val="22"/>
          <w:lang w:val="hr-HR"/>
        </w:rPr>
      </w:pPr>
      <w:r w:rsidRPr="00CC4909">
        <w:rPr>
          <w:b/>
          <w:sz w:val="22"/>
          <w:szCs w:val="22"/>
          <w:lang w:val="hr-HR"/>
        </w:rPr>
        <w:t xml:space="preserve">                         11. radne stolice (45,00 Knx6)</w:t>
      </w:r>
      <w:r w:rsidRPr="00CC4909">
        <w:rPr>
          <w:b/>
          <w:sz w:val="22"/>
          <w:szCs w:val="22"/>
          <w:lang w:val="hr-HR"/>
        </w:rPr>
        <w:tab/>
      </w:r>
      <w:r w:rsidRPr="00CC4909">
        <w:rPr>
          <w:b/>
          <w:sz w:val="22"/>
          <w:szCs w:val="22"/>
          <w:lang w:val="hr-HR"/>
        </w:rPr>
        <w:tab/>
        <w:t xml:space="preserve">  270,00 Kn+PDV</w:t>
      </w:r>
      <w:r w:rsidRPr="00CC4909">
        <w:rPr>
          <w:b/>
          <w:sz w:val="22"/>
          <w:szCs w:val="22"/>
          <w:lang w:val="hr-HR"/>
        </w:rPr>
        <w:tab/>
      </w:r>
      <w:r w:rsidRPr="00CC4909">
        <w:rPr>
          <w:b/>
          <w:sz w:val="22"/>
          <w:szCs w:val="22"/>
          <w:lang w:val="hr-HR"/>
        </w:rPr>
        <w:tab/>
      </w:r>
      <w:r w:rsidRPr="00CC4909">
        <w:rPr>
          <w:b/>
          <w:sz w:val="22"/>
          <w:szCs w:val="22"/>
          <w:lang w:val="hr-HR"/>
        </w:rPr>
        <w:tab/>
        <w:t xml:space="preserve"> </w:t>
      </w:r>
    </w:p>
    <w:p w:rsidRDefault="0034550A" w:rsidP="0034550A" w:rsidR="0034550A" w:rsidRPr="00CC4909">
      <w:pPr>
        <w:ind w:firstLine="720"/>
        <w:rPr>
          <w:b/>
          <w:sz w:val="22"/>
          <w:szCs w:val="22"/>
          <w:lang w:val="hr-HR"/>
        </w:rPr>
      </w:pPr>
      <w:r w:rsidRPr="00CC4909">
        <w:rPr>
          <w:b/>
          <w:sz w:val="22"/>
          <w:szCs w:val="22"/>
          <w:lang w:val="hr-HR"/>
        </w:rPr>
        <w:t xml:space="preserve">            12.hladnjak GORENJE</w:t>
      </w:r>
      <w:r w:rsidRPr="00CC4909">
        <w:rPr>
          <w:b/>
          <w:sz w:val="22"/>
          <w:szCs w:val="22"/>
          <w:lang w:val="hr-HR"/>
        </w:rPr>
        <w:tab/>
      </w:r>
      <w:r w:rsidRPr="00CC4909">
        <w:rPr>
          <w:b/>
          <w:sz w:val="22"/>
          <w:szCs w:val="22"/>
          <w:lang w:val="hr-HR"/>
        </w:rPr>
        <w:tab/>
        <w:t xml:space="preserve">    50,00 Kn+PDV</w:t>
      </w:r>
    </w:p>
    <w:p w:rsidRDefault="0034550A" w:rsidP="0034550A" w:rsidR="0034550A" w:rsidRPr="00CC4909">
      <w:pPr>
        <w:rPr>
          <w:b/>
          <w:sz w:val="22"/>
          <w:szCs w:val="22"/>
          <w:lang w:val="hr-HR"/>
        </w:rPr>
      </w:pPr>
      <w:r w:rsidRPr="00CC4909">
        <w:rPr>
          <w:b/>
          <w:sz w:val="22"/>
          <w:szCs w:val="22"/>
          <w:lang w:val="hr-HR"/>
        </w:rPr>
        <w:t xml:space="preserve">                        13. hladnjak Gorenje mali</w:t>
      </w:r>
      <w:r w:rsidRPr="00CC4909">
        <w:rPr>
          <w:b/>
          <w:sz w:val="22"/>
          <w:szCs w:val="22"/>
          <w:lang w:val="hr-HR"/>
        </w:rPr>
        <w:tab/>
      </w:r>
      <w:r w:rsidRPr="00CC4909">
        <w:rPr>
          <w:b/>
          <w:sz w:val="22"/>
          <w:szCs w:val="22"/>
          <w:lang w:val="hr-HR"/>
        </w:rPr>
        <w:tab/>
        <w:t xml:space="preserve">   50,00 Kn+PDV</w:t>
      </w:r>
      <w:r w:rsidRPr="00CC4909">
        <w:rPr>
          <w:b/>
          <w:sz w:val="22"/>
          <w:szCs w:val="22"/>
          <w:lang w:val="hr-HR"/>
        </w:rPr>
        <w:tab/>
        <w:t>1</w:t>
      </w:r>
    </w:p>
    <w:p w:rsidRDefault="0034550A" w:rsidP="0034550A" w:rsidR="0034550A" w:rsidRPr="00CC4909">
      <w:pPr>
        <w:rPr>
          <w:b/>
          <w:sz w:val="22"/>
          <w:szCs w:val="22"/>
          <w:lang w:val="hr-HR"/>
        </w:rPr>
      </w:pPr>
      <w:r w:rsidRPr="00CC4909">
        <w:rPr>
          <w:b/>
          <w:sz w:val="22"/>
          <w:szCs w:val="22"/>
          <w:lang w:val="hr-HR"/>
        </w:rPr>
        <w:t xml:space="preserve">                        14.Namještaj (prema procjeni</w:t>
      </w:r>
    </w:p>
    <w:p w:rsidRDefault="0034550A" w:rsidP="0034550A" w:rsidR="0034550A" w:rsidRPr="00CC4909">
      <w:pPr>
        <w:tabs>
          <w:tab w:pos="720" w:val="left"/>
          <w:tab w:pos="1440" w:val="left"/>
          <w:tab w:pos="2160" w:val="left"/>
          <w:tab w:pos="2880" w:val="left"/>
          <w:tab w:pos="3600" w:val="left"/>
          <w:tab w:pos="4320" w:val="left"/>
          <w:tab w:pos="5040" w:val="left"/>
          <w:tab w:pos="5760" w:val="left"/>
          <w:tab w:pos="7005" w:val="left"/>
        </w:tabs>
        <w:rPr>
          <w:b/>
          <w:sz w:val="22"/>
          <w:szCs w:val="22"/>
          <w:lang w:val="hr-HR"/>
        </w:rPr>
      </w:pPr>
      <w:r w:rsidRPr="00CC4909">
        <w:rPr>
          <w:b/>
          <w:sz w:val="22"/>
          <w:szCs w:val="22"/>
          <w:lang w:val="hr-HR"/>
        </w:rPr>
        <w:tab/>
      </w:r>
      <w:r w:rsidRPr="00CC4909">
        <w:rPr>
          <w:b/>
          <w:sz w:val="22"/>
          <w:szCs w:val="22"/>
          <w:lang w:val="hr-HR"/>
        </w:rPr>
        <w:tab/>
        <w:t>vještaka red. br.6)</w:t>
      </w:r>
      <w:r w:rsidRPr="00CC4909">
        <w:rPr>
          <w:b/>
          <w:sz w:val="22"/>
          <w:szCs w:val="22"/>
          <w:lang w:val="hr-HR"/>
        </w:rPr>
        <w:tab/>
      </w:r>
      <w:r w:rsidRPr="00CC4909">
        <w:rPr>
          <w:b/>
          <w:sz w:val="22"/>
          <w:szCs w:val="22"/>
          <w:lang w:val="hr-HR"/>
        </w:rPr>
        <w:tab/>
      </w:r>
      <w:r w:rsidRPr="00CC4909">
        <w:rPr>
          <w:b/>
          <w:sz w:val="22"/>
          <w:szCs w:val="22"/>
          <w:lang w:val="hr-HR"/>
        </w:rPr>
        <w:tab/>
        <w:t xml:space="preserve"> 100,00 Kn+PDV</w:t>
      </w:r>
      <w:r w:rsidRPr="00CC4909">
        <w:rPr>
          <w:b/>
          <w:sz w:val="22"/>
          <w:szCs w:val="22"/>
          <w:lang w:val="hr-HR"/>
        </w:rPr>
        <w:tab/>
      </w:r>
    </w:p>
    <w:p w:rsidRDefault="0034550A" w:rsidP="0034550A" w:rsidR="0034550A" w:rsidRPr="00CC4909">
      <w:pPr>
        <w:tabs>
          <w:tab w:pos="720" w:val="left"/>
          <w:tab w:pos="1440" w:val="left"/>
          <w:tab w:pos="2160" w:val="left"/>
          <w:tab w:pos="2880" w:val="left"/>
          <w:tab w:pos="3600" w:val="left"/>
          <w:tab w:pos="4320" w:val="left"/>
          <w:tab w:pos="5040" w:val="left"/>
          <w:tab w:pos="5760" w:val="left"/>
          <w:tab w:pos="7005" w:val="left"/>
        </w:tabs>
        <w:rPr>
          <w:b/>
          <w:sz w:val="22"/>
          <w:szCs w:val="22"/>
          <w:lang w:val="hr-HR"/>
        </w:rPr>
      </w:pPr>
    </w:p>
    <w:p w:rsidRDefault="0034550A" w:rsidP="0034550A" w:rsidR="0034550A" w:rsidRPr="00CC4909">
      <w:pPr>
        <w:tabs>
          <w:tab w:pos="720" w:val="left"/>
          <w:tab w:pos="1440" w:val="left"/>
          <w:tab w:pos="2160" w:val="left"/>
          <w:tab w:pos="2880" w:val="left"/>
          <w:tab w:pos="3600" w:val="left"/>
          <w:tab w:pos="4320" w:val="left"/>
          <w:tab w:pos="5040" w:val="left"/>
          <w:tab w:pos="5760" w:val="left"/>
          <w:tab w:pos="7005" w:val="left"/>
        </w:tabs>
        <w:rPr>
          <w:b/>
          <w:sz w:val="22"/>
          <w:szCs w:val="22"/>
          <w:lang w:val="hr-HR"/>
        </w:rPr>
      </w:pPr>
      <w:r w:rsidRPr="00CC4909">
        <w:rPr>
          <w:b/>
          <w:sz w:val="22"/>
          <w:szCs w:val="22"/>
          <w:lang w:val="hr-HR"/>
        </w:rPr>
        <w:t>Iz navedenog proizlazi da su se navedene pokretnine prodale za sveukupno iznos od 47.684,49 Kn+PDV.</w:t>
      </w:r>
    </w:p>
    <w:p w:rsidRDefault="0034550A" w:rsidP="0034550A" w:rsidR="0034550A" w:rsidRPr="00CC4909">
      <w:pPr>
        <w:rPr>
          <w:b/>
          <w:sz w:val="22"/>
          <w:szCs w:val="22"/>
          <w:lang w:val="hr-HR"/>
        </w:rPr>
      </w:pP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p>
    <w:p w:rsidRDefault="0034550A" w:rsidP="0034550A" w:rsidR="0034550A" w:rsidRPr="00CC4909">
      <w:pPr>
        <w:rPr>
          <w:b/>
          <w:sz w:val="22"/>
          <w:szCs w:val="22"/>
          <w:lang w:val="hr-HR"/>
        </w:rPr>
      </w:pPr>
      <w:r w:rsidRPr="00CC4909">
        <w:rPr>
          <w:b/>
          <w:sz w:val="22"/>
          <w:szCs w:val="22"/>
          <w:lang w:val="hr-HR"/>
        </w:rPr>
        <w:t>Preostale pokretnine stečajnog dužnika navedene u procjeni vještaka Ante Dževlana , nisu se uspjele prodati niti za 20% od procijenjene vrijednosti.</w:t>
      </w:r>
    </w:p>
    <w:p w:rsidRDefault="0034550A" w:rsidP="0034550A" w:rsidR="0034550A" w:rsidRPr="00CC4909">
      <w:pPr>
        <w:rPr>
          <w:b/>
          <w:sz w:val="22"/>
          <w:szCs w:val="22"/>
          <w:lang w:val="hr-HR"/>
        </w:rPr>
      </w:pPr>
      <w:r w:rsidRPr="00CC4909">
        <w:rPr>
          <w:b/>
          <w:sz w:val="22"/>
          <w:szCs w:val="22"/>
          <w:lang w:val="hr-HR"/>
        </w:rPr>
        <w:t>Napominje se da je ukupna procijenjena  vrijednost pokretnina koje se nisu uspjele prodati 76.430,00 Kn     +PDV, dakle nisu se uspjele prodati niti za 20% procijenjene vrijednosti odnosno 15.286,00 Kn+PDV.</w:t>
      </w:r>
    </w:p>
    <w:p w:rsidRDefault="0034550A" w:rsidP="0034550A" w:rsidR="0034550A" w:rsidRPr="00CC4909">
      <w:pPr>
        <w:rPr>
          <w:b/>
          <w:sz w:val="22"/>
          <w:szCs w:val="22"/>
          <w:lang w:val="hr-HR"/>
        </w:rPr>
      </w:pPr>
    </w:p>
    <w:p w:rsidRDefault="00AE1442" w:rsidP="0034550A" w:rsidR="0034550A" w:rsidRPr="00CC4909">
      <w:pPr>
        <w:rPr>
          <w:b/>
          <w:sz w:val="22"/>
          <w:szCs w:val="22"/>
          <w:lang w:val="hr-HR"/>
        </w:rPr>
      </w:pPr>
      <w:r>
        <w:rPr>
          <w:b/>
          <w:sz w:val="22"/>
          <w:szCs w:val="22"/>
          <w:lang w:val="hr-HR"/>
        </w:rPr>
        <w:t>D)</w:t>
      </w:r>
      <w:r w:rsidR="0034550A" w:rsidRPr="00CC4909">
        <w:rPr>
          <w:b/>
          <w:sz w:val="22"/>
          <w:szCs w:val="22"/>
          <w:lang w:val="hr-HR"/>
        </w:rPr>
        <w:tab/>
        <w:t>Dostavljene su mi ponude za kupnju pokretnina stečajnog dužnika za cijenu nižu od 20% procijenjene vrijednosti i to;</w:t>
      </w:r>
      <w:r w:rsidR="0034550A" w:rsidRPr="00CC4909">
        <w:rPr>
          <w:b/>
          <w:sz w:val="22"/>
          <w:szCs w:val="22"/>
          <w:lang w:val="hr-HR"/>
        </w:rPr>
        <w:tab/>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1. Društvo HORVAT TISAK d.o.o. Mala Mlaka, Malomlačka 37,dostavio mi je ponudu za kupnju sljedećih pokretnina stečajnog dužnika;</w:t>
      </w:r>
    </w:p>
    <w:p w:rsidRDefault="0034550A" w:rsidP="0034550A" w:rsidR="0034550A" w:rsidRPr="00CC4909">
      <w:pPr>
        <w:rPr>
          <w:b/>
          <w:sz w:val="22"/>
          <w:szCs w:val="22"/>
          <w:lang w:val="hr-HR"/>
        </w:rPr>
      </w:pPr>
    </w:p>
    <w:p w:rsidRDefault="0034550A" w:rsidP="0034550A" w:rsidR="0034550A" w:rsidRPr="00CC4909">
      <w:pPr>
        <w:numPr>
          <w:ilvl w:val="0"/>
          <w:numId w:val="28"/>
        </w:numPr>
        <w:rPr>
          <w:b/>
          <w:sz w:val="22"/>
          <w:szCs w:val="22"/>
          <w:lang w:val="hr-HR"/>
        </w:rPr>
      </w:pPr>
      <w:r w:rsidRPr="00CC4909">
        <w:rPr>
          <w:b/>
          <w:sz w:val="22"/>
          <w:szCs w:val="22"/>
          <w:lang w:val="hr-HR"/>
        </w:rPr>
        <w:t xml:space="preserve">Slagačica papira Plock Matic za iznos od 500,00 Kn+PDV </w:t>
      </w:r>
    </w:p>
    <w:p w:rsidRDefault="0034550A" w:rsidP="0034550A" w:rsidR="0034550A" w:rsidRPr="00CC4909">
      <w:pPr>
        <w:numPr>
          <w:ilvl w:val="0"/>
          <w:numId w:val="28"/>
        </w:numPr>
        <w:rPr>
          <w:b/>
          <w:sz w:val="22"/>
          <w:szCs w:val="22"/>
          <w:lang w:val="hr-HR"/>
        </w:rPr>
      </w:pPr>
      <w:r w:rsidRPr="00CC4909">
        <w:rPr>
          <w:b/>
          <w:sz w:val="22"/>
          <w:szCs w:val="22"/>
          <w:lang w:val="hr-HR"/>
        </w:rPr>
        <w:t>Stroja za razvijanje ploča LASTRA za iznos od 400,00 Kn+PDV</w:t>
      </w:r>
    </w:p>
    <w:p w:rsidRDefault="0034550A" w:rsidP="0034550A" w:rsidR="0034550A" w:rsidRPr="00CC4909">
      <w:pPr>
        <w:numPr>
          <w:ilvl w:val="0"/>
          <w:numId w:val="28"/>
        </w:numPr>
        <w:pBdr>
          <w:bottom w:space="1" w:sz="12" w:color="auto" w:val="single"/>
        </w:pBdr>
        <w:rPr>
          <w:b/>
          <w:sz w:val="22"/>
          <w:szCs w:val="22"/>
          <w:lang w:val="hr-HR"/>
        </w:rPr>
      </w:pPr>
      <w:r w:rsidRPr="00CC4909">
        <w:rPr>
          <w:b/>
          <w:sz w:val="22"/>
          <w:szCs w:val="22"/>
          <w:lang w:val="hr-HR"/>
        </w:rPr>
        <w:t>Grafičkog  stroja KOPIRAMA  za iznos od 250,00 Kn+PDV</w:t>
      </w:r>
    </w:p>
    <w:p w:rsidRDefault="0034550A" w:rsidP="0034550A" w:rsidR="0034550A" w:rsidRPr="00CC4909">
      <w:pPr>
        <w:ind w:left="4320"/>
        <w:rPr>
          <w:b/>
          <w:sz w:val="22"/>
          <w:szCs w:val="22"/>
          <w:lang w:val="hr-HR"/>
        </w:rPr>
      </w:pPr>
      <w:r w:rsidRPr="00CC4909">
        <w:rPr>
          <w:b/>
          <w:sz w:val="22"/>
          <w:szCs w:val="22"/>
          <w:lang w:val="hr-HR"/>
        </w:rPr>
        <w:t>Ukupno; 1.150,00 Kn+PDV</w:t>
      </w:r>
    </w:p>
    <w:p w:rsidRDefault="0034550A" w:rsidP="0034550A" w:rsidR="0034550A" w:rsidRPr="00CC4909">
      <w:pPr>
        <w:ind w:left="1005"/>
        <w:rPr>
          <w:b/>
          <w:sz w:val="22"/>
          <w:szCs w:val="22"/>
          <w:lang w:val="hr-HR"/>
        </w:rPr>
      </w:pPr>
    </w:p>
    <w:p w:rsidRDefault="0034550A" w:rsidP="0034550A" w:rsidR="0034550A" w:rsidRPr="00CC4909">
      <w:pPr>
        <w:rPr>
          <w:b/>
          <w:sz w:val="22"/>
          <w:szCs w:val="22"/>
          <w:lang w:val="hr-HR"/>
        </w:rPr>
      </w:pPr>
      <w:r w:rsidRPr="00CC4909">
        <w:rPr>
          <w:b/>
          <w:sz w:val="22"/>
          <w:szCs w:val="22"/>
          <w:lang w:val="hr-HR"/>
        </w:rPr>
        <w:t>Napominje se da je procijenjena vrijednost;</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 Slagačice papira Plock Matic 11.800,00 Kn+PDV, te se ista nije uspjela prodati niti za 20% procijenjene vrijednosti odnosno 2.360,00 Kn+PDV</w:t>
      </w:r>
    </w:p>
    <w:p w:rsidRDefault="0034550A" w:rsidP="0034550A" w:rsidR="0034550A" w:rsidRPr="00CC4909">
      <w:pPr>
        <w:rPr>
          <w:b/>
          <w:sz w:val="22"/>
          <w:szCs w:val="22"/>
          <w:lang w:val="hr-HR"/>
        </w:rPr>
      </w:pPr>
      <w:r w:rsidRPr="00CC4909">
        <w:rPr>
          <w:b/>
          <w:sz w:val="22"/>
          <w:szCs w:val="22"/>
          <w:lang w:val="hr-HR"/>
        </w:rPr>
        <w:lastRenderedPageBreak/>
        <w:t>-Stroja za razvijanje ploča LASTRA 19.500,00 Kn+PDV , te se isti nije uspio prodati niti za 20% procijenjene vrijednosti odnosno 3.900,00 Kn+PDV</w:t>
      </w:r>
    </w:p>
    <w:p w:rsidRDefault="0034550A" w:rsidP="0034550A" w:rsidR="0034550A" w:rsidRPr="00CC4909">
      <w:pPr>
        <w:rPr>
          <w:b/>
          <w:sz w:val="22"/>
          <w:szCs w:val="22"/>
          <w:lang w:val="hr-HR"/>
        </w:rPr>
      </w:pPr>
      <w:r w:rsidRPr="00CC4909">
        <w:rPr>
          <w:b/>
          <w:sz w:val="22"/>
          <w:szCs w:val="22"/>
          <w:lang w:val="hr-HR"/>
        </w:rPr>
        <w:t>- Grafičkog stroja KOPIRAMA  7.850,00 Kn+PDV, te s isti nije uspio prodati niti za 20 % procijenjene vrijednosti odnosno  za iznos od 1.750,00  Kn+PDV</w:t>
      </w:r>
    </w:p>
    <w:p w:rsidRDefault="0034550A" w:rsidP="0034550A" w:rsidR="0034550A" w:rsidRPr="00CC4909">
      <w:pPr>
        <w:ind w:left="1005"/>
        <w:rPr>
          <w:b/>
          <w:i/>
          <w:sz w:val="22"/>
          <w:szCs w:val="22"/>
          <w:lang w:val="hr-HR"/>
        </w:rPr>
      </w:pPr>
    </w:p>
    <w:p w:rsidRDefault="0034550A" w:rsidP="0034550A" w:rsidR="0034550A" w:rsidRPr="00CC4909">
      <w:pPr>
        <w:rPr>
          <w:b/>
          <w:sz w:val="22"/>
          <w:szCs w:val="22"/>
          <w:lang w:val="hr-HR"/>
        </w:rPr>
      </w:pPr>
      <w:r w:rsidRPr="00CC4909">
        <w:rPr>
          <w:b/>
          <w:sz w:val="22"/>
          <w:szCs w:val="22"/>
          <w:lang w:val="hr-HR"/>
        </w:rPr>
        <w:t>Dakle ukupna procijenjena vrijednost navedenih pokretnina  iznosi 39.150,00 Kn +PDV, te se iste nisu uspjele prodati niti za 20% procijenjene vrijednosti odnosno za ukupno 7.830,00 Kn+PDV, a ponuda društva HORVAT TISAK d.o.o. iznosi ukupno 1.150,00 Kn+PDV.</w:t>
      </w:r>
    </w:p>
    <w:p w:rsidRDefault="0034550A" w:rsidP="0034550A" w:rsidR="0034550A" w:rsidRPr="00CC4909">
      <w:pPr>
        <w:ind w:left="1725"/>
        <w:rPr>
          <w:b/>
          <w:sz w:val="22"/>
          <w:szCs w:val="22"/>
          <w:lang w:val="hr-HR"/>
        </w:rPr>
      </w:pPr>
    </w:p>
    <w:p w:rsidRDefault="0034550A" w:rsidP="0034550A" w:rsidR="0034550A" w:rsidRPr="00CC4909">
      <w:pPr>
        <w:rPr>
          <w:b/>
          <w:sz w:val="22"/>
          <w:szCs w:val="22"/>
          <w:lang w:val="hr-HR"/>
        </w:rPr>
      </w:pPr>
      <w:r w:rsidRPr="00CC4909">
        <w:rPr>
          <w:b/>
          <w:sz w:val="22"/>
          <w:szCs w:val="22"/>
          <w:lang w:val="hr-HR"/>
        </w:rPr>
        <w:t xml:space="preserve">Obzirom da se prostor u Zagrebu, Ivanićgradska 22 morao isprazniti od stvari, odnosno daljnji troškovi zakupa poslovnog prostora premašili bi stvarnu tržišnu vrijednosti preostalih pokretnina stečajnog dužnika sklopljen je sa HORVAT TISAK d.o.o Mala Mlaka, Malomlačka 37 Ugovor o čuvanju navedenih pokretnina i to bez naknade do dana donošenja odluke  o njihovoj prodaji.  </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 xml:space="preserve">2.EKO FORM d.o.o.Zagreb, Ivanićgradska 22 dostavio mi je </w:t>
      </w:r>
    </w:p>
    <w:p w:rsidRDefault="0034550A" w:rsidP="0034550A" w:rsidR="0034550A" w:rsidRPr="00CC4909">
      <w:pPr>
        <w:rPr>
          <w:b/>
          <w:sz w:val="22"/>
          <w:szCs w:val="22"/>
          <w:lang w:val="hr-HR"/>
        </w:rPr>
      </w:pPr>
    </w:p>
    <w:p w:rsidRDefault="0034550A" w:rsidP="0034550A" w:rsidR="0034550A" w:rsidRPr="00CC4909">
      <w:pPr>
        <w:numPr>
          <w:ilvl w:val="0"/>
          <w:numId w:val="37"/>
        </w:numPr>
        <w:rPr>
          <w:b/>
          <w:sz w:val="22"/>
          <w:szCs w:val="22"/>
          <w:lang w:val="hr-HR"/>
        </w:rPr>
      </w:pPr>
      <w:r w:rsidRPr="00CC4909">
        <w:rPr>
          <w:b/>
          <w:sz w:val="22"/>
          <w:szCs w:val="22"/>
          <w:lang w:val="hr-HR"/>
        </w:rPr>
        <w:t>Ponudu za kupnju ;</w:t>
      </w:r>
    </w:p>
    <w:p w:rsidRDefault="0034550A" w:rsidP="0034550A" w:rsidR="0034550A" w:rsidRPr="00CC4909">
      <w:pPr>
        <w:numPr>
          <w:ilvl w:val="0"/>
          <w:numId w:val="28"/>
        </w:numPr>
        <w:rPr>
          <w:b/>
          <w:sz w:val="22"/>
          <w:szCs w:val="22"/>
          <w:lang w:val="hr-HR"/>
        </w:rPr>
      </w:pPr>
      <w:r w:rsidRPr="00CC4909">
        <w:rPr>
          <w:b/>
          <w:sz w:val="22"/>
          <w:szCs w:val="22"/>
          <w:lang w:val="hr-HR"/>
        </w:rPr>
        <w:t>klima uređaja ( 9 kom) za iznos od 1.800,00 Kn+PDV</w:t>
      </w:r>
    </w:p>
    <w:p w:rsidRDefault="0034550A" w:rsidP="0034550A" w:rsidR="0034550A" w:rsidRPr="00CC4909">
      <w:pPr>
        <w:numPr>
          <w:ilvl w:val="0"/>
          <w:numId w:val="28"/>
        </w:numPr>
        <w:rPr>
          <w:b/>
          <w:sz w:val="22"/>
          <w:szCs w:val="22"/>
          <w:lang w:val="hr-HR"/>
        </w:rPr>
      </w:pPr>
      <w:r w:rsidRPr="00CC4909">
        <w:rPr>
          <w:b/>
          <w:sz w:val="22"/>
          <w:szCs w:val="22"/>
          <w:lang w:val="hr-HR"/>
        </w:rPr>
        <w:t xml:space="preserve">Simens HIP PATH 3300+Servisni ormar s opremom za iznos od </w:t>
      </w:r>
    </w:p>
    <w:p w:rsidRDefault="0034550A" w:rsidP="0034550A" w:rsidR="0034550A" w:rsidRPr="00CC4909">
      <w:pPr>
        <w:ind w:left="1365"/>
        <w:rPr>
          <w:b/>
          <w:sz w:val="22"/>
          <w:szCs w:val="22"/>
          <w:lang w:val="hr-HR"/>
        </w:rPr>
      </w:pPr>
      <w:r w:rsidRPr="00CC4909">
        <w:rPr>
          <w:b/>
          <w:sz w:val="22"/>
          <w:szCs w:val="22"/>
          <w:lang w:val="hr-HR"/>
        </w:rPr>
        <w:t>200,00 Kn+PDV</w:t>
      </w:r>
    </w:p>
    <w:p w:rsidRDefault="0034550A" w:rsidP="0034550A" w:rsidR="0034550A" w:rsidRPr="00CC4909">
      <w:pPr>
        <w:ind w:left="720"/>
        <w:rPr>
          <w:b/>
          <w:lang w:val="hr-HR"/>
        </w:rPr>
      </w:pPr>
    </w:p>
    <w:p w:rsidRDefault="0034550A" w:rsidP="0034550A" w:rsidR="0034550A" w:rsidRPr="00CC4909">
      <w:pPr>
        <w:ind w:left="720"/>
        <w:rPr>
          <w:b/>
          <w:lang w:val="hr-HR"/>
        </w:rPr>
      </w:pPr>
      <w:r w:rsidRPr="00CC4909">
        <w:rPr>
          <w:b/>
          <w:lang w:val="hr-HR"/>
        </w:rPr>
        <w:t xml:space="preserve">Napominje se da procijenjena vrijednost </w:t>
      </w:r>
    </w:p>
    <w:p w:rsidRDefault="0034550A" w:rsidP="0034550A" w:rsidR="0034550A" w:rsidRPr="00CC4909">
      <w:pPr>
        <w:ind w:left="720"/>
        <w:rPr>
          <w:b/>
          <w:lang w:val="hr-HR"/>
        </w:rPr>
      </w:pPr>
    </w:p>
    <w:p w:rsidRDefault="0034550A" w:rsidP="0034550A" w:rsidR="0034550A" w:rsidRPr="00CC4909">
      <w:pPr>
        <w:numPr>
          <w:ilvl w:val="0"/>
          <w:numId w:val="28"/>
        </w:numPr>
        <w:rPr>
          <w:b/>
          <w:sz w:val="22"/>
          <w:szCs w:val="22"/>
          <w:lang w:val="hr-HR"/>
        </w:rPr>
      </w:pPr>
      <w:r w:rsidRPr="00CC4909">
        <w:rPr>
          <w:b/>
          <w:sz w:val="22"/>
          <w:szCs w:val="22"/>
          <w:lang w:val="hr-HR"/>
        </w:rPr>
        <w:t>klima uređaja ( 9 kom) za iznos od 12.300,00 Kn+PDV</w:t>
      </w:r>
    </w:p>
    <w:p w:rsidRDefault="0034550A" w:rsidP="0034550A" w:rsidR="0034550A" w:rsidRPr="00CC4909">
      <w:pPr>
        <w:numPr>
          <w:ilvl w:val="0"/>
          <w:numId w:val="28"/>
        </w:numPr>
        <w:rPr>
          <w:b/>
          <w:sz w:val="22"/>
          <w:szCs w:val="22"/>
          <w:lang w:val="hr-HR"/>
        </w:rPr>
      </w:pPr>
      <w:r w:rsidRPr="00CC4909">
        <w:rPr>
          <w:b/>
          <w:sz w:val="22"/>
          <w:szCs w:val="22"/>
          <w:lang w:val="hr-HR"/>
        </w:rPr>
        <w:t xml:space="preserve">Simens HIP PATH 3300+Servisni ormar s opremom za iznos od </w:t>
      </w:r>
    </w:p>
    <w:p w:rsidRDefault="0034550A" w:rsidP="0034550A" w:rsidR="0034550A" w:rsidRPr="00CC4909">
      <w:pPr>
        <w:ind w:left="1365"/>
        <w:rPr>
          <w:b/>
          <w:sz w:val="22"/>
          <w:szCs w:val="22"/>
          <w:lang w:val="hr-HR"/>
        </w:rPr>
      </w:pPr>
      <w:r w:rsidRPr="00CC4909">
        <w:rPr>
          <w:b/>
          <w:sz w:val="22"/>
          <w:szCs w:val="22"/>
          <w:lang w:val="hr-HR"/>
        </w:rPr>
        <w:t>7.500,00 Kn+PDV</w:t>
      </w:r>
    </w:p>
    <w:p w:rsidRDefault="0034550A" w:rsidP="0034550A" w:rsidR="0034550A" w:rsidRPr="00CC4909">
      <w:pPr>
        <w:ind w:left="720"/>
        <w:rPr>
          <w:b/>
          <w:lang w:val="hr-HR"/>
        </w:rPr>
      </w:pPr>
    </w:p>
    <w:p w:rsidRDefault="0034550A" w:rsidP="0034550A" w:rsidR="0034550A" w:rsidRPr="00CC4909">
      <w:pPr>
        <w:ind w:left="720"/>
        <w:rPr>
          <w:b/>
          <w:lang w:val="hr-HR"/>
        </w:rPr>
      </w:pPr>
      <w:r w:rsidRPr="00CC4909">
        <w:rPr>
          <w:b/>
          <w:lang w:val="hr-HR"/>
        </w:rPr>
        <w:t>Dakle ukupna procijenjena vrijednost pokretnina iznosi 19.800,00 Kn+PDV, te se iste nisu uspjele prodati niti za 20% procijenjene vrijednost odnosno za iznos od 3.960,00 Kn+PDV, a ponuda društva EKO FORM d.o.o. iznosi ukupno 2.000,00 Kn +PDV.</w:t>
      </w:r>
    </w:p>
    <w:p w:rsidRDefault="0034550A" w:rsidP="0034550A" w:rsidR="0034550A" w:rsidRPr="00CC4909">
      <w:pPr>
        <w:ind w:left="720"/>
        <w:rPr>
          <w:b/>
          <w:lang w:val="hr-HR"/>
        </w:rPr>
      </w:pPr>
    </w:p>
    <w:p w:rsidRDefault="0034550A" w:rsidP="0034550A" w:rsidR="0034550A" w:rsidRPr="00CC4909">
      <w:pPr>
        <w:ind w:left="720"/>
        <w:rPr>
          <w:b/>
          <w:lang w:val="hr-HR"/>
        </w:rPr>
      </w:pPr>
      <w:r w:rsidRPr="00CC4909">
        <w:rPr>
          <w:b/>
          <w:lang w:val="hr-HR"/>
        </w:rPr>
        <w:t>b) EKO FORM d.o.o. u stečaju dao je drugu ponudu za kupnju sljedećih pokretnina;</w:t>
      </w:r>
    </w:p>
    <w:p w:rsidRDefault="0034550A" w:rsidP="0034550A" w:rsidR="0034550A" w:rsidRPr="00CC4909">
      <w:pPr>
        <w:ind w:left="720"/>
        <w:rPr>
          <w:b/>
          <w:lang w:val="hr-HR"/>
        </w:rPr>
      </w:pPr>
    </w:p>
    <w:p w:rsidRDefault="0034550A" w:rsidP="0034550A" w:rsidR="0034550A" w:rsidRPr="00CC4909">
      <w:pPr>
        <w:numPr>
          <w:ilvl w:val="0"/>
          <w:numId w:val="36"/>
        </w:numPr>
        <w:rPr>
          <w:b/>
          <w:lang w:val="hr-HR"/>
        </w:rPr>
      </w:pPr>
      <w:r w:rsidRPr="00CC4909">
        <w:rPr>
          <w:b/>
          <w:sz w:val="22"/>
          <w:szCs w:val="22"/>
          <w:lang w:val="hr-HR"/>
        </w:rPr>
        <w:t>Nož za</w:t>
      </w:r>
      <w:r w:rsidRPr="00CC4909">
        <w:rPr>
          <w:b/>
          <w:lang w:val="hr-HR"/>
        </w:rPr>
        <w:t xml:space="preserve"> rezaći stroj WOHLENURG 2 kom </w:t>
      </w:r>
    </w:p>
    <w:p w:rsidRDefault="0034550A" w:rsidP="0034550A" w:rsidR="0034550A" w:rsidRPr="00CC4909">
      <w:pPr>
        <w:numPr>
          <w:ilvl w:val="0"/>
          <w:numId w:val="36"/>
        </w:numPr>
        <w:rPr>
          <w:b/>
          <w:lang w:val="hr-HR"/>
        </w:rPr>
      </w:pPr>
      <w:r w:rsidRPr="00CC4909">
        <w:rPr>
          <w:b/>
          <w:lang w:val="hr-HR"/>
        </w:rPr>
        <w:t xml:space="preserve">Glamox TPA RADIJATORI 2 KOM </w:t>
      </w:r>
    </w:p>
    <w:p w:rsidRDefault="0034550A" w:rsidP="0034550A" w:rsidR="0034550A" w:rsidRPr="00CC4909">
      <w:pPr>
        <w:numPr>
          <w:ilvl w:val="0"/>
          <w:numId w:val="36"/>
        </w:numPr>
        <w:rPr>
          <w:b/>
          <w:lang w:val="hr-HR"/>
        </w:rPr>
      </w:pPr>
      <w:r w:rsidRPr="00CC4909">
        <w:rPr>
          <w:b/>
          <w:lang w:val="hr-HR"/>
        </w:rPr>
        <w:t xml:space="preserve">Sistem za odsis. onečišćenog zraka </w:t>
      </w:r>
    </w:p>
    <w:p w:rsidRDefault="0034550A" w:rsidP="0034550A" w:rsidR="0034550A" w:rsidRPr="00CC4909">
      <w:pPr>
        <w:numPr>
          <w:ilvl w:val="0"/>
          <w:numId w:val="36"/>
        </w:numPr>
        <w:rPr>
          <w:b/>
          <w:lang w:val="hr-HR"/>
        </w:rPr>
      </w:pPr>
      <w:r w:rsidRPr="00CC4909">
        <w:rPr>
          <w:b/>
          <w:lang w:val="hr-HR"/>
        </w:rPr>
        <w:t>Fotokopirni aparat CANON np 6512</w:t>
      </w:r>
    </w:p>
    <w:p w:rsidRDefault="0034550A" w:rsidP="0034550A" w:rsidR="0034550A" w:rsidRPr="00CC4909">
      <w:pPr>
        <w:ind w:left="720"/>
        <w:rPr>
          <w:b/>
          <w:lang w:val="hr-HR"/>
        </w:rPr>
      </w:pPr>
      <w:r w:rsidRPr="00CC4909">
        <w:rPr>
          <w:b/>
          <w:lang w:val="hr-HR"/>
        </w:rPr>
        <w:t>sa telefonom</w:t>
      </w:r>
    </w:p>
    <w:p w:rsidRDefault="0034550A" w:rsidP="0034550A" w:rsidR="0034550A" w:rsidRPr="00CC4909">
      <w:pPr>
        <w:numPr>
          <w:ilvl w:val="0"/>
          <w:numId w:val="36"/>
        </w:numPr>
        <w:rPr>
          <w:b/>
          <w:lang w:val="hr-HR"/>
        </w:rPr>
      </w:pPr>
      <w:r w:rsidRPr="00CC4909">
        <w:rPr>
          <w:b/>
          <w:lang w:val="hr-HR"/>
        </w:rPr>
        <w:t xml:space="preserve">Montažni stol TLE 70x100 .                              </w:t>
      </w:r>
    </w:p>
    <w:p w:rsidRDefault="0034550A" w:rsidP="0034550A" w:rsidR="0034550A" w:rsidRPr="00CC4909">
      <w:pPr>
        <w:numPr>
          <w:ilvl w:val="0"/>
          <w:numId w:val="36"/>
        </w:numPr>
        <w:rPr>
          <w:b/>
          <w:lang w:val="hr-HR"/>
        </w:rPr>
      </w:pPr>
      <w:r w:rsidRPr="00CC4909">
        <w:rPr>
          <w:b/>
          <w:lang w:val="hr-HR"/>
        </w:rPr>
        <w:t xml:space="preserve">Namještaj , inv. Broj 789 – mali crni stol     </w:t>
      </w:r>
    </w:p>
    <w:p w:rsidRDefault="0034550A" w:rsidP="0034550A" w:rsidR="0034550A" w:rsidRPr="00CC4909">
      <w:pPr>
        <w:numPr>
          <w:ilvl w:val="0"/>
          <w:numId w:val="36"/>
        </w:numPr>
        <w:rPr>
          <w:b/>
          <w:lang w:val="hr-HR"/>
        </w:rPr>
      </w:pPr>
      <w:r w:rsidRPr="00CC4909">
        <w:rPr>
          <w:b/>
          <w:lang w:val="hr-HR"/>
        </w:rPr>
        <w:t xml:space="preserve">Namještaj , inv broj 786- radni stol sa ormarićem proc.vrij.  </w:t>
      </w:r>
    </w:p>
    <w:p w:rsidRDefault="0034550A" w:rsidP="0034550A" w:rsidR="0034550A" w:rsidRPr="00CC4909">
      <w:pPr>
        <w:numPr>
          <w:ilvl w:val="0"/>
          <w:numId w:val="36"/>
        </w:numPr>
        <w:rPr>
          <w:b/>
          <w:lang w:val="hr-HR"/>
        </w:rPr>
      </w:pPr>
      <w:r w:rsidRPr="00CC4909">
        <w:rPr>
          <w:b/>
          <w:lang w:val="hr-HR"/>
        </w:rPr>
        <w:t xml:space="preserve">Namještaj inv. Broj 804, stol niski, </w:t>
      </w:r>
    </w:p>
    <w:p w:rsidRDefault="0034550A" w:rsidP="0034550A" w:rsidR="0034550A" w:rsidRPr="00CC4909">
      <w:pPr>
        <w:ind w:left="720"/>
        <w:rPr>
          <w:b/>
          <w:lang w:val="hr-HR"/>
        </w:rPr>
      </w:pPr>
      <w:r w:rsidRPr="00CC4909">
        <w:rPr>
          <w:b/>
          <w:lang w:val="hr-HR"/>
        </w:rPr>
        <w:t xml:space="preserve">radni stol, mali stol sa stolcem                              </w:t>
      </w:r>
    </w:p>
    <w:p w:rsidRDefault="0034550A" w:rsidP="0034550A" w:rsidR="0034550A" w:rsidRPr="00CC4909">
      <w:pPr>
        <w:numPr>
          <w:ilvl w:val="0"/>
          <w:numId w:val="36"/>
        </w:numPr>
        <w:rPr>
          <w:b/>
          <w:lang w:val="hr-HR"/>
        </w:rPr>
      </w:pPr>
      <w:r w:rsidRPr="00CC4909">
        <w:rPr>
          <w:b/>
          <w:lang w:val="hr-HR"/>
        </w:rPr>
        <w:t xml:space="preserve">Ormar kartotečni                                                  </w:t>
      </w:r>
    </w:p>
    <w:p w:rsidRDefault="0034550A" w:rsidP="0034550A" w:rsidR="0034550A" w:rsidRPr="00CC4909">
      <w:pPr>
        <w:numPr>
          <w:ilvl w:val="0"/>
          <w:numId w:val="36"/>
        </w:numPr>
        <w:rPr>
          <w:b/>
          <w:lang w:val="hr-HR"/>
        </w:rPr>
      </w:pPr>
      <w:r w:rsidRPr="00CC4909">
        <w:rPr>
          <w:b/>
          <w:lang w:val="hr-HR"/>
        </w:rPr>
        <w:t xml:space="preserve">Vješalica metalna 2 kom                                      </w:t>
      </w:r>
    </w:p>
    <w:p w:rsidRDefault="0034550A" w:rsidP="0034550A" w:rsidR="0034550A" w:rsidRPr="00CC4909">
      <w:pPr>
        <w:numPr>
          <w:ilvl w:val="0"/>
          <w:numId w:val="36"/>
        </w:numPr>
        <w:rPr>
          <w:b/>
          <w:lang w:val="hr-HR"/>
        </w:rPr>
      </w:pPr>
      <w:r w:rsidRPr="00CC4909">
        <w:rPr>
          <w:b/>
          <w:lang w:val="hr-HR"/>
        </w:rPr>
        <w:lastRenderedPageBreak/>
        <w:t xml:space="preserve">Vješalica drvena                                                   </w:t>
      </w:r>
    </w:p>
    <w:p w:rsidRDefault="0034550A" w:rsidP="0034550A" w:rsidR="0034550A" w:rsidRPr="00CC4909">
      <w:pPr>
        <w:numPr>
          <w:ilvl w:val="0"/>
          <w:numId w:val="36"/>
        </w:numPr>
        <w:rPr>
          <w:b/>
          <w:lang w:val="hr-HR"/>
        </w:rPr>
      </w:pPr>
      <w:r w:rsidRPr="00CC4909">
        <w:rPr>
          <w:b/>
          <w:lang w:val="hr-HR"/>
        </w:rPr>
        <w:t xml:space="preserve">Stolić s metalnom konstrukcijom                         </w:t>
      </w:r>
    </w:p>
    <w:p w:rsidRDefault="0034550A" w:rsidP="0034550A" w:rsidR="0034550A" w:rsidRPr="00CC4909">
      <w:pPr>
        <w:numPr>
          <w:ilvl w:val="0"/>
          <w:numId w:val="36"/>
        </w:numPr>
        <w:rPr>
          <w:b/>
          <w:lang w:val="hr-HR"/>
        </w:rPr>
      </w:pPr>
      <w:r w:rsidRPr="00CC4909">
        <w:rPr>
          <w:b/>
          <w:lang w:val="hr-HR"/>
        </w:rPr>
        <w:t>Metalna kasa</w:t>
      </w:r>
      <w:r w:rsidRPr="00CC4909">
        <w:rPr>
          <w:b/>
          <w:lang w:val="hr-HR"/>
        </w:rPr>
        <w:tab/>
        <w:t xml:space="preserve">                    </w:t>
      </w:r>
      <w:r w:rsidRPr="00CC4909">
        <w:rPr>
          <w:b/>
          <w:lang w:val="hr-HR"/>
        </w:rPr>
        <w:tab/>
      </w:r>
      <w:r w:rsidRPr="00CC4909">
        <w:rPr>
          <w:b/>
          <w:lang w:val="hr-HR"/>
        </w:rPr>
        <w:tab/>
      </w:r>
      <w:r w:rsidRPr="00CC4909">
        <w:rPr>
          <w:b/>
          <w:lang w:val="hr-HR"/>
        </w:rPr>
        <w:tab/>
        <w:t xml:space="preserve">         </w:t>
      </w:r>
    </w:p>
    <w:p w:rsidRDefault="0034550A" w:rsidP="0034550A" w:rsidR="0034550A" w:rsidRPr="00CC4909">
      <w:pPr>
        <w:numPr>
          <w:ilvl w:val="0"/>
          <w:numId w:val="36"/>
        </w:numPr>
        <w:rPr>
          <w:b/>
          <w:lang w:val="hr-HR"/>
        </w:rPr>
      </w:pPr>
      <w:r w:rsidRPr="00CC4909">
        <w:rPr>
          <w:b/>
          <w:lang w:val="hr-HR"/>
        </w:rPr>
        <w:t xml:space="preserve">Drvena polica za sitni inventar                            </w:t>
      </w:r>
    </w:p>
    <w:p w:rsidRDefault="0034550A" w:rsidP="0034550A" w:rsidR="0034550A" w:rsidRPr="00CC4909">
      <w:pPr>
        <w:numPr>
          <w:ilvl w:val="0"/>
          <w:numId w:val="36"/>
        </w:numPr>
        <w:rPr>
          <w:b/>
          <w:lang w:val="hr-HR"/>
        </w:rPr>
      </w:pPr>
      <w:r w:rsidRPr="00CC4909">
        <w:rPr>
          <w:b/>
          <w:lang w:val="hr-HR"/>
        </w:rPr>
        <w:t xml:space="preserve">Električni pisaći stroj OLYMPIA REPORTER </w:t>
      </w:r>
    </w:p>
    <w:p w:rsidRDefault="0034550A" w:rsidP="0034550A" w:rsidR="0034550A" w:rsidRPr="00CC4909">
      <w:pPr>
        <w:numPr>
          <w:ilvl w:val="0"/>
          <w:numId w:val="36"/>
        </w:numPr>
        <w:rPr>
          <w:b/>
          <w:lang w:val="hr-HR"/>
        </w:rPr>
      </w:pPr>
      <w:r w:rsidRPr="00CC4909">
        <w:rPr>
          <w:b/>
          <w:lang w:val="hr-HR"/>
        </w:rPr>
        <w:t xml:space="preserve">Drveni ormar sa staklom (u skladištu)  </w:t>
      </w:r>
    </w:p>
    <w:p w:rsidRDefault="0034550A" w:rsidP="0034550A" w:rsidR="0034550A" w:rsidRPr="00CC4909">
      <w:pPr>
        <w:numPr>
          <w:ilvl w:val="0"/>
          <w:numId w:val="36"/>
        </w:numPr>
        <w:pBdr>
          <w:bottom w:space="1" w:sz="12" w:color="auto" w:val="single"/>
        </w:pBdr>
        <w:rPr>
          <w:b/>
          <w:lang w:val="hr-HR"/>
        </w:rPr>
      </w:pPr>
      <w:r w:rsidRPr="00CC4909">
        <w:rPr>
          <w:b/>
          <w:lang w:val="hr-HR"/>
        </w:rPr>
        <w:t>Radni stol (3 kom)</w:t>
      </w:r>
      <w:r w:rsidRPr="00CC4909">
        <w:rPr>
          <w:b/>
          <w:lang w:val="hr-HR"/>
        </w:rPr>
        <w:tab/>
      </w:r>
      <w:r w:rsidRPr="00CC4909">
        <w:rPr>
          <w:b/>
          <w:lang w:val="hr-HR"/>
        </w:rPr>
        <w:tab/>
      </w:r>
      <w:r w:rsidRPr="00CC4909">
        <w:rPr>
          <w:b/>
          <w:lang w:val="hr-HR"/>
        </w:rPr>
        <w:tab/>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Za ukupni iznos od 400,00 Kn+PDV</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Napominje se da je procijenjena vrijednost gore navedenih pokretnina 10.350, 00 Kn,</w:t>
      </w:r>
    </w:p>
    <w:p w:rsidRDefault="0034550A" w:rsidP="0034550A" w:rsidR="0034550A" w:rsidRPr="00CC4909">
      <w:pPr>
        <w:rPr>
          <w:b/>
          <w:sz w:val="22"/>
          <w:szCs w:val="22"/>
          <w:lang w:val="hr-HR"/>
        </w:rPr>
      </w:pPr>
      <w:r w:rsidRPr="00CC4909">
        <w:rPr>
          <w:b/>
          <w:sz w:val="22"/>
          <w:szCs w:val="22"/>
          <w:lang w:val="hr-HR"/>
        </w:rPr>
        <w:t>te se iste nisu uspjele prodati niti za 20% procijenjene vrijednosti odnosno za iznos od 2.070,00 Kn+PDV, a ponuda EKO FORMA d.o.o. iznosi ukupno 400,00 Kn+PDV.</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Napominje se da je i sa EKO FORM d.o.o. Zagreb sklopljen Ugovor o čuvanju navedenih pokretnina bez naknade , a do donošenje odluke o njihovoj prodaji.</w:t>
      </w:r>
    </w:p>
    <w:p w:rsidRDefault="0034550A" w:rsidP="0034550A" w:rsidR="0034550A">
      <w:pPr>
        <w:rPr>
          <w:b/>
          <w:sz w:val="22"/>
          <w:szCs w:val="22"/>
          <w:lang w:val="hr-HR"/>
        </w:rPr>
      </w:pPr>
    </w:p>
    <w:p w:rsidRDefault="004D1A8D" w:rsidP="0034550A" w:rsidR="004D1A8D" w:rsidRPr="00CC4909">
      <w:pPr>
        <w:rPr>
          <w:b/>
          <w:sz w:val="22"/>
          <w:szCs w:val="22"/>
          <w:lang w:val="hr-HR"/>
        </w:rPr>
      </w:pPr>
      <w:r>
        <w:rPr>
          <w:b/>
          <w:sz w:val="22"/>
          <w:szCs w:val="22"/>
          <w:lang w:val="hr-HR"/>
        </w:rPr>
        <w:t xml:space="preserve">Skupština vjerovnika dana 14. </w:t>
      </w:r>
      <w:r w:rsidR="00EF41CF">
        <w:rPr>
          <w:b/>
          <w:sz w:val="22"/>
          <w:szCs w:val="22"/>
          <w:lang w:val="hr-HR"/>
        </w:rPr>
        <w:t>v</w:t>
      </w:r>
      <w:r>
        <w:rPr>
          <w:b/>
          <w:sz w:val="22"/>
          <w:szCs w:val="22"/>
          <w:lang w:val="hr-HR"/>
        </w:rPr>
        <w:t xml:space="preserve">eljače 2017. </w:t>
      </w:r>
      <w:r w:rsidR="00EF41CF">
        <w:rPr>
          <w:b/>
          <w:sz w:val="22"/>
          <w:szCs w:val="22"/>
          <w:lang w:val="hr-HR"/>
        </w:rPr>
        <w:t>g</w:t>
      </w:r>
      <w:r>
        <w:rPr>
          <w:b/>
          <w:sz w:val="22"/>
          <w:szCs w:val="22"/>
          <w:lang w:val="hr-HR"/>
        </w:rPr>
        <w:t xml:space="preserve">odine donijela je </w:t>
      </w:r>
      <w:r w:rsidR="00EF41CF">
        <w:rPr>
          <w:b/>
          <w:sz w:val="22"/>
          <w:szCs w:val="22"/>
          <w:lang w:val="hr-HR"/>
        </w:rPr>
        <w:t>odluke kojim se prihvaća gore naved</w:t>
      </w:r>
      <w:r w:rsidR="00A8189B">
        <w:rPr>
          <w:b/>
          <w:sz w:val="22"/>
          <w:szCs w:val="22"/>
          <w:lang w:val="hr-HR"/>
        </w:rPr>
        <w:t>ena</w:t>
      </w:r>
      <w:r w:rsidR="00EF41CF">
        <w:rPr>
          <w:b/>
          <w:sz w:val="22"/>
          <w:szCs w:val="22"/>
          <w:lang w:val="hr-HR"/>
        </w:rPr>
        <w:t xml:space="preserve">  ponuda HORVAT TISAK d.o.o. za kupnju pokretnina, te gore navedene ponude EKO FORMA d.o.o.</w:t>
      </w:r>
    </w:p>
    <w:p w:rsidRDefault="003C12F7" w:rsidP="00040D7B" w:rsidR="003C12F7">
      <w:pPr>
        <w:rPr>
          <w:b/>
          <w:sz w:val="22"/>
          <w:szCs w:val="22"/>
          <w:lang w:val="pl-PL"/>
        </w:rPr>
      </w:pPr>
    </w:p>
    <w:p w:rsidRDefault="00EF41CF" w:rsidP="00040D7B" w:rsidR="004D1A8D">
      <w:pPr>
        <w:rPr>
          <w:b/>
          <w:sz w:val="22"/>
          <w:szCs w:val="22"/>
          <w:lang w:val="pl-PL"/>
        </w:rPr>
      </w:pPr>
      <w:r>
        <w:rPr>
          <w:b/>
          <w:sz w:val="22"/>
          <w:szCs w:val="22"/>
          <w:lang w:val="pl-PL"/>
        </w:rPr>
        <w:t>Skupština vjerovnika donijela je i odluku da preostale pokretnine</w:t>
      </w:r>
      <w:r w:rsidR="002E236D">
        <w:rPr>
          <w:b/>
          <w:sz w:val="22"/>
          <w:szCs w:val="22"/>
          <w:lang w:val="pl-PL"/>
        </w:rPr>
        <w:t xml:space="preserve"> čiji popis je priložen u predmetu</w:t>
      </w:r>
      <w:r>
        <w:rPr>
          <w:b/>
          <w:sz w:val="22"/>
          <w:szCs w:val="22"/>
          <w:lang w:val="pl-PL"/>
        </w:rPr>
        <w:t xml:space="preserve"> </w:t>
      </w:r>
      <w:r w:rsidR="002E236D">
        <w:rPr>
          <w:b/>
          <w:sz w:val="22"/>
          <w:szCs w:val="22"/>
          <w:lang w:val="pl-PL"/>
        </w:rPr>
        <w:t>, a koje se sastoje od sitnog inventara , otpisuju zbog nemogućnosti unovčenja uslijed dotrajalosti, istrošenosti, a sve zbog male vrijednosti u odnosu na očekivane troškove unovčenja, skladištenja, a koje se također nisu mogle prodati niti za 20% procijenjene vrijednosti.</w:t>
      </w:r>
    </w:p>
    <w:p w:rsidRDefault="004D1A8D" w:rsidP="00040D7B" w:rsidR="004D1A8D">
      <w:pPr>
        <w:rPr>
          <w:b/>
          <w:sz w:val="22"/>
          <w:szCs w:val="22"/>
          <w:lang w:val="pl-PL"/>
        </w:rPr>
      </w:pPr>
    </w:p>
    <w:p w:rsidRDefault="002E236D" w:rsidP="00040D7B" w:rsidR="002E236D">
      <w:pPr>
        <w:rPr>
          <w:b/>
          <w:sz w:val="22"/>
          <w:szCs w:val="22"/>
          <w:lang w:val="pl-PL"/>
        </w:rPr>
      </w:pPr>
      <w:r>
        <w:rPr>
          <w:b/>
          <w:sz w:val="22"/>
          <w:szCs w:val="22"/>
          <w:lang w:val="pl-PL"/>
        </w:rPr>
        <w:t>Sukladno odluci Skupštine vjerovnika izdani su predračuni HORVAT TISAK d.o.o. i EKO FORM d.o.o.</w:t>
      </w:r>
    </w:p>
    <w:p w:rsidRDefault="0037423D" w:rsidP="00040D7B" w:rsidR="00AD3463">
      <w:pPr>
        <w:rPr>
          <w:b/>
          <w:sz w:val="22"/>
          <w:szCs w:val="22"/>
          <w:lang w:val="pl-PL"/>
        </w:rPr>
      </w:pPr>
      <w:r>
        <w:rPr>
          <w:b/>
          <w:sz w:val="22"/>
          <w:szCs w:val="22"/>
          <w:lang w:val="pl-PL"/>
        </w:rPr>
        <w:t>HORVAT TISAK d.o.o. izv</w:t>
      </w:r>
      <w:r w:rsidR="00410625">
        <w:rPr>
          <w:b/>
          <w:sz w:val="22"/>
          <w:szCs w:val="22"/>
          <w:lang w:val="pl-PL"/>
        </w:rPr>
        <w:t>r</w:t>
      </w:r>
      <w:r>
        <w:rPr>
          <w:b/>
          <w:sz w:val="22"/>
          <w:szCs w:val="22"/>
          <w:lang w:val="pl-PL"/>
        </w:rPr>
        <w:t>šio je plaćanje po izdanom  predračunu.</w:t>
      </w:r>
    </w:p>
    <w:p w:rsidRDefault="001B5177" w:rsidP="00040D7B" w:rsidR="001B5177">
      <w:pPr>
        <w:rPr>
          <w:b/>
          <w:sz w:val="22"/>
          <w:szCs w:val="22"/>
          <w:lang w:val="pl-PL"/>
        </w:rPr>
      </w:pPr>
    </w:p>
    <w:p w:rsidRDefault="00040D7B" w:rsidP="00040D7B" w:rsidR="00040D7B" w:rsidRPr="00AA5F4E">
      <w:pPr>
        <w:rPr>
          <w:b/>
          <w:sz w:val="22"/>
          <w:szCs w:val="22"/>
          <w:lang w:val="pl-PL"/>
        </w:rPr>
      </w:pPr>
      <w:r w:rsidRPr="00AA5F4E">
        <w:rPr>
          <w:b/>
          <w:sz w:val="22"/>
          <w:szCs w:val="22"/>
          <w:lang w:val="pl-PL"/>
        </w:rPr>
        <w:t>III. RADNJE KOJE ĆE SE PODUZETI U NAREDNOM RAZDOBLJU</w:t>
      </w:r>
    </w:p>
    <w:p w:rsidRDefault="00040D7B" w:rsidP="00040D7B" w:rsidR="00040D7B" w:rsidRPr="00AA5F4E">
      <w:pPr>
        <w:jc w:val="both"/>
        <w:rPr>
          <w:b/>
          <w:sz w:val="22"/>
          <w:szCs w:val="22"/>
          <w:lang w:val="pl-PL"/>
        </w:rPr>
      </w:pPr>
    </w:p>
    <w:p w:rsidRDefault="0083795F" w:rsidP="0083795F" w:rsidR="001B5177">
      <w:pPr>
        <w:numPr>
          <w:ilvl w:val="0"/>
          <w:numId w:val="36"/>
        </w:numPr>
        <w:rPr>
          <w:b/>
          <w:sz w:val="22"/>
          <w:szCs w:val="22"/>
          <w:lang w:val="hr-HR"/>
        </w:rPr>
      </w:pPr>
      <w:r>
        <w:rPr>
          <w:b/>
          <w:sz w:val="22"/>
          <w:szCs w:val="22"/>
          <w:lang w:val="hr-HR"/>
        </w:rPr>
        <w:t xml:space="preserve">naplata </w:t>
      </w:r>
      <w:r w:rsidR="0037423D">
        <w:rPr>
          <w:b/>
          <w:sz w:val="22"/>
          <w:szCs w:val="22"/>
          <w:lang w:val="hr-HR"/>
        </w:rPr>
        <w:t xml:space="preserve"> potraživanja</w:t>
      </w:r>
      <w:r w:rsidR="002A4256">
        <w:rPr>
          <w:b/>
          <w:sz w:val="22"/>
          <w:szCs w:val="22"/>
          <w:lang w:val="hr-HR"/>
        </w:rPr>
        <w:t xml:space="preserve"> od EKO FORM d.o.o. za pokretnine stečajnog dužnika</w:t>
      </w:r>
      <w:r w:rsidR="0037423D">
        <w:rPr>
          <w:b/>
          <w:sz w:val="22"/>
          <w:szCs w:val="22"/>
          <w:lang w:val="hr-HR"/>
        </w:rPr>
        <w:t xml:space="preserve"> </w:t>
      </w:r>
      <w:r>
        <w:rPr>
          <w:b/>
          <w:sz w:val="22"/>
          <w:szCs w:val="22"/>
          <w:lang w:val="hr-HR"/>
        </w:rPr>
        <w:t xml:space="preserve"> sukladno odluci Skupštine vjerovnika.</w:t>
      </w:r>
    </w:p>
    <w:p w:rsidRDefault="001B5177" w:rsidP="003F652A" w:rsidR="001B5177">
      <w:pPr>
        <w:rPr>
          <w:b/>
          <w:sz w:val="22"/>
          <w:szCs w:val="22"/>
          <w:lang w:val="hr-HR"/>
        </w:rPr>
      </w:pPr>
    </w:p>
    <w:p w:rsidRDefault="001B5177" w:rsidP="003F652A" w:rsidR="001B5177">
      <w:pPr>
        <w:rPr>
          <w:b/>
          <w:sz w:val="22"/>
          <w:szCs w:val="22"/>
          <w:lang w:val="hr-HR"/>
        </w:rPr>
      </w:pPr>
    </w:p>
    <w:p w:rsidRDefault="00132599" w:rsidP="003F652A" w:rsidR="00BD3841" w:rsidRPr="00AA5F4E">
      <w:pPr>
        <w:rPr>
          <w:b/>
          <w:sz w:val="22"/>
          <w:szCs w:val="22"/>
          <w:lang w:val="hr-HR"/>
        </w:rPr>
      </w:pPr>
      <w:r w:rsidRPr="00AA5F4E">
        <w:rPr>
          <w:b/>
          <w:sz w:val="22"/>
          <w:szCs w:val="22"/>
          <w:lang w:val="hr-HR"/>
        </w:rPr>
        <w:t>U Zagre</w:t>
      </w:r>
      <w:r w:rsidR="00DB4270" w:rsidRPr="00AA5F4E">
        <w:rPr>
          <w:b/>
          <w:sz w:val="22"/>
          <w:szCs w:val="22"/>
          <w:lang w:val="hr-HR"/>
        </w:rPr>
        <w:t>bu,</w:t>
      </w:r>
      <w:r w:rsidR="002A1B27" w:rsidRPr="00AA5F4E">
        <w:rPr>
          <w:b/>
          <w:sz w:val="22"/>
          <w:szCs w:val="22"/>
          <w:lang w:val="hr-HR"/>
        </w:rPr>
        <w:t xml:space="preserve"> </w:t>
      </w:r>
      <w:r w:rsidR="002A4256">
        <w:rPr>
          <w:b/>
          <w:sz w:val="22"/>
          <w:szCs w:val="22"/>
          <w:lang w:val="hr-HR"/>
        </w:rPr>
        <w:t>11</w:t>
      </w:r>
      <w:r w:rsidR="00445213" w:rsidRPr="00AA5F4E">
        <w:rPr>
          <w:b/>
          <w:sz w:val="22"/>
          <w:szCs w:val="22"/>
          <w:lang w:val="hr-HR"/>
        </w:rPr>
        <w:t>.</w:t>
      </w:r>
      <w:r w:rsidR="002A4256">
        <w:rPr>
          <w:b/>
          <w:sz w:val="22"/>
          <w:szCs w:val="22"/>
          <w:lang w:val="hr-HR"/>
        </w:rPr>
        <w:t>srpnja</w:t>
      </w:r>
      <w:r w:rsidR="00445213" w:rsidRPr="00AA5F4E">
        <w:rPr>
          <w:b/>
          <w:sz w:val="22"/>
          <w:szCs w:val="22"/>
          <w:lang w:val="hr-HR"/>
        </w:rPr>
        <w:t xml:space="preserve"> 201</w:t>
      </w:r>
      <w:r w:rsidR="00E247AC">
        <w:rPr>
          <w:b/>
          <w:sz w:val="22"/>
          <w:szCs w:val="22"/>
          <w:lang w:val="hr-HR"/>
        </w:rPr>
        <w:t>7</w:t>
      </w:r>
      <w:r w:rsidR="00445213" w:rsidRPr="00AA5F4E">
        <w:rPr>
          <w:b/>
          <w:sz w:val="22"/>
          <w:szCs w:val="22"/>
          <w:lang w:val="hr-HR"/>
        </w:rPr>
        <w:t>.</w:t>
      </w:r>
    </w:p>
    <w:p w:rsidRDefault="003F652A" w:rsidP="003F652A" w:rsidR="00DB4270" w:rsidRPr="00AA5F4E">
      <w:pPr>
        <w:rPr>
          <w:b/>
          <w:sz w:val="22"/>
          <w:szCs w:val="22"/>
          <w:lang w:val="hr-HR"/>
        </w:rPr>
      </w:pP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00132599" w:rsidRPr="00AA5F4E">
        <w:rPr>
          <w:b/>
          <w:sz w:val="22"/>
          <w:szCs w:val="22"/>
          <w:lang w:val="hr-HR"/>
        </w:rPr>
        <w:t>S</w:t>
      </w:r>
      <w:r w:rsidR="00DB4270" w:rsidRPr="00AA5F4E">
        <w:rPr>
          <w:b/>
          <w:sz w:val="22"/>
          <w:szCs w:val="22"/>
          <w:lang w:val="hr-HR"/>
        </w:rPr>
        <w:t>tečajni upravitelj</w:t>
      </w:r>
      <w:r w:rsidR="007B79D8" w:rsidRPr="00AA5F4E">
        <w:rPr>
          <w:b/>
          <w:sz w:val="22"/>
          <w:szCs w:val="22"/>
          <w:lang w:val="hr-HR"/>
        </w:rPr>
        <w:t>:</w:t>
      </w:r>
    </w:p>
    <w:p w:rsidRDefault="009B662F" w:rsidP="00687204" w:rsidR="009B662F" w:rsidRPr="00AA5F4E">
      <w:pPr>
        <w:rPr>
          <w:b/>
          <w:sz w:val="22"/>
          <w:szCs w:val="22"/>
          <w:lang w:val="hr-HR"/>
        </w:rPr>
      </w:pPr>
      <w:r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DB4270" w:rsidRPr="00AA5F4E">
        <w:rPr>
          <w:b/>
          <w:sz w:val="22"/>
          <w:szCs w:val="22"/>
          <w:lang w:val="hr-HR"/>
        </w:rPr>
        <w:t>Vesna Kocbek</w:t>
      </w:r>
    </w:p>
    <w:sectPr w:rsidR="009B662F" w:rsidRPr="00AA5F4E">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307431"/>
    <w:multiLevelType w:val="hybridMultilevel"/>
    <w:tmpl w:val="6CC8D6E2"/>
    <w:lvl w:tplc="0409000F" w:ilvl="0">
      <w:start w:val="1"/>
      <w:numFmt w:val="decimal"/>
      <w:lvlText w:val="%1."/>
      <w:lvlJc w:val="left"/>
      <w:pPr>
        <w:tabs>
          <w:tab w:pos="720" w:val="num"/>
        </w:tabs>
        <w:ind w:hanging="360" w:left="720"/>
      </w:pPr>
      <w:rPr>
        <w:rFonts w:hint="default"/>
      </w:rPr>
    </w:lvl>
    <w:lvl w:tplc="5A386B5A" w:ilvl="1">
      <w:numFmt w:val="bullet"/>
      <w:lvlText w:val="-"/>
      <w:lvlJc w:val="left"/>
      <w:pPr>
        <w:tabs>
          <w:tab w:pos="1590" w:val="num"/>
        </w:tabs>
        <w:ind w:hanging="510" w:left="159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08F6E8A"/>
    <w:multiLevelType w:val="hybridMultilevel"/>
    <w:tmpl w:val="B89EF822"/>
    <w:lvl w:tplc="4CBEA4B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B083063"/>
    <w:multiLevelType w:val="hybridMultilevel"/>
    <w:tmpl w:val="AE0A216E"/>
    <w:lvl w:tplc="58CC264C"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3">
    <w:nsid w:val="1B3E4F1F"/>
    <w:multiLevelType w:val="hybridMultilevel"/>
    <w:tmpl w:val="354E4FC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BC473A6"/>
    <w:multiLevelType w:val="hybridMultilevel"/>
    <w:tmpl w:val="9C3E781C"/>
    <w:lvl w:tplc="155CCB66" w:ilvl="0">
      <w:numFmt w:val="bullet"/>
      <w:lvlText w:val="-"/>
      <w:lvlJc w:val="left"/>
      <w:pPr>
        <w:tabs>
          <w:tab w:pos="1800" w:val="num"/>
        </w:tabs>
        <w:ind w:hanging="360" w:left="1800"/>
      </w:pPr>
      <w:rPr>
        <w:rFonts w:cs="Times New Roman" w:eastAsia="Times New Roman" w:hAnsi="Times New Roman" w:ascii="Times New Roman" w:hint="default"/>
      </w:rPr>
    </w:lvl>
    <w:lvl w:tentative="true" w:tplc="04090003" w:ilvl="1">
      <w:start w:val="1"/>
      <w:numFmt w:val="bullet"/>
      <w:lvlText w:val="o"/>
      <w:lvlJc w:val="left"/>
      <w:pPr>
        <w:tabs>
          <w:tab w:pos="2520" w:val="num"/>
        </w:tabs>
        <w:ind w:hanging="360" w:left="2520"/>
      </w:pPr>
      <w:rPr>
        <w:rFonts w:cs="Courier New" w:hAnsi="Courier New" w:ascii="Courier New" w:hint="default"/>
      </w:rPr>
    </w:lvl>
    <w:lvl w:tentative="true" w:tplc="04090005" w:ilvl="2">
      <w:start w:val="1"/>
      <w:numFmt w:val="bullet"/>
      <w:lvlText w:val=""/>
      <w:lvlJc w:val="left"/>
      <w:pPr>
        <w:tabs>
          <w:tab w:pos="3240" w:val="num"/>
        </w:tabs>
        <w:ind w:hanging="360" w:left="3240"/>
      </w:pPr>
      <w:rPr>
        <w:rFonts w:hAnsi="Wingdings" w:ascii="Wingdings" w:hint="default"/>
      </w:rPr>
    </w:lvl>
    <w:lvl w:tentative="true" w:tplc="04090001" w:ilvl="3">
      <w:start w:val="1"/>
      <w:numFmt w:val="bullet"/>
      <w:lvlText w:val=""/>
      <w:lvlJc w:val="left"/>
      <w:pPr>
        <w:tabs>
          <w:tab w:pos="3960" w:val="num"/>
        </w:tabs>
        <w:ind w:hanging="360" w:left="3960"/>
      </w:pPr>
      <w:rPr>
        <w:rFonts w:hAnsi="Symbol" w:ascii="Symbol" w:hint="default"/>
      </w:rPr>
    </w:lvl>
    <w:lvl w:tentative="true" w:tplc="04090003" w:ilvl="4">
      <w:start w:val="1"/>
      <w:numFmt w:val="bullet"/>
      <w:lvlText w:val="o"/>
      <w:lvlJc w:val="left"/>
      <w:pPr>
        <w:tabs>
          <w:tab w:pos="4680" w:val="num"/>
        </w:tabs>
        <w:ind w:hanging="360" w:left="4680"/>
      </w:pPr>
      <w:rPr>
        <w:rFonts w:cs="Courier New" w:hAnsi="Courier New" w:ascii="Courier New" w:hint="default"/>
      </w:rPr>
    </w:lvl>
    <w:lvl w:tentative="true" w:tplc="04090005" w:ilvl="5">
      <w:start w:val="1"/>
      <w:numFmt w:val="bullet"/>
      <w:lvlText w:val=""/>
      <w:lvlJc w:val="left"/>
      <w:pPr>
        <w:tabs>
          <w:tab w:pos="5400" w:val="num"/>
        </w:tabs>
        <w:ind w:hanging="360" w:left="5400"/>
      </w:pPr>
      <w:rPr>
        <w:rFonts w:hAnsi="Wingdings" w:ascii="Wingdings" w:hint="default"/>
      </w:rPr>
    </w:lvl>
    <w:lvl w:tentative="true" w:tplc="04090001" w:ilvl="6">
      <w:start w:val="1"/>
      <w:numFmt w:val="bullet"/>
      <w:lvlText w:val=""/>
      <w:lvlJc w:val="left"/>
      <w:pPr>
        <w:tabs>
          <w:tab w:pos="6120" w:val="num"/>
        </w:tabs>
        <w:ind w:hanging="360" w:left="6120"/>
      </w:pPr>
      <w:rPr>
        <w:rFonts w:hAnsi="Symbol" w:ascii="Symbol" w:hint="default"/>
      </w:rPr>
    </w:lvl>
    <w:lvl w:tentative="true" w:tplc="04090003" w:ilvl="7">
      <w:start w:val="1"/>
      <w:numFmt w:val="bullet"/>
      <w:lvlText w:val="o"/>
      <w:lvlJc w:val="left"/>
      <w:pPr>
        <w:tabs>
          <w:tab w:pos="6840" w:val="num"/>
        </w:tabs>
        <w:ind w:hanging="360" w:left="6840"/>
      </w:pPr>
      <w:rPr>
        <w:rFonts w:cs="Courier New" w:hAnsi="Courier New" w:ascii="Courier New" w:hint="default"/>
      </w:rPr>
    </w:lvl>
    <w:lvl w:tentative="true" w:tplc="04090005" w:ilvl="8">
      <w:start w:val="1"/>
      <w:numFmt w:val="bullet"/>
      <w:lvlText w:val=""/>
      <w:lvlJc w:val="left"/>
      <w:pPr>
        <w:tabs>
          <w:tab w:pos="7560" w:val="num"/>
        </w:tabs>
        <w:ind w:hanging="360" w:left="7560"/>
      </w:pPr>
      <w:rPr>
        <w:rFonts w:hAnsi="Wingdings" w:ascii="Wingdings" w:hint="default"/>
      </w:rPr>
    </w:lvl>
  </w:abstractNum>
  <w:abstractNum w:abstractNumId="5">
    <w:nsid w:val="1D2D7470"/>
    <w:multiLevelType w:val="hybridMultilevel"/>
    <w:tmpl w:val="1C3C9140"/>
    <w:lvl w:tplc="120CBE6E" w:ilvl="0">
      <w:start w:val="5"/>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12429A6"/>
    <w:multiLevelType w:val="hybridMultilevel"/>
    <w:tmpl w:val="76DEA886"/>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12C4385"/>
    <w:multiLevelType w:val="hybridMultilevel"/>
    <w:tmpl w:val="564868DE"/>
    <w:lvl w:tplc="874A85A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5295670"/>
    <w:multiLevelType w:val="hybridMultilevel"/>
    <w:tmpl w:val="BD225B08"/>
    <w:lvl w:tplc="A3129B42"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D8F6FE9"/>
    <w:multiLevelType w:val="hybridMultilevel"/>
    <w:tmpl w:val="C9C8A48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E647FCB"/>
    <w:multiLevelType w:val="hybridMultilevel"/>
    <w:tmpl w:val="5E601DF8"/>
    <w:lvl w:tplc="73B2FCD6"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1">
    <w:nsid w:val="2EE54BFC"/>
    <w:multiLevelType w:val="hybridMultilevel"/>
    <w:tmpl w:val="115A25E4"/>
    <w:lvl w:tplc="EB76B108" w:ilvl="0">
      <w:numFmt w:val="bullet"/>
      <w:lvlText w:val="-"/>
      <w:lvlJc w:val="left"/>
      <w:pPr>
        <w:ind w:hanging="360" w:left="1365"/>
      </w:pPr>
      <w:rPr>
        <w:rFonts w:cs="Times New Roman" w:eastAsia="Times New Roman" w:hAnsi="Times New Roman" w:ascii="Times New Roman" w:hint="default"/>
      </w:rPr>
    </w:lvl>
    <w:lvl w:tplc="041A0003" w:ilvl="1">
      <w:start w:val="1"/>
      <w:numFmt w:val="bullet"/>
      <w:lvlText w:val="o"/>
      <w:lvlJc w:val="left"/>
      <w:pPr>
        <w:ind w:hanging="360" w:left="2085"/>
      </w:pPr>
      <w:rPr>
        <w:rFonts w:cs="Courier New" w:hAnsi="Courier New" w:ascii="Courier New" w:hint="default"/>
      </w:rPr>
    </w:lvl>
    <w:lvl w:tentative="true" w:tplc="041A0005" w:ilvl="2">
      <w:start w:val="1"/>
      <w:numFmt w:val="bullet"/>
      <w:lvlText w:val=""/>
      <w:lvlJc w:val="left"/>
      <w:pPr>
        <w:ind w:hanging="360" w:left="2805"/>
      </w:pPr>
      <w:rPr>
        <w:rFonts w:hAnsi="Wingdings" w:ascii="Wingdings" w:hint="default"/>
      </w:rPr>
    </w:lvl>
    <w:lvl w:tentative="true" w:tplc="041A0001" w:ilvl="3">
      <w:start w:val="1"/>
      <w:numFmt w:val="bullet"/>
      <w:lvlText w:val=""/>
      <w:lvlJc w:val="left"/>
      <w:pPr>
        <w:ind w:hanging="360" w:left="3525"/>
      </w:pPr>
      <w:rPr>
        <w:rFonts w:hAnsi="Symbol" w:ascii="Symbol" w:hint="default"/>
      </w:rPr>
    </w:lvl>
    <w:lvl w:tentative="true" w:tplc="041A0003" w:ilvl="4">
      <w:start w:val="1"/>
      <w:numFmt w:val="bullet"/>
      <w:lvlText w:val="o"/>
      <w:lvlJc w:val="left"/>
      <w:pPr>
        <w:ind w:hanging="360" w:left="4245"/>
      </w:pPr>
      <w:rPr>
        <w:rFonts w:cs="Courier New" w:hAnsi="Courier New" w:ascii="Courier New" w:hint="default"/>
      </w:rPr>
    </w:lvl>
    <w:lvl w:tentative="true" w:tplc="041A0005" w:ilvl="5">
      <w:start w:val="1"/>
      <w:numFmt w:val="bullet"/>
      <w:lvlText w:val=""/>
      <w:lvlJc w:val="left"/>
      <w:pPr>
        <w:ind w:hanging="360" w:left="4965"/>
      </w:pPr>
      <w:rPr>
        <w:rFonts w:hAnsi="Wingdings" w:ascii="Wingdings" w:hint="default"/>
      </w:rPr>
    </w:lvl>
    <w:lvl w:tentative="true" w:tplc="041A0001" w:ilvl="6">
      <w:start w:val="1"/>
      <w:numFmt w:val="bullet"/>
      <w:lvlText w:val=""/>
      <w:lvlJc w:val="left"/>
      <w:pPr>
        <w:ind w:hanging="360" w:left="5685"/>
      </w:pPr>
      <w:rPr>
        <w:rFonts w:hAnsi="Symbol" w:ascii="Symbol" w:hint="default"/>
      </w:rPr>
    </w:lvl>
    <w:lvl w:tentative="true" w:tplc="041A0003" w:ilvl="7">
      <w:start w:val="1"/>
      <w:numFmt w:val="bullet"/>
      <w:lvlText w:val="o"/>
      <w:lvlJc w:val="left"/>
      <w:pPr>
        <w:ind w:hanging="360" w:left="6405"/>
      </w:pPr>
      <w:rPr>
        <w:rFonts w:cs="Courier New" w:hAnsi="Courier New" w:ascii="Courier New" w:hint="default"/>
      </w:rPr>
    </w:lvl>
    <w:lvl w:tentative="true" w:tplc="041A0005" w:ilvl="8">
      <w:start w:val="1"/>
      <w:numFmt w:val="bullet"/>
      <w:lvlText w:val=""/>
      <w:lvlJc w:val="left"/>
      <w:pPr>
        <w:ind w:hanging="360" w:left="7125"/>
      </w:pPr>
      <w:rPr>
        <w:rFonts w:hAnsi="Wingdings" w:ascii="Wingdings" w:hint="default"/>
      </w:rPr>
    </w:lvl>
  </w:abstractNum>
  <w:abstractNum w:abstractNumId="12">
    <w:nsid w:val="344F07A5"/>
    <w:multiLevelType w:val="hybridMultilevel"/>
    <w:tmpl w:val="8BF811E0"/>
    <w:lvl w:tplc="662AC72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D059C2"/>
    <w:multiLevelType w:val="hybridMultilevel"/>
    <w:tmpl w:val="C6AC4C02"/>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84B5EF4"/>
    <w:multiLevelType w:val="hybridMultilevel"/>
    <w:tmpl w:val="B2261110"/>
    <w:lvl w:tplc="65D630D4"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389324B7"/>
    <w:multiLevelType w:val="hybridMultilevel"/>
    <w:tmpl w:val="C3E01AE8"/>
    <w:lvl w:tplc="CD6094A4" w:ilvl="0">
      <w:start w:val="1"/>
      <w:numFmt w:val="bullet"/>
      <w:lvlText w:val="-"/>
      <w:lvlJc w:val="left"/>
      <w:pPr>
        <w:tabs>
          <w:tab w:pos="1380" w:val="num"/>
        </w:tabs>
        <w:ind w:hanging="360" w:left="1380"/>
      </w:pPr>
      <w:rPr>
        <w:rFonts w:cs="Times New Roman" w:eastAsia="Times New Roman" w:hAnsi="Times New Roman" w:ascii="Times New Roman" w:hint="default"/>
      </w:rPr>
    </w:lvl>
    <w:lvl w:tentative="true" w:tplc="04090003" w:ilvl="1">
      <w:start w:val="1"/>
      <w:numFmt w:val="bullet"/>
      <w:lvlText w:val="o"/>
      <w:lvlJc w:val="left"/>
      <w:pPr>
        <w:tabs>
          <w:tab w:pos="2100" w:val="num"/>
        </w:tabs>
        <w:ind w:hanging="360" w:left="2100"/>
      </w:pPr>
      <w:rPr>
        <w:rFonts w:cs="Courier New" w:hAnsi="Courier New" w:ascii="Courier New" w:hint="default"/>
      </w:rPr>
    </w:lvl>
    <w:lvl w:tentative="true" w:tplc="04090005" w:ilvl="2">
      <w:start w:val="1"/>
      <w:numFmt w:val="bullet"/>
      <w:lvlText w:val=""/>
      <w:lvlJc w:val="left"/>
      <w:pPr>
        <w:tabs>
          <w:tab w:pos="2820" w:val="num"/>
        </w:tabs>
        <w:ind w:hanging="360" w:left="2820"/>
      </w:pPr>
      <w:rPr>
        <w:rFonts w:hAnsi="Wingdings" w:ascii="Wingdings" w:hint="default"/>
      </w:rPr>
    </w:lvl>
    <w:lvl w:tentative="true" w:tplc="04090001" w:ilvl="3">
      <w:start w:val="1"/>
      <w:numFmt w:val="bullet"/>
      <w:lvlText w:val=""/>
      <w:lvlJc w:val="left"/>
      <w:pPr>
        <w:tabs>
          <w:tab w:pos="3540" w:val="num"/>
        </w:tabs>
        <w:ind w:hanging="360" w:left="3540"/>
      </w:pPr>
      <w:rPr>
        <w:rFonts w:hAnsi="Symbol" w:ascii="Symbol" w:hint="default"/>
      </w:rPr>
    </w:lvl>
    <w:lvl w:tentative="true" w:tplc="04090003" w:ilvl="4">
      <w:start w:val="1"/>
      <w:numFmt w:val="bullet"/>
      <w:lvlText w:val="o"/>
      <w:lvlJc w:val="left"/>
      <w:pPr>
        <w:tabs>
          <w:tab w:pos="4260" w:val="num"/>
        </w:tabs>
        <w:ind w:hanging="360" w:left="4260"/>
      </w:pPr>
      <w:rPr>
        <w:rFonts w:cs="Courier New" w:hAnsi="Courier New" w:ascii="Courier New" w:hint="default"/>
      </w:rPr>
    </w:lvl>
    <w:lvl w:tentative="true" w:tplc="04090005" w:ilvl="5">
      <w:start w:val="1"/>
      <w:numFmt w:val="bullet"/>
      <w:lvlText w:val=""/>
      <w:lvlJc w:val="left"/>
      <w:pPr>
        <w:tabs>
          <w:tab w:pos="4980" w:val="num"/>
        </w:tabs>
        <w:ind w:hanging="360" w:left="4980"/>
      </w:pPr>
      <w:rPr>
        <w:rFonts w:hAnsi="Wingdings" w:ascii="Wingdings" w:hint="default"/>
      </w:rPr>
    </w:lvl>
    <w:lvl w:tentative="true" w:tplc="04090001" w:ilvl="6">
      <w:start w:val="1"/>
      <w:numFmt w:val="bullet"/>
      <w:lvlText w:val=""/>
      <w:lvlJc w:val="left"/>
      <w:pPr>
        <w:tabs>
          <w:tab w:pos="5700" w:val="num"/>
        </w:tabs>
        <w:ind w:hanging="360" w:left="5700"/>
      </w:pPr>
      <w:rPr>
        <w:rFonts w:hAnsi="Symbol" w:ascii="Symbol" w:hint="default"/>
      </w:rPr>
    </w:lvl>
    <w:lvl w:tentative="true" w:tplc="04090003" w:ilvl="7">
      <w:start w:val="1"/>
      <w:numFmt w:val="bullet"/>
      <w:lvlText w:val="o"/>
      <w:lvlJc w:val="left"/>
      <w:pPr>
        <w:tabs>
          <w:tab w:pos="6420" w:val="num"/>
        </w:tabs>
        <w:ind w:hanging="360" w:left="6420"/>
      </w:pPr>
      <w:rPr>
        <w:rFonts w:cs="Courier New" w:hAnsi="Courier New" w:ascii="Courier New" w:hint="default"/>
      </w:rPr>
    </w:lvl>
    <w:lvl w:tentative="true" w:tplc="04090005" w:ilvl="8">
      <w:start w:val="1"/>
      <w:numFmt w:val="bullet"/>
      <w:lvlText w:val=""/>
      <w:lvlJc w:val="left"/>
      <w:pPr>
        <w:tabs>
          <w:tab w:pos="7140" w:val="num"/>
        </w:tabs>
        <w:ind w:hanging="360" w:left="7140"/>
      </w:pPr>
      <w:rPr>
        <w:rFonts w:hAnsi="Wingdings" w:ascii="Wingdings" w:hint="default"/>
      </w:rPr>
    </w:lvl>
  </w:abstractNum>
  <w:abstractNum w:abstractNumId="16">
    <w:nsid w:val="3973351D"/>
    <w:multiLevelType w:val="hybridMultilevel"/>
    <w:tmpl w:val="4C70F0EE"/>
    <w:lvl w:tplc="5A9ED8C2" w:ilvl="0">
      <w:start w:val="1"/>
      <w:numFmt w:val="decimal"/>
      <w:lvlText w:val="%1."/>
      <w:lvlJc w:val="left"/>
      <w:pPr>
        <w:ind w:hanging="360" w:left="1725"/>
      </w:pPr>
      <w:rPr>
        <w:rFonts w:hint="default"/>
      </w:rPr>
    </w:lvl>
    <w:lvl w:tentative="true" w:tplc="041A0019" w:ilvl="1">
      <w:start w:val="1"/>
      <w:numFmt w:val="lowerLetter"/>
      <w:lvlText w:val="%2."/>
      <w:lvlJc w:val="left"/>
      <w:pPr>
        <w:ind w:hanging="360" w:left="2445"/>
      </w:pPr>
    </w:lvl>
    <w:lvl w:tentative="true" w:tplc="041A001B" w:ilvl="2">
      <w:start w:val="1"/>
      <w:numFmt w:val="lowerRoman"/>
      <w:lvlText w:val="%3."/>
      <w:lvlJc w:val="right"/>
      <w:pPr>
        <w:ind w:hanging="180" w:left="3165"/>
      </w:pPr>
    </w:lvl>
    <w:lvl w:tentative="true" w:tplc="041A000F" w:ilvl="3">
      <w:start w:val="1"/>
      <w:numFmt w:val="decimal"/>
      <w:lvlText w:val="%4."/>
      <w:lvlJc w:val="left"/>
      <w:pPr>
        <w:ind w:hanging="360" w:left="3885"/>
      </w:pPr>
    </w:lvl>
    <w:lvl w:tentative="true" w:tplc="041A0019" w:ilvl="4">
      <w:start w:val="1"/>
      <w:numFmt w:val="lowerLetter"/>
      <w:lvlText w:val="%5."/>
      <w:lvlJc w:val="left"/>
      <w:pPr>
        <w:ind w:hanging="360" w:left="4605"/>
      </w:pPr>
    </w:lvl>
    <w:lvl w:tentative="true" w:tplc="041A001B" w:ilvl="5">
      <w:start w:val="1"/>
      <w:numFmt w:val="lowerRoman"/>
      <w:lvlText w:val="%6."/>
      <w:lvlJc w:val="right"/>
      <w:pPr>
        <w:ind w:hanging="180" w:left="5325"/>
      </w:pPr>
    </w:lvl>
    <w:lvl w:tentative="true" w:tplc="041A000F" w:ilvl="6">
      <w:start w:val="1"/>
      <w:numFmt w:val="decimal"/>
      <w:lvlText w:val="%7."/>
      <w:lvlJc w:val="left"/>
      <w:pPr>
        <w:ind w:hanging="360" w:left="6045"/>
      </w:pPr>
    </w:lvl>
    <w:lvl w:tentative="true" w:tplc="041A0019" w:ilvl="7">
      <w:start w:val="1"/>
      <w:numFmt w:val="lowerLetter"/>
      <w:lvlText w:val="%8."/>
      <w:lvlJc w:val="left"/>
      <w:pPr>
        <w:ind w:hanging="360" w:left="6765"/>
      </w:pPr>
    </w:lvl>
    <w:lvl w:tentative="true" w:tplc="041A001B" w:ilvl="8">
      <w:start w:val="1"/>
      <w:numFmt w:val="lowerRoman"/>
      <w:lvlText w:val="%9."/>
      <w:lvlJc w:val="right"/>
      <w:pPr>
        <w:ind w:hanging="180" w:left="7485"/>
      </w:pPr>
    </w:lvl>
  </w:abstractNum>
  <w:abstractNum w:abstractNumId="17">
    <w:nsid w:val="3AA62101"/>
    <w:multiLevelType w:val="hybridMultilevel"/>
    <w:tmpl w:val="E9C4C594"/>
    <w:lvl w:tplc="87ECE12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405C4FBD"/>
    <w:multiLevelType w:val="hybridMultilevel"/>
    <w:tmpl w:val="AA249F64"/>
    <w:lvl w:tplc="DD4086AA" w:ilvl="0">
      <w:start w:val="1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0BF2052"/>
    <w:multiLevelType w:val="hybridMultilevel"/>
    <w:tmpl w:val="6B04ED34"/>
    <w:lvl w:tplc="F49A451A"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38A5792"/>
    <w:multiLevelType w:val="hybridMultilevel"/>
    <w:tmpl w:val="B8C0133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453707C8"/>
    <w:multiLevelType w:val="hybridMultilevel"/>
    <w:tmpl w:val="1C48488E"/>
    <w:lvl w:tplc="416A0A08"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4B122FEF"/>
    <w:multiLevelType w:val="hybridMultilevel"/>
    <w:tmpl w:val="19C2A72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4CAD4D39"/>
    <w:multiLevelType w:val="hybridMultilevel"/>
    <w:tmpl w:val="594068DC"/>
    <w:lvl w:tplc="863059A4" w:ilvl="0">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24">
    <w:nsid w:val="526409A2"/>
    <w:multiLevelType w:val="hybridMultilevel"/>
    <w:tmpl w:val="9058253A"/>
    <w:lvl w:tplc="8FB6B4A4"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526C434F"/>
    <w:multiLevelType w:val="hybridMultilevel"/>
    <w:tmpl w:val="16F86788"/>
    <w:lvl w:tplc="5A9ED8C2" w:ilvl="0">
      <w:start w:val="4"/>
      <w:numFmt w:val="decimal"/>
      <w:lvlText w:val="%1."/>
      <w:lvlJc w:val="left"/>
      <w:pPr>
        <w:ind w:hanging="360" w:left="1725"/>
      </w:pPr>
      <w:rPr>
        <w:rFonts w:hint="default"/>
      </w:rPr>
    </w:lvl>
    <w:lvl w:tentative="true" w:tplc="041A0019" w:ilvl="1">
      <w:start w:val="1"/>
      <w:numFmt w:val="lowerLetter"/>
      <w:lvlText w:val="%2."/>
      <w:lvlJc w:val="left"/>
      <w:pPr>
        <w:ind w:hanging="360" w:left="2445"/>
      </w:pPr>
    </w:lvl>
    <w:lvl w:tentative="true" w:tplc="041A001B" w:ilvl="2">
      <w:start w:val="1"/>
      <w:numFmt w:val="lowerRoman"/>
      <w:lvlText w:val="%3."/>
      <w:lvlJc w:val="right"/>
      <w:pPr>
        <w:ind w:hanging="180" w:left="3165"/>
      </w:pPr>
    </w:lvl>
    <w:lvl w:tentative="true" w:tplc="041A000F" w:ilvl="3">
      <w:start w:val="1"/>
      <w:numFmt w:val="decimal"/>
      <w:lvlText w:val="%4."/>
      <w:lvlJc w:val="left"/>
      <w:pPr>
        <w:ind w:hanging="360" w:left="3885"/>
      </w:pPr>
    </w:lvl>
    <w:lvl w:tentative="true" w:tplc="041A0019" w:ilvl="4">
      <w:start w:val="1"/>
      <w:numFmt w:val="lowerLetter"/>
      <w:lvlText w:val="%5."/>
      <w:lvlJc w:val="left"/>
      <w:pPr>
        <w:ind w:hanging="360" w:left="4605"/>
      </w:pPr>
    </w:lvl>
    <w:lvl w:tentative="true" w:tplc="041A001B" w:ilvl="5">
      <w:start w:val="1"/>
      <w:numFmt w:val="lowerRoman"/>
      <w:lvlText w:val="%6."/>
      <w:lvlJc w:val="right"/>
      <w:pPr>
        <w:ind w:hanging="180" w:left="5325"/>
      </w:pPr>
    </w:lvl>
    <w:lvl w:tentative="true" w:tplc="041A000F" w:ilvl="6">
      <w:start w:val="1"/>
      <w:numFmt w:val="decimal"/>
      <w:lvlText w:val="%7."/>
      <w:lvlJc w:val="left"/>
      <w:pPr>
        <w:ind w:hanging="360" w:left="6045"/>
      </w:pPr>
    </w:lvl>
    <w:lvl w:tentative="true" w:tplc="041A0019" w:ilvl="7">
      <w:start w:val="1"/>
      <w:numFmt w:val="lowerLetter"/>
      <w:lvlText w:val="%8."/>
      <w:lvlJc w:val="left"/>
      <w:pPr>
        <w:ind w:hanging="360" w:left="6765"/>
      </w:pPr>
    </w:lvl>
    <w:lvl w:tentative="true" w:tplc="041A001B" w:ilvl="8">
      <w:start w:val="1"/>
      <w:numFmt w:val="lowerRoman"/>
      <w:lvlText w:val="%9."/>
      <w:lvlJc w:val="right"/>
      <w:pPr>
        <w:ind w:hanging="180" w:left="7485"/>
      </w:pPr>
    </w:lvl>
  </w:abstractNum>
  <w:abstractNum w:abstractNumId="26">
    <w:nsid w:val="55141BC8"/>
    <w:multiLevelType w:val="hybridMultilevel"/>
    <w:tmpl w:val="5B0A1160"/>
    <w:lvl w:tplc="45F2C6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81868A9"/>
    <w:multiLevelType w:val="hybridMultilevel"/>
    <w:tmpl w:val="EB98B5C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9351159"/>
    <w:multiLevelType w:val="hybridMultilevel"/>
    <w:tmpl w:val="FD66CA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CCD7217"/>
    <w:multiLevelType w:val="hybridMultilevel"/>
    <w:tmpl w:val="3B661CA8"/>
    <w:lvl w:tplc="BE8CAAA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37A0375"/>
    <w:multiLevelType w:val="hybridMultilevel"/>
    <w:tmpl w:val="04CA351C"/>
    <w:lvl w:tplc="0E1E0F3E"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1">
    <w:nsid w:val="639222B4"/>
    <w:multiLevelType w:val="hybridMultilevel"/>
    <w:tmpl w:val="DD6030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2">
    <w:nsid w:val="6C844CB2"/>
    <w:multiLevelType w:val="hybridMultilevel"/>
    <w:tmpl w:val="4C2E0F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1506BD1"/>
    <w:multiLevelType w:val="hybridMultilevel"/>
    <w:tmpl w:val="6B341BF0"/>
    <w:lvl w:tplc="D05E2A6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745A00B9"/>
    <w:multiLevelType w:val="hybridMultilevel"/>
    <w:tmpl w:val="4C70F0EE"/>
    <w:lvl w:tplc="5A9ED8C2" w:ilvl="0">
      <w:start w:val="1"/>
      <w:numFmt w:val="decimal"/>
      <w:lvlText w:val="%1."/>
      <w:lvlJc w:val="left"/>
      <w:pPr>
        <w:ind w:hanging="360" w:left="1725"/>
      </w:pPr>
      <w:rPr>
        <w:rFonts w:hint="default"/>
      </w:rPr>
    </w:lvl>
    <w:lvl w:tentative="true" w:tplc="041A0019" w:ilvl="1">
      <w:start w:val="1"/>
      <w:numFmt w:val="lowerLetter"/>
      <w:lvlText w:val="%2."/>
      <w:lvlJc w:val="left"/>
      <w:pPr>
        <w:ind w:hanging="360" w:left="2445"/>
      </w:pPr>
    </w:lvl>
    <w:lvl w:tentative="true" w:tplc="041A001B" w:ilvl="2">
      <w:start w:val="1"/>
      <w:numFmt w:val="lowerRoman"/>
      <w:lvlText w:val="%3."/>
      <w:lvlJc w:val="right"/>
      <w:pPr>
        <w:ind w:hanging="180" w:left="3165"/>
      </w:pPr>
    </w:lvl>
    <w:lvl w:tentative="true" w:tplc="041A000F" w:ilvl="3">
      <w:start w:val="1"/>
      <w:numFmt w:val="decimal"/>
      <w:lvlText w:val="%4."/>
      <w:lvlJc w:val="left"/>
      <w:pPr>
        <w:ind w:hanging="360" w:left="3885"/>
      </w:pPr>
    </w:lvl>
    <w:lvl w:tentative="true" w:tplc="041A0019" w:ilvl="4">
      <w:start w:val="1"/>
      <w:numFmt w:val="lowerLetter"/>
      <w:lvlText w:val="%5."/>
      <w:lvlJc w:val="left"/>
      <w:pPr>
        <w:ind w:hanging="360" w:left="4605"/>
      </w:pPr>
    </w:lvl>
    <w:lvl w:tentative="true" w:tplc="041A001B" w:ilvl="5">
      <w:start w:val="1"/>
      <w:numFmt w:val="lowerRoman"/>
      <w:lvlText w:val="%6."/>
      <w:lvlJc w:val="right"/>
      <w:pPr>
        <w:ind w:hanging="180" w:left="5325"/>
      </w:pPr>
    </w:lvl>
    <w:lvl w:tentative="true" w:tplc="041A000F" w:ilvl="6">
      <w:start w:val="1"/>
      <w:numFmt w:val="decimal"/>
      <w:lvlText w:val="%7."/>
      <w:lvlJc w:val="left"/>
      <w:pPr>
        <w:ind w:hanging="360" w:left="6045"/>
      </w:pPr>
    </w:lvl>
    <w:lvl w:tentative="true" w:tplc="041A0019" w:ilvl="7">
      <w:start w:val="1"/>
      <w:numFmt w:val="lowerLetter"/>
      <w:lvlText w:val="%8."/>
      <w:lvlJc w:val="left"/>
      <w:pPr>
        <w:ind w:hanging="360" w:left="6765"/>
      </w:pPr>
    </w:lvl>
    <w:lvl w:tentative="true" w:tplc="041A001B" w:ilvl="8">
      <w:start w:val="1"/>
      <w:numFmt w:val="lowerRoman"/>
      <w:lvlText w:val="%9."/>
      <w:lvlJc w:val="right"/>
      <w:pPr>
        <w:ind w:hanging="180" w:left="7485"/>
      </w:pPr>
    </w:lvl>
  </w:abstractNum>
  <w:abstractNum w:abstractNumId="35">
    <w:nsid w:val="78AF3602"/>
    <w:multiLevelType w:val="hybridMultilevel"/>
    <w:tmpl w:val="5456EE66"/>
    <w:lvl w:tplc="6A04803E" w:ilvl="0">
      <w:start w:val="20"/>
      <w:numFmt w:val="bullet"/>
      <w:lvlText w:val=""/>
      <w:lvlJc w:val="left"/>
      <w:pPr>
        <w:ind w:hanging="360" w:left="2085"/>
      </w:pPr>
      <w:rPr>
        <w:rFonts w:cs="Times New Roman" w:eastAsia="Times New Roman" w:hAnsi="Symbol" w:ascii="Symbol" w:hint="default"/>
      </w:rPr>
    </w:lvl>
    <w:lvl w:tentative="true" w:tplc="041A0003" w:ilvl="1">
      <w:start w:val="1"/>
      <w:numFmt w:val="bullet"/>
      <w:lvlText w:val="o"/>
      <w:lvlJc w:val="left"/>
      <w:pPr>
        <w:ind w:hanging="360" w:left="2805"/>
      </w:pPr>
      <w:rPr>
        <w:rFonts w:cs="Courier New" w:hAnsi="Courier New" w:ascii="Courier New" w:hint="default"/>
      </w:rPr>
    </w:lvl>
    <w:lvl w:tentative="true" w:tplc="041A0005" w:ilvl="2">
      <w:start w:val="1"/>
      <w:numFmt w:val="bullet"/>
      <w:lvlText w:val=""/>
      <w:lvlJc w:val="left"/>
      <w:pPr>
        <w:ind w:hanging="360" w:left="3525"/>
      </w:pPr>
      <w:rPr>
        <w:rFonts w:hAnsi="Wingdings" w:ascii="Wingdings" w:hint="default"/>
      </w:rPr>
    </w:lvl>
    <w:lvl w:tentative="true" w:tplc="041A0001" w:ilvl="3">
      <w:start w:val="1"/>
      <w:numFmt w:val="bullet"/>
      <w:lvlText w:val=""/>
      <w:lvlJc w:val="left"/>
      <w:pPr>
        <w:ind w:hanging="360" w:left="4245"/>
      </w:pPr>
      <w:rPr>
        <w:rFonts w:hAnsi="Symbol" w:ascii="Symbol" w:hint="default"/>
      </w:rPr>
    </w:lvl>
    <w:lvl w:tentative="true" w:tplc="041A0003" w:ilvl="4">
      <w:start w:val="1"/>
      <w:numFmt w:val="bullet"/>
      <w:lvlText w:val="o"/>
      <w:lvlJc w:val="left"/>
      <w:pPr>
        <w:ind w:hanging="360" w:left="4965"/>
      </w:pPr>
      <w:rPr>
        <w:rFonts w:cs="Courier New" w:hAnsi="Courier New" w:ascii="Courier New" w:hint="default"/>
      </w:rPr>
    </w:lvl>
    <w:lvl w:tentative="true" w:tplc="041A0005" w:ilvl="5">
      <w:start w:val="1"/>
      <w:numFmt w:val="bullet"/>
      <w:lvlText w:val=""/>
      <w:lvlJc w:val="left"/>
      <w:pPr>
        <w:ind w:hanging="360" w:left="5685"/>
      </w:pPr>
      <w:rPr>
        <w:rFonts w:hAnsi="Wingdings" w:ascii="Wingdings" w:hint="default"/>
      </w:rPr>
    </w:lvl>
    <w:lvl w:tentative="true" w:tplc="041A0001" w:ilvl="6">
      <w:start w:val="1"/>
      <w:numFmt w:val="bullet"/>
      <w:lvlText w:val=""/>
      <w:lvlJc w:val="left"/>
      <w:pPr>
        <w:ind w:hanging="360" w:left="6405"/>
      </w:pPr>
      <w:rPr>
        <w:rFonts w:hAnsi="Symbol" w:ascii="Symbol" w:hint="default"/>
      </w:rPr>
    </w:lvl>
    <w:lvl w:tentative="true" w:tplc="041A0003" w:ilvl="7">
      <w:start w:val="1"/>
      <w:numFmt w:val="bullet"/>
      <w:lvlText w:val="o"/>
      <w:lvlJc w:val="left"/>
      <w:pPr>
        <w:ind w:hanging="360" w:left="7125"/>
      </w:pPr>
      <w:rPr>
        <w:rFonts w:cs="Courier New" w:hAnsi="Courier New" w:ascii="Courier New" w:hint="default"/>
      </w:rPr>
    </w:lvl>
    <w:lvl w:tentative="true" w:tplc="041A0005" w:ilvl="8">
      <w:start w:val="1"/>
      <w:numFmt w:val="bullet"/>
      <w:lvlText w:val=""/>
      <w:lvlJc w:val="left"/>
      <w:pPr>
        <w:ind w:hanging="360" w:left="7845"/>
      </w:pPr>
      <w:rPr>
        <w:rFonts w:hAnsi="Wingdings" w:ascii="Wingdings" w:hint="default"/>
      </w:rPr>
    </w:lvl>
  </w:abstractNum>
  <w:abstractNum w:abstractNumId="36">
    <w:nsid w:val="7DCE15CA"/>
    <w:multiLevelType w:val="hybridMultilevel"/>
    <w:tmpl w:val="0ACEC7A6"/>
    <w:lvl w:tplc="FA98465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7">
    <w:nsid w:val="7E637E49"/>
    <w:multiLevelType w:val="hybridMultilevel"/>
    <w:tmpl w:val="F90831C0"/>
    <w:lvl w:tplc="5ED0C2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7"/>
  </w:num>
  <w:num w:numId="2">
    <w:abstractNumId w:val="12"/>
  </w:num>
  <w:num w:numId="3">
    <w:abstractNumId w:val="4"/>
  </w:num>
  <w:num w:numId="4">
    <w:abstractNumId w:val="33"/>
  </w:num>
  <w:num w:numId="5">
    <w:abstractNumId w:val="20"/>
  </w:num>
  <w:num w:numId="6">
    <w:abstractNumId w:val="15"/>
  </w:num>
  <w:num w:numId="7">
    <w:abstractNumId w:val="9"/>
  </w:num>
  <w:num w:numId="8">
    <w:abstractNumId w:val="31"/>
  </w:num>
  <w:num w:numId="9">
    <w:abstractNumId w:val="14"/>
  </w:num>
  <w:num w:numId="10">
    <w:abstractNumId w:val="5"/>
  </w:num>
  <w:num w:numId="11">
    <w:abstractNumId w:val="1"/>
  </w:num>
  <w:num w:numId="12">
    <w:abstractNumId w:val="21"/>
  </w:num>
  <w:num w:numId="13">
    <w:abstractNumId w:val="36"/>
  </w:num>
  <w:num w:numId="14">
    <w:abstractNumId w:val="3"/>
  </w:num>
  <w:num w:numId="15">
    <w:abstractNumId w:val="26"/>
  </w:num>
  <w:num w:numId="16">
    <w:abstractNumId w:val="23"/>
  </w:num>
  <w:num w:numId="17">
    <w:abstractNumId w:val="6"/>
  </w:num>
  <w:num w:numId="18">
    <w:abstractNumId w:val="27"/>
  </w:num>
  <w:num w:numId="19">
    <w:abstractNumId w:val="19"/>
  </w:num>
  <w:num w:numId="20">
    <w:abstractNumId w:val="24"/>
  </w:num>
  <w:num w:numId="21">
    <w:abstractNumId w:val="0"/>
  </w:num>
  <w:num w:numId="22">
    <w:abstractNumId w:val="13"/>
  </w:num>
  <w:num w:numId="23">
    <w:abstractNumId w:val="22"/>
  </w:num>
  <w:num w:numId="24">
    <w:abstractNumId w:val="30"/>
  </w:num>
  <w:num w:numId="25">
    <w:abstractNumId w:val="10"/>
  </w:num>
  <w:num w:numId="26">
    <w:abstractNumId w:val="2"/>
  </w:num>
  <w:num w:numId="27">
    <w:abstractNumId w:val="8"/>
  </w:num>
  <w:num w:numId="28">
    <w:abstractNumId w:val="11"/>
  </w:num>
  <w:num w:numId="29">
    <w:abstractNumId w:val="18"/>
  </w:num>
  <w:num w:numId="30">
    <w:abstractNumId w:val="34"/>
  </w:num>
  <w:num w:numId="31">
    <w:abstractNumId w:val="16"/>
  </w:num>
  <w:num w:numId="32">
    <w:abstractNumId w:val="25"/>
  </w:num>
  <w:num w:numId="33">
    <w:abstractNumId w:val="28"/>
  </w:num>
  <w:num w:numId="34">
    <w:abstractNumId w:val="32"/>
  </w:num>
  <w:num w:numId="35">
    <w:abstractNumId w:val="35"/>
  </w:num>
  <w:num w:numId="36">
    <w:abstractNumId w:val="29"/>
  </w:num>
  <w:num w:numId="37">
    <w:abstractNumId w:val="37"/>
  </w:num>
  <w:num w:numId="3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78CA"/>
    <w:rsid w:val="0000006D"/>
    <w:rsid w:val="00003A09"/>
    <w:rsid w:val="00006F2E"/>
    <w:rsid w:val="0001398C"/>
    <w:rsid w:val="000149CA"/>
    <w:rsid w:val="00016BB3"/>
    <w:rsid w:val="00021BD0"/>
    <w:rsid w:val="00031D0F"/>
    <w:rsid w:val="00034CD9"/>
    <w:rsid w:val="00036544"/>
    <w:rsid w:val="000379F3"/>
    <w:rsid w:val="00040D7B"/>
    <w:rsid w:val="00042475"/>
    <w:rsid w:val="00043145"/>
    <w:rsid w:val="00046F58"/>
    <w:rsid w:val="00050ED4"/>
    <w:rsid w:val="00053641"/>
    <w:rsid w:val="000610DB"/>
    <w:rsid w:val="00073AEE"/>
    <w:rsid w:val="00077C5D"/>
    <w:rsid w:val="00080D2D"/>
    <w:rsid w:val="000868D8"/>
    <w:rsid w:val="00090B2B"/>
    <w:rsid w:val="00092989"/>
    <w:rsid w:val="000936B8"/>
    <w:rsid w:val="00093B90"/>
    <w:rsid w:val="00096E26"/>
    <w:rsid w:val="00097FE1"/>
    <w:rsid w:val="000A3E3C"/>
    <w:rsid w:val="000A6E88"/>
    <w:rsid w:val="000A71C7"/>
    <w:rsid w:val="000B1A24"/>
    <w:rsid w:val="000B4EF4"/>
    <w:rsid w:val="000B6391"/>
    <w:rsid w:val="000C03AC"/>
    <w:rsid w:val="000C0489"/>
    <w:rsid w:val="000C5A63"/>
    <w:rsid w:val="000D1D3A"/>
    <w:rsid w:val="000D342F"/>
    <w:rsid w:val="000E1B1B"/>
    <w:rsid w:val="000E3635"/>
    <w:rsid w:val="000E571E"/>
    <w:rsid w:val="000F0085"/>
    <w:rsid w:val="000F4149"/>
    <w:rsid w:val="000F5B2F"/>
    <w:rsid w:val="00100302"/>
    <w:rsid w:val="0010171B"/>
    <w:rsid w:val="00101AFA"/>
    <w:rsid w:val="0010526A"/>
    <w:rsid w:val="001127F4"/>
    <w:rsid w:val="001128EF"/>
    <w:rsid w:val="00112D46"/>
    <w:rsid w:val="001138E9"/>
    <w:rsid w:val="001215B2"/>
    <w:rsid w:val="001230FD"/>
    <w:rsid w:val="00126CC8"/>
    <w:rsid w:val="00132599"/>
    <w:rsid w:val="0013363F"/>
    <w:rsid w:val="00133A98"/>
    <w:rsid w:val="00134BFA"/>
    <w:rsid w:val="001352FE"/>
    <w:rsid w:val="00137413"/>
    <w:rsid w:val="001374DD"/>
    <w:rsid w:val="0014431D"/>
    <w:rsid w:val="00151780"/>
    <w:rsid w:val="0015475D"/>
    <w:rsid w:val="0016022D"/>
    <w:rsid w:val="001607B1"/>
    <w:rsid w:val="00160A7F"/>
    <w:rsid w:val="00162E99"/>
    <w:rsid w:val="00164C19"/>
    <w:rsid w:val="00172173"/>
    <w:rsid w:val="00172F83"/>
    <w:rsid w:val="00173985"/>
    <w:rsid w:val="00181EF5"/>
    <w:rsid w:val="00182E87"/>
    <w:rsid w:val="00185669"/>
    <w:rsid w:val="0019203F"/>
    <w:rsid w:val="00192B95"/>
    <w:rsid w:val="001A7E3E"/>
    <w:rsid w:val="001B1A46"/>
    <w:rsid w:val="001B5177"/>
    <w:rsid w:val="001C33D3"/>
    <w:rsid w:val="001C39EB"/>
    <w:rsid w:val="001C4A9F"/>
    <w:rsid w:val="001C57CF"/>
    <w:rsid w:val="001C5900"/>
    <w:rsid w:val="001C5C53"/>
    <w:rsid w:val="001D235C"/>
    <w:rsid w:val="001D2704"/>
    <w:rsid w:val="001E657B"/>
    <w:rsid w:val="001E7A90"/>
    <w:rsid w:val="001E7C0D"/>
    <w:rsid w:val="001F0A37"/>
    <w:rsid w:val="001F1566"/>
    <w:rsid w:val="001F6A94"/>
    <w:rsid w:val="00202C39"/>
    <w:rsid w:val="00206D09"/>
    <w:rsid w:val="002154A6"/>
    <w:rsid w:val="0021688B"/>
    <w:rsid w:val="00221F89"/>
    <w:rsid w:val="00222653"/>
    <w:rsid w:val="00225124"/>
    <w:rsid w:val="00225B78"/>
    <w:rsid w:val="0023537A"/>
    <w:rsid w:val="00237DF4"/>
    <w:rsid w:val="00240151"/>
    <w:rsid w:val="0024078C"/>
    <w:rsid w:val="00243543"/>
    <w:rsid w:val="002528FB"/>
    <w:rsid w:val="00256C01"/>
    <w:rsid w:val="00260D65"/>
    <w:rsid w:val="00261A15"/>
    <w:rsid w:val="002626A0"/>
    <w:rsid w:val="00263F52"/>
    <w:rsid w:val="00273A94"/>
    <w:rsid w:val="00281E3D"/>
    <w:rsid w:val="002827AC"/>
    <w:rsid w:val="00283BB4"/>
    <w:rsid w:val="002852C5"/>
    <w:rsid w:val="002A1B27"/>
    <w:rsid w:val="002A21D4"/>
    <w:rsid w:val="002A4256"/>
    <w:rsid w:val="002A620D"/>
    <w:rsid w:val="002B3109"/>
    <w:rsid w:val="002B5417"/>
    <w:rsid w:val="002B7431"/>
    <w:rsid w:val="002B784E"/>
    <w:rsid w:val="002B7E70"/>
    <w:rsid w:val="002C5417"/>
    <w:rsid w:val="002D240C"/>
    <w:rsid w:val="002D3E61"/>
    <w:rsid w:val="002D6822"/>
    <w:rsid w:val="002D734D"/>
    <w:rsid w:val="002D784E"/>
    <w:rsid w:val="002E236D"/>
    <w:rsid w:val="002F12BB"/>
    <w:rsid w:val="002F797C"/>
    <w:rsid w:val="00300514"/>
    <w:rsid w:val="0031128F"/>
    <w:rsid w:val="00314327"/>
    <w:rsid w:val="00320A1E"/>
    <w:rsid w:val="00320FB9"/>
    <w:rsid w:val="00323732"/>
    <w:rsid w:val="003270B9"/>
    <w:rsid w:val="003432D0"/>
    <w:rsid w:val="00343784"/>
    <w:rsid w:val="00343BD1"/>
    <w:rsid w:val="003452E8"/>
    <w:rsid w:val="0034550A"/>
    <w:rsid w:val="0034576A"/>
    <w:rsid w:val="0034786A"/>
    <w:rsid w:val="00350733"/>
    <w:rsid w:val="00351C63"/>
    <w:rsid w:val="00351F26"/>
    <w:rsid w:val="00352576"/>
    <w:rsid w:val="00355D6C"/>
    <w:rsid w:val="0035689F"/>
    <w:rsid w:val="003612DA"/>
    <w:rsid w:val="00362577"/>
    <w:rsid w:val="00371531"/>
    <w:rsid w:val="00372B02"/>
    <w:rsid w:val="0037423D"/>
    <w:rsid w:val="003753F9"/>
    <w:rsid w:val="00382E5D"/>
    <w:rsid w:val="00383FC9"/>
    <w:rsid w:val="0038431B"/>
    <w:rsid w:val="003849A5"/>
    <w:rsid w:val="00384E92"/>
    <w:rsid w:val="00385F73"/>
    <w:rsid w:val="0038713D"/>
    <w:rsid w:val="00392E18"/>
    <w:rsid w:val="003979F6"/>
    <w:rsid w:val="003A1782"/>
    <w:rsid w:val="003A1FE1"/>
    <w:rsid w:val="003A5958"/>
    <w:rsid w:val="003B36CD"/>
    <w:rsid w:val="003C0DBA"/>
    <w:rsid w:val="003C12F7"/>
    <w:rsid w:val="003C1555"/>
    <w:rsid w:val="003C523B"/>
    <w:rsid w:val="003E1318"/>
    <w:rsid w:val="003E5A43"/>
    <w:rsid w:val="003F0659"/>
    <w:rsid w:val="003F652A"/>
    <w:rsid w:val="00402A56"/>
    <w:rsid w:val="00405776"/>
    <w:rsid w:val="0040771E"/>
    <w:rsid w:val="00410625"/>
    <w:rsid w:val="00410CDA"/>
    <w:rsid w:val="00412C17"/>
    <w:rsid w:val="00413379"/>
    <w:rsid w:val="0041441A"/>
    <w:rsid w:val="0041752D"/>
    <w:rsid w:val="00423E53"/>
    <w:rsid w:val="00424590"/>
    <w:rsid w:val="00426F4C"/>
    <w:rsid w:val="0042766E"/>
    <w:rsid w:val="00431B74"/>
    <w:rsid w:val="00437306"/>
    <w:rsid w:val="00445213"/>
    <w:rsid w:val="004459BB"/>
    <w:rsid w:val="00453F3C"/>
    <w:rsid w:val="0045404C"/>
    <w:rsid w:val="00460062"/>
    <w:rsid w:val="00462F8E"/>
    <w:rsid w:val="004648A7"/>
    <w:rsid w:val="0047298E"/>
    <w:rsid w:val="00472E16"/>
    <w:rsid w:val="0048041B"/>
    <w:rsid w:val="004874F6"/>
    <w:rsid w:val="00490144"/>
    <w:rsid w:val="004902A4"/>
    <w:rsid w:val="004A37EF"/>
    <w:rsid w:val="004A4B24"/>
    <w:rsid w:val="004A5250"/>
    <w:rsid w:val="004A6635"/>
    <w:rsid w:val="004B0E75"/>
    <w:rsid w:val="004B7365"/>
    <w:rsid w:val="004C1C3C"/>
    <w:rsid w:val="004C3EBA"/>
    <w:rsid w:val="004C5FBB"/>
    <w:rsid w:val="004C640D"/>
    <w:rsid w:val="004C6B33"/>
    <w:rsid w:val="004D05AC"/>
    <w:rsid w:val="004D1A8D"/>
    <w:rsid w:val="004D3A09"/>
    <w:rsid w:val="004E00BE"/>
    <w:rsid w:val="004E0419"/>
    <w:rsid w:val="004E22FA"/>
    <w:rsid w:val="004E403F"/>
    <w:rsid w:val="004E4E76"/>
    <w:rsid w:val="004E7471"/>
    <w:rsid w:val="004F24A5"/>
    <w:rsid w:val="004F415F"/>
    <w:rsid w:val="00503145"/>
    <w:rsid w:val="00513D07"/>
    <w:rsid w:val="00515EBB"/>
    <w:rsid w:val="00517192"/>
    <w:rsid w:val="00517488"/>
    <w:rsid w:val="005211E5"/>
    <w:rsid w:val="00522894"/>
    <w:rsid w:val="005230D8"/>
    <w:rsid w:val="00523574"/>
    <w:rsid w:val="0052795D"/>
    <w:rsid w:val="005323E3"/>
    <w:rsid w:val="00535152"/>
    <w:rsid w:val="005403AE"/>
    <w:rsid w:val="0055559C"/>
    <w:rsid w:val="005564EC"/>
    <w:rsid w:val="0056195E"/>
    <w:rsid w:val="00565FA3"/>
    <w:rsid w:val="0057260F"/>
    <w:rsid w:val="005731E1"/>
    <w:rsid w:val="00574107"/>
    <w:rsid w:val="005804A1"/>
    <w:rsid w:val="0058139B"/>
    <w:rsid w:val="00582664"/>
    <w:rsid w:val="00584032"/>
    <w:rsid w:val="00584C38"/>
    <w:rsid w:val="00584DA7"/>
    <w:rsid w:val="00585363"/>
    <w:rsid w:val="005938A7"/>
    <w:rsid w:val="00595114"/>
    <w:rsid w:val="00595724"/>
    <w:rsid w:val="005963AA"/>
    <w:rsid w:val="005978E2"/>
    <w:rsid w:val="005A58A6"/>
    <w:rsid w:val="005B00E6"/>
    <w:rsid w:val="005B299B"/>
    <w:rsid w:val="005B40BE"/>
    <w:rsid w:val="005B4655"/>
    <w:rsid w:val="005B6C60"/>
    <w:rsid w:val="005B71B7"/>
    <w:rsid w:val="005C3BE8"/>
    <w:rsid w:val="005D21FD"/>
    <w:rsid w:val="005D2CA8"/>
    <w:rsid w:val="005D5846"/>
    <w:rsid w:val="005E1992"/>
    <w:rsid w:val="005E1E42"/>
    <w:rsid w:val="005E2DFB"/>
    <w:rsid w:val="005E7FC6"/>
    <w:rsid w:val="005F2E36"/>
    <w:rsid w:val="005F38E7"/>
    <w:rsid w:val="00601689"/>
    <w:rsid w:val="006020F0"/>
    <w:rsid w:val="00604FDF"/>
    <w:rsid w:val="00605B68"/>
    <w:rsid w:val="00605DBE"/>
    <w:rsid w:val="00606901"/>
    <w:rsid w:val="0060764B"/>
    <w:rsid w:val="006100FC"/>
    <w:rsid w:val="00612B8F"/>
    <w:rsid w:val="006148A0"/>
    <w:rsid w:val="006152D0"/>
    <w:rsid w:val="00622447"/>
    <w:rsid w:val="006253D2"/>
    <w:rsid w:val="00625D69"/>
    <w:rsid w:val="00631421"/>
    <w:rsid w:val="00633776"/>
    <w:rsid w:val="006338A5"/>
    <w:rsid w:val="00635737"/>
    <w:rsid w:val="006366A1"/>
    <w:rsid w:val="00640C28"/>
    <w:rsid w:val="006428DE"/>
    <w:rsid w:val="00643046"/>
    <w:rsid w:val="006504CB"/>
    <w:rsid w:val="00651C5F"/>
    <w:rsid w:val="00654608"/>
    <w:rsid w:val="00655720"/>
    <w:rsid w:val="0065753A"/>
    <w:rsid w:val="00661B9A"/>
    <w:rsid w:val="00665FD3"/>
    <w:rsid w:val="00672B39"/>
    <w:rsid w:val="00677BD9"/>
    <w:rsid w:val="006831FD"/>
    <w:rsid w:val="0068528F"/>
    <w:rsid w:val="00687204"/>
    <w:rsid w:val="00690D2E"/>
    <w:rsid w:val="00691411"/>
    <w:rsid w:val="00691931"/>
    <w:rsid w:val="00691CE8"/>
    <w:rsid w:val="00692A40"/>
    <w:rsid w:val="00692C54"/>
    <w:rsid w:val="0069391D"/>
    <w:rsid w:val="006967D7"/>
    <w:rsid w:val="006A11FF"/>
    <w:rsid w:val="006A79FA"/>
    <w:rsid w:val="006B2BE6"/>
    <w:rsid w:val="006B34DA"/>
    <w:rsid w:val="006C0CBA"/>
    <w:rsid w:val="006C6320"/>
    <w:rsid w:val="006C72A8"/>
    <w:rsid w:val="006D4BBB"/>
    <w:rsid w:val="006E3AF3"/>
    <w:rsid w:val="006E78CA"/>
    <w:rsid w:val="006F1ECC"/>
    <w:rsid w:val="006F2517"/>
    <w:rsid w:val="006F26D6"/>
    <w:rsid w:val="00700596"/>
    <w:rsid w:val="00702200"/>
    <w:rsid w:val="007032E3"/>
    <w:rsid w:val="00707A53"/>
    <w:rsid w:val="00711681"/>
    <w:rsid w:val="00716824"/>
    <w:rsid w:val="00722A4F"/>
    <w:rsid w:val="0072308D"/>
    <w:rsid w:val="00725DD0"/>
    <w:rsid w:val="007334CE"/>
    <w:rsid w:val="0073780F"/>
    <w:rsid w:val="00740978"/>
    <w:rsid w:val="00743CAF"/>
    <w:rsid w:val="007447B3"/>
    <w:rsid w:val="00746958"/>
    <w:rsid w:val="007671F7"/>
    <w:rsid w:val="0077048A"/>
    <w:rsid w:val="00774C73"/>
    <w:rsid w:val="00775819"/>
    <w:rsid w:val="007808AF"/>
    <w:rsid w:val="00780908"/>
    <w:rsid w:val="00783630"/>
    <w:rsid w:val="00786AFE"/>
    <w:rsid w:val="00786F72"/>
    <w:rsid w:val="007875F9"/>
    <w:rsid w:val="00787C98"/>
    <w:rsid w:val="007911D8"/>
    <w:rsid w:val="00793CDA"/>
    <w:rsid w:val="007A1D52"/>
    <w:rsid w:val="007A2950"/>
    <w:rsid w:val="007A3C3B"/>
    <w:rsid w:val="007A4CFF"/>
    <w:rsid w:val="007B6203"/>
    <w:rsid w:val="007B79D8"/>
    <w:rsid w:val="007C1462"/>
    <w:rsid w:val="007C14F4"/>
    <w:rsid w:val="007C37FA"/>
    <w:rsid w:val="007C567C"/>
    <w:rsid w:val="007E1650"/>
    <w:rsid w:val="007E2111"/>
    <w:rsid w:val="007E3126"/>
    <w:rsid w:val="007F6052"/>
    <w:rsid w:val="00803792"/>
    <w:rsid w:val="00803EE6"/>
    <w:rsid w:val="008042EF"/>
    <w:rsid w:val="00804689"/>
    <w:rsid w:val="00810910"/>
    <w:rsid w:val="008113BD"/>
    <w:rsid w:val="008228B0"/>
    <w:rsid w:val="00830C75"/>
    <w:rsid w:val="00830CCE"/>
    <w:rsid w:val="00832938"/>
    <w:rsid w:val="0083568D"/>
    <w:rsid w:val="00836174"/>
    <w:rsid w:val="0083795F"/>
    <w:rsid w:val="00837EE2"/>
    <w:rsid w:val="00853235"/>
    <w:rsid w:val="008643B9"/>
    <w:rsid w:val="00864E3D"/>
    <w:rsid w:val="00865504"/>
    <w:rsid w:val="00866898"/>
    <w:rsid w:val="00867507"/>
    <w:rsid w:val="00867ACB"/>
    <w:rsid w:val="00872C8F"/>
    <w:rsid w:val="008752E9"/>
    <w:rsid w:val="00875BAA"/>
    <w:rsid w:val="00876990"/>
    <w:rsid w:val="008850B9"/>
    <w:rsid w:val="0089031F"/>
    <w:rsid w:val="00896523"/>
    <w:rsid w:val="008A5258"/>
    <w:rsid w:val="008A5D94"/>
    <w:rsid w:val="008B4135"/>
    <w:rsid w:val="008C08EF"/>
    <w:rsid w:val="008C0BC2"/>
    <w:rsid w:val="008C4207"/>
    <w:rsid w:val="008C4ED9"/>
    <w:rsid w:val="008D42AC"/>
    <w:rsid w:val="008D62F7"/>
    <w:rsid w:val="008E25A8"/>
    <w:rsid w:val="008F1154"/>
    <w:rsid w:val="008F64B2"/>
    <w:rsid w:val="008F6C42"/>
    <w:rsid w:val="0090112F"/>
    <w:rsid w:val="00906EF4"/>
    <w:rsid w:val="00906F50"/>
    <w:rsid w:val="00912047"/>
    <w:rsid w:val="009161BC"/>
    <w:rsid w:val="009169FF"/>
    <w:rsid w:val="00927DFC"/>
    <w:rsid w:val="00935623"/>
    <w:rsid w:val="00935DCF"/>
    <w:rsid w:val="00941162"/>
    <w:rsid w:val="00955A14"/>
    <w:rsid w:val="00957A6E"/>
    <w:rsid w:val="00960355"/>
    <w:rsid w:val="0096190F"/>
    <w:rsid w:val="009627CC"/>
    <w:rsid w:val="00967FBF"/>
    <w:rsid w:val="00970480"/>
    <w:rsid w:val="00971FF1"/>
    <w:rsid w:val="00975AEF"/>
    <w:rsid w:val="00976829"/>
    <w:rsid w:val="00977E8E"/>
    <w:rsid w:val="00980703"/>
    <w:rsid w:val="00981C56"/>
    <w:rsid w:val="009822AD"/>
    <w:rsid w:val="00983E92"/>
    <w:rsid w:val="00986419"/>
    <w:rsid w:val="009907B2"/>
    <w:rsid w:val="009A3734"/>
    <w:rsid w:val="009A5CA3"/>
    <w:rsid w:val="009A6618"/>
    <w:rsid w:val="009A7282"/>
    <w:rsid w:val="009B0167"/>
    <w:rsid w:val="009B0177"/>
    <w:rsid w:val="009B0E4B"/>
    <w:rsid w:val="009B17AF"/>
    <w:rsid w:val="009B662F"/>
    <w:rsid w:val="009C51E8"/>
    <w:rsid w:val="009D1BD0"/>
    <w:rsid w:val="009E0A63"/>
    <w:rsid w:val="009E2A28"/>
    <w:rsid w:val="009E4A06"/>
    <w:rsid w:val="009E734D"/>
    <w:rsid w:val="009F0B30"/>
    <w:rsid w:val="009F10D2"/>
    <w:rsid w:val="009F10F6"/>
    <w:rsid w:val="009F1A3A"/>
    <w:rsid w:val="009F32CB"/>
    <w:rsid w:val="009F3C5D"/>
    <w:rsid w:val="009F4297"/>
    <w:rsid w:val="009F7C99"/>
    <w:rsid w:val="00A03028"/>
    <w:rsid w:val="00A04971"/>
    <w:rsid w:val="00A0590A"/>
    <w:rsid w:val="00A06EDB"/>
    <w:rsid w:val="00A10D03"/>
    <w:rsid w:val="00A1147C"/>
    <w:rsid w:val="00A12405"/>
    <w:rsid w:val="00A15977"/>
    <w:rsid w:val="00A178B7"/>
    <w:rsid w:val="00A215AA"/>
    <w:rsid w:val="00A279BC"/>
    <w:rsid w:val="00A27D61"/>
    <w:rsid w:val="00A34683"/>
    <w:rsid w:val="00A368D0"/>
    <w:rsid w:val="00A40108"/>
    <w:rsid w:val="00A56546"/>
    <w:rsid w:val="00A6256C"/>
    <w:rsid w:val="00A67108"/>
    <w:rsid w:val="00A67230"/>
    <w:rsid w:val="00A73516"/>
    <w:rsid w:val="00A73A18"/>
    <w:rsid w:val="00A81313"/>
    <w:rsid w:val="00A8189B"/>
    <w:rsid w:val="00A827B4"/>
    <w:rsid w:val="00A90F73"/>
    <w:rsid w:val="00A91865"/>
    <w:rsid w:val="00A91AC7"/>
    <w:rsid w:val="00A93888"/>
    <w:rsid w:val="00A948C4"/>
    <w:rsid w:val="00AA2FEB"/>
    <w:rsid w:val="00AA4F13"/>
    <w:rsid w:val="00AA5C4A"/>
    <w:rsid w:val="00AA5F4E"/>
    <w:rsid w:val="00AB3BA2"/>
    <w:rsid w:val="00AC0DF0"/>
    <w:rsid w:val="00AD3463"/>
    <w:rsid w:val="00AD7B58"/>
    <w:rsid w:val="00AE0A3F"/>
    <w:rsid w:val="00AE1442"/>
    <w:rsid w:val="00AE240C"/>
    <w:rsid w:val="00AE56E3"/>
    <w:rsid w:val="00AF33FA"/>
    <w:rsid w:val="00AF50D2"/>
    <w:rsid w:val="00AF62E3"/>
    <w:rsid w:val="00B0016D"/>
    <w:rsid w:val="00B06D36"/>
    <w:rsid w:val="00B07199"/>
    <w:rsid w:val="00B1020A"/>
    <w:rsid w:val="00B13400"/>
    <w:rsid w:val="00B16034"/>
    <w:rsid w:val="00B301BC"/>
    <w:rsid w:val="00B318C8"/>
    <w:rsid w:val="00B33337"/>
    <w:rsid w:val="00B36095"/>
    <w:rsid w:val="00B42602"/>
    <w:rsid w:val="00B52B4C"/>
    <w:rsid w:val="00B5614F"/>
    <w:rsid w:val="00B5749B"/>
    <w:rsid w:val="00B57D64"/>
    <w:rsid w:val="00B61F29"/>
    <w:rsid w:val="00B71506"/>
    <w:rsid w:val="00B72B2D"/>
    <w:rsid w:val="00B75E5B"/>
    <w:rsid w:val="00B817A3"/>
    <w:rsid w:val="00B877DC"/>
    <w:rsid w:val="00B87D9A"/>
    <w:rsid w:val="00B9134C"/>
    <w:rsid w:val="00B94280"/>
    <w:rsid w:val="00BA2215"/>
    <w:rsid w:val="00BA7729"/>
    <w:rsid w:val="00BB07BB"/>
    <w:rsid w:val="00BB0DC1"/>
    <w:rsid w:val="00BB2B60"/>
    <w:rsid w:val="00BB40CD"/>
    <w:rsid w:val="00BC13BD"/>
    <w:rsid w:val="00BC44A6"/>
    <w:rsid w:val="00BD07B4"/>
    <w:rsid w:val="00BD1B54"/>
    <w:rsid w:val="00BD2EF3"/>
    <w:rsid w:val="00BD37DE"/>
    <w:rsid w:val="00BD3841"/>
    <w:rsid w:val="00BD500A"/>
    <w:rsid w:val="00BD650C"/>
    <w:rsid w:val="00BD6E3A"/>
    <w:rsid w:val="00BE09B4"/>
    <w:rsid w:val="00BE11E6"/>
    <w:rsid w:val="00BE2FDE"/>
    <w:rsid w:val="00BE5DC6"/>
    <w:rsid w:val="00BF06A5"/>
    <w:rsid w:val="00BF598E"/>
    <w:rsid w:val="00BF637E"/>
    <w:rsid w:val="00BF669E"/>
    <w:rsid w:val="00BF6F08"/>
    <w:rsid w:val="00C0111A"/>
    <w:rsid w:val="00C01A7D"/>
    <w:rsid w:val="00C01D71"/>
    <w:rsid w:val="00C02197"/>
    <w:rsid w:val="00C042AA"/>
    <w:rsid w:val="00C0694F"/>
    <w:rsid w:val="00C06FDD"/>
    <w:rsid w:val="00C124B9"/>
    <w:rsid w:val="00C12D83"/>
    <w:rsid w:val="00C16431"/>
    <w:rsid w:val="00C20BBD"/>
    <w:rsid w:val="00C24FB4"/>
    <w:rsid w:val="00C34430"/>
    <w:rsid w:val="00C36414"/>
    <w:rsid w:val="00C4354C"/>
    <w:rsid w:val="00C46F0C"/>
    <w:rsid w:val="00C503CE"/>
    <w:rsid w:val="00C50A05"/>
    <w:rsid w:val="00C52951"/>
    <w:rsid w:val="00C564DC"/>
    <w:rsid w:val="00C6035B"/>
    <w:rsid w:val="00C653D0"/>
    <w:rsid w:val="00C655B3"/>
    <w:rsid w:val="00C656B0"/>
    <w:rsid w:val="00C75183"/>
    <w:rsid w:val="00C7675A"/>
    <w:rsid w:val="00C808A0"/>
    <w:rsid w:val="00C82A88"/>
    <w:rsid w:val="00C82F20"/>
    <w:rsid w:val="00C836D1"/>
    <w:rsid w:val="00C90D62"/>
    <w:rsid w:val="00C9227F"/>
    <w:rsid w:val="00C93C4A"/>
    <w:rsid w:val="00C96DE7"/>
    <w:rsid w:val="00CA4349"/>
    <w:rsid w:val="00CA7632"/>
    <w:rsid w:val="00CA779C"/>
    <w:rsid w:val="00CB0EB5"/>
    <w:rsid w:val="00CB14AA"/>
    <w:rsid w:val="00CB27B0"/>
    <w:rsid w:val="00CB396E"/>
    <w:rsid w:val="00CB6977"/>
    <w:rsid w:val="00CC044C"/>
    <w:rsid w:val="00CC7511"/>
    <w:rsid w:val="00CD13F1"/>
    <w:rsid w:val="00CD3233"/>
    <w:rsid w:val="00CD492E"/>
    <w:rsid w:val="00CD5659"/>
    <w:rsid w:val="00CD5C16"/>
    <w:rsid w:val="00CD6F1C"/>
    <w:rsid w:val="00CE0106"/>
    <w:rsid w:val="00CE3E30"/>
    <w:rsid w:val="00CE648F"/>
    <w:rsid w:val="00D00C80"/>
    <w:rsid w:val="00D02FAE"/>
    <w:rsid w:val="00D03D94"/>
    <w:rsid w:val="00D06EB3"/>
    <w:rsid w:val="00D06F6D"/>
    <w:rsid w:val="00D071E0"/>
    <w:rsid w:val="00D105BD"/>
    <w:rsid w:val="00D16B99"/>
    <w:rsid w:val="00D20B3A"/>
    <w:rsid w:val="00D23E55"/>
    <w:rsid w:val="00D24DBA"/>
    <w:rsid w:val="00D27520"/>
    <w:rsid w:val="00D35A23"/>
    <w:rsid w:val="00D35B3F"/>
    <w:rsid w:val="00D35E4C"/>
    <w:rsid w:val="00D47CFC"/>
    <w:rsid w:val="00D52AE6"/>
    <w:rsid w:val="00D53542"/>
    <w:rsid w:val="00D541FD"/>
    <w:rsid w:val="00D61A28"/>
    <w:rsid w:val="00D61F14"/>
    <w:rsid w:val="00D7137F"/>
    <w:rsid w:val="00D71D2C"/>
    <w:rsid w:val="00D75DBA"/>
    <w:rsid w:val="00D765B1"/>
    <w:rsid w:val="00D76B1C"/>
    <w:rsid w:val="00D774AA"/>
    <w:rsid w:val="00D8082B"/>
    <w:rsid w:val="00D86F3E"/>
    <w:rsid w:val="00D87B17"/>
    <w:rsid w:val="00D94758"/>
    <w:rsid w:val="00D97CE4"/>
    <w:rsid w:val="00DA311E"/>
    <w:rsid w:val="00DA54FA"/>
    <w:rsid w:val="00DB4270"/>
    <w:rsid w:val="00DB6B6F"/>
    <w:rsid w:val="00DC262E"/>
    <w:rsid w:val="00DC5C68"/>
    <w:rsid w:val="00DC62A7"/>
    <w:rsid w:val="00DD1044"/>
    <w:rsid w:val="00DD7A35"/>
    <w:rsid w:val="00DE091C"/>
    <w:rsid w:val="00DE3A8C"/>
    <w:rsid w:val="00DE3C5A"/>
    <w:rsid w:val="00DE403A"/>
    <w:rsid w:val="00DE7839"/>
    <w:rsid w:val="00DF2F8D"/>
    <w:rsid w:val="00DF3397"/>
    <w:rsid w:val="00E0332D"/>
    <w:rsid w:val="00E04249"/>
    <w:rsid w:val="00E061BA"/>
    <w:rsid w:val="00E1012B"/>
    <w:rsid w:val="00E12CBF"/>
    <w:rsid w:val="00E247AC"/>
    <w:rsid w:val="00E27AB2"/>
    <w:rsid w:val="00E30912"/>
    <w:rsid w:val="00E31521"/>
    <w:rsid w:val="00E35BB8"/>
    <w:rsid w:val="00E40F4A"/>
    <w:rsid w:val="00E42107"/>
    <w:rsid w:val="00E4220E"/>
    <w:rsid w:val="00E42B62"/>
    <w:rsid w:val="00E471B0"/>
    <w:rsid w:val="00E4728D"/>
    <w:rsid w:val="00E506D2"/>
    <w:rsid w:val="00E52E1C"/>
    <w:rsid w:val="00E62232"/>
    <w:rsid w:val="00E63EC0"/>
    <w:rsid w:val="00E66072"/>
    <w:rsid w:val="00E663AB"/>
    <w:rsid w:val="00E70495"/>
    <w:rsid w:val="00E721E6"/>
    <w:rsid w:val="00E72809"/>
    <w:rsid w:val="00E7497D"/>
    <w:rsid w:val="00E776A6"/>
    <w:rsid w:val="00E77C41"/>
    <w:rsid w:val="00E805D2"/>
    <w:rsid w:val="00E81AE3"/>
    <w:rsid w:val="00E8355D"/>
    <w:rsid w:val="00E844BC"/>
    <w:rsid w:val="00E90AF8"/>
    <w:rsid w:val="00E96EF3"/>
    <w:rsid w:val="00E97D85"/>
    <w:rsid w:val="00EA2183"/>
    <w:rsid w:val="00EA3B1F"/>
    <w:rsid w:val="00EA43B4"/>
    <w:rsid w:val="00EA5214"/>
    <w:rsid w:val="00EB0080"/>
    <w:rsid w:val="00EB1DF4"/>
    <w:rsid w:val="00EB5AB4"/>
    <w:rsid w:val="00EB64BB"/>
    <w:rsid w:val="00EC182A"/>
    <w:rsid w:val="00ED0CCA"/>
    <w:rsid w:val="00ED2C9D"/>
    <w:rsid w:val="00ED38A1"/>
    <w:rsid w:val="00ED52B8"/>
    <w:rsid w:val="00ED62A1"/>
    <w:rsid w:val="00ED7C62"/>
    <w:rsid w:val="00EE23C9"/>
    <w:rsid w:val="00EE7C57"/>
    <w:rsid w:val="00EF0596"/>
    <w:rsid w:val="00EF2223"/>
    <w:rsid w:val="00EF41CF"/>
    <w:rsid w:val="00EF4CC0"/>
    <w:rsid w:val="00EF56B3"/>
    <w:rsid w:val="00EF5E07"/>
    <w:rsid w:val="00EF793E"/>
    <w:rsid w:val="00F00BAC"/>
    <w:rsid w:val="00F017B1"/>
    <w:rsid w:val="00F051F9"/>
    <w:rsid w:val="00F05A80"/>
    <w:rsid w:val="00F13FE9"/>
    <w:rsid w:val="00F14F33"/>
    <w:rsid w:val="00F1558E"/>
    <w:rsid w:val="00F20239"/>
    <w:rsid w:val="00F20F49"/>
    <w:rsid w:val="00F21A80"/>
    <w:rsid w:val="00F24593"/>
    <w:rsid w:val="00F26C41"/>
    <w:rsid w:val="00F32FFF"/>
    <w:rsid w:val="00F33AAD"/>
    <w:rsid w:val="00F46930"/>
    <w:rsid w:val="00F51093"/>
    <w:rsid w:val="00F60158"/>
    <w:rsid w:val="00F6067D"/>
    <w:rsid w:val="00F62F57"/>
    <w:rsid w:val="00F63B86"/>
    <w:rsid w:val="00F67DA8"/>
    <w:rsid w:val="00F70F47"/>
    <w:rsid w:val="00F73507"/>
    <w:rsid w:val="00F74D04"/>
    <w:rsid w:val="00F86ECC"/>
    <w:rsid w:val="00F93448"/>
    <w:rsid w:val="00FA1178"/>
    <w:rsid w:val="00FA2397"/>
    <w:rsid w:val="00FA51F0"/>
    <w:rsid w:val="00FA570B"/>
    <w:rsid w:val="00FA749B"/>
    <w:rsid w:val="00FA798C"/>
    <w:rsid w:val="00FB2F72"/>
    <w:rsid w:val="00FC03A3"/>
    <w:rsid w:val="00FC326C"/>
    <w:rsid w:val="00FC3EDA"/>
    <w:rsid w:val="00FC41F0"/>
    <w:rsid w:val="00FC5362"/>
    <w:rsid w:val="00FC5E35"/>
    <w:rsid w:val="00FC6839"/>
    <w:rsid w:val="00FD137F"/>
    <w:rsid w:val="00FD2BCB"/>
    <w:rsid w:val="00FD35B4"/>
    <w:rsid w:val="00FD52B2"/>
    <w:rsid w:val="00FE6F0F"/>
    <w:rsid w:val="00FE73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1E7C0D"/>
    <w:pPr>
      <w:keepNext/>
      <w:spacing w:after="60" w:before="240"/>
      <w:outlineLvl w:val="0"/>
    </w:pPr>
    <w:rPr>
      <w:rFonts w:cs="Arial" w:hAnsi="Arial" w:ascii="Arial"/>
      <w:b/>
      <w:bCs/>
      <w:kern w:val="32"/>
      <w:sz w:val="32"/>
      <w:szCs w:val="32"/>
    </w:rPr>
  </w:style>
  <w:style w:styleId="Naslov3" w:type="paragraph">
    <w:name w:val="heading 3"/>
    <w:basedOn w:val="Normal"/>
    <w:next w:val="Normal"/>
    <w:qFormat/>
    <w:rsid w:val="003F652A"/>
    <w:pPr>
      <w:keepNext/>
      <w:spacing w:after="60" w:before="240"/>
      <w:outlineLvl w:val="2"/>
    </w:pPr>
    <w:rPr>
      <w:rFonts w:cs="Arial" w:hAnsi="Arial" w:ascii="Arial"/>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A749B"/>
    <w:rPr>
      <w:rFonts w:cs="Tahoma" w:hAnsi="Tahoma" w:ascii="Tahoma"/>
      <w:sz w:val="16"/>
      <w:szCs w:val="16"/>
    </w:rPr>
  </w:style>
  <w:style w:styleId="Tekstrezerviranogmjesta" w:type="character">
    <w:name w:val="Placeholder Text"/>
    <w:basedOn w:val="Zadanifontodlomka"/>
    <w:uiPriority w:val="99"/>
    <w:semiHidden/>
    <w:rsid w:val="005B71B7"/>
    <w:rPr>
      <w:color w:val="808080"/>
      <w:bdr w:space="0" w:sz="0" w:color="auto" w:val="none"/>
      <w:shd w:fill="auto" w:color="auto" w:val="clear"/>
    </w:rPr>
  </w:style>
  <w:style w:customStyle="true" w:styleId="eSPISCCParagraphDefaultFont" w:type="character">
    <w:name w:val="eSPIS_CC_Paragraph Default Font"/>
    <w:basedOn w:val="Zadanifontodlomka"/>
    <w:rsid w:val="005B71B7"/>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5B71B7"/>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B71B7"/>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B71B7"/>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val="en-US"/>
    </w:rPr>
  </w:style>
  <w:style w:styleId="Naslov1" w:type="paragraph">
    <w:name w:val="heading 1"/>
    <w:basedOn w:val="Normal"/>
    <w:next w:val="Normal"/>
    <w:qFormat/>
    <w:rsid w:val="001E7C0D"/>
    <w:pPr>
      <w:keepNext/>
      <w:spacing w:after="60" w:before="240"/>
      <w:outlineLvl w:val="0"/>
    </w:pPr>
    <w:rPr>
      <w:rFonts w:ascii="Arial" w:cs="Arial" w:hAnsi="Arial"/>
      <w:b/>
      <w:bCs/>
      <w:kern w:val="32"/>
      <w:sz w:val="32"/>
      <w:szCs w:val="32"/>
    </w:rPr>
  </w:style>
  <w:style w:styleId="Naslov3" w:type="paragraph">
    <w:name w:val="heading 3"/>
    <w:basedOn w:val="Normal"/>
    <w:next w:val="Normal"/>
    <w:qFormat/>
    <w:rsid w:val="003F652A"/>
    <w:pPr>
      <w:keepNext/>
      <w:spacing w:after="60" w:before="240"/>
      <w:outlineLvl w:val="2"/>
    </w:pPr>
    <w:rPr>
      <w:rFonts w:ascii="Arial" w:cs="Arial" w:hAnsi="Arial"/>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A749B"/>
    <w:rPr>
      <w:rFonts w:ascii="Tahoma" w:cs="Tahoma" w:hAnsi="Tahoma"/>
      <w:sz w:val="16"/>
      <w:szCs w:val="16"/>
    </w:rPr>
  </w:style>
  <w:style w:styleId="Tekstrezerviranogmjesta" w:type="character">
    <w:name w:val="Placeholder Text"/>
    <w:basedOn w:val="Zadanifontodlomka"/>
    <w:uiPriority w:val="99"/>
    <w:semiHidden/>
    <w:rsid w:val="005B71B7"/>
    <w:rPr>
      <w:color w:val="808080"/>
      <w:bdr w:color="auto" w:space="0" w:sz="0" w:val="none"/>
      <w:shd w:color="auto" w:fill="auto" w:val="clear"/>
    </w:rPr>
  </w:style>
  <w:style w:customStyle="1" w:styleId="eSPISCCParagraphDefaultFont" w:type="character">
    <w:name w:val="eSPIS_CC_Paragraph Default Font"/>
    <w:basedOn w:val="Zadanifontodlomka"/>
    <w:rsid w:val="005B71B7"/>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5B71B7"/>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B71B7"/>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B71B7"/>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550861">
      <w:bodyDiv w:val="true"/>
      <w:marLeft w:val="0"/>
      <w:marRight w:val="0"/>
      <w:marTop w:val="0"/>
      <w:marBottom w:val="0"/>
      <w:divBdr>
        <w:top w:space="0" w:sz="0" w:color="auto" w:val="none"/>
        <w:left w:space="0" w:sz="0" w:color="auto" w:val="none"/>
        <w:bottom w:space="0" w:sz="0" w:color="auto" w:val="none"/>
        <w:right w:space="0" w:sz="0" w:color="auto" w:val="none"/>
      </w:divBdr>
    </w:div>
    <w:div w:id="20356938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St-575/2012-210</izvorni_sadrzaj>
    <derivirana_varijabla naziv="DomainObject.Oznaka_1">St-575/2012-210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2012.</izvorni_sadrzaj>
    <derivirana_varijabla naziv="DomainObject.Predmet.DatumOsnivanja_1">22.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St-575/2012</izvorni_sadrzaj>
    <derivirana_varijabla naziv="DomainObject.Predmet.OznakaBroj_1">St-575/2012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dio spisa - kal. 31.10.2017</izvorni_sadrzaj>
    <derivirana_varijabla naziv="DomainObject.Predmet.PrimjedbaSuca_1">4. dio spisa - kal. 31.10.2017</derivirana_varijabla>
  </DomainObject.Predmet.PrimjedbaSuca>
  <DomainObject.Predmet.ProtustrankaFormated>
    <izvorni_sadrzaj>  GRAFOCOLOR d.o.o.</izvorni_sadrzaj>
    <derivirana_varijabla naziv="DomainObject.Predmet.ProtustrankaFormated_1">  GRAFOCOLOR d.o.o.</derivirana_varijabla>
  </DomainObject.Predmet.ProtustrankaFormated>
  <DomainObject.Predmet.ProtustrankaFormatedOIB>
    <izvorni_sadrzaj>  GRAFOCOLOR d.o.o., OIB 01004310833</izvorni_sadrzaj>
    <derivirana_varijabla naziv="DomainObject.Predmet.ProtustrankaFormatedOIB_1">  GRAFOCOLOR d.o.o., OIB 01004310833</derivirana_varijabla>
  </DomainObject.Predmet.ProtustrankaFormatedOIB>
  <DomainObject.Predmet.ProtustrankaFormatedWithAdress>
    <izvorni_sadrzaj> GRAFOCOLOR d.o.o., IVANIĆGRADSKA 22, 10000 Zagreb</izvorni_sadrzaj>
    <derivirana_varijabla naziv="DomainObject.Predmet.ProtustrankaFormatedWithAdress_1"> GRAFOCOLOR d.o.o., IVANIĆGRADSKA 22, 10000 Zagreb</derivirana_varijabla>
  </DomainObject.Predmet.ProtustrankaFormatedWithAdress>
  <DomainObject.Predmet.ProtustrankaFormatedWithAdressOIB>
    <izvorni_sadrzaj> GRAFOCOLOR d.o.o., OIB 01004310833, IVANIĆGRADSKA 22, 10000 Zagreb</izvorni_sadrzaj>
    <derivirana_varijabla naziv="DomainObject.Predmet.ProtustrankaFormatedWithAdressOIB_1"> GRAFOCOLOR d.o.o., OIB 01004310833, IVANIĆGRADSKA 22, 10000 Zagreb</derivirana_varijabla>
  </DomainObject.Predmet.ProtustrankaFormatedWithAdressOIB>
  <DomainObject.Predmet.ProtustrankaWithAdress>
    <izvorni_sadrzaj>GRAFOCOLOR d.o.o. IVANIĆGRADSKA 22, 10000 Zagreb</izvorni_sadrzaj>
    <derivirana_varijabla naziv="DomainObject.Predmet.ProtustrankaWithAdress_1">GRAFOCOLOR d.o.o. IVANIĆGRADSKA 22, 10000 Zagreb</derivirana_varijabla>
  </DomainObject.Predmet.ProtustrankaWithAdress>
  <DomainObject.Predmet.ProtustrankaWithAdressOIB>
    <izvorni_sadrzaj>GRAFOCOLOR d.o.o., OIB 01004310833, IVANIĆGRADSKA 22, 10000 Zagreb</izvorni_sadrzaj>
    <derivirana_varijabla naziv="DomainObject.Predmet.ProtustrankaWithAdressOIB_1">GRAFOCOLOR d.o.o., OIB 01004310833, IVANIĆGRADSKA 22, 10000 Zagreb</derivirana_varijabla>
  </DomainObject.Predmet.ProtustrankaWithAdressOIB>
  <DomainObject.Predmet.ProtustrankaNazivFormated>
    <izvorni_sadrzaj>GRAFOCOLOR d.o.o.</izvorni_sadrzaj>
    <derivirana_varijabla naziv="DomainObject.Predmet.ProtustrankaNazivFormated_1">GRAFOCOLOR d.o.o.</derivirana_varijabla>
  </DomainObject.Predmet.ProtustrankaNazivFormated>
  <DomainObject.Predmet.ProtustrankaNazivFormatedOIB>
    <izvorni_sadrzaj>GRAFOCOLOR d.o.o., OIB 01004310833</izvorni_sadrzaj>
    <derivirana_varijabla naziv="DomainObject.Predmet.ProtustrankaNazivFormatedOIB_1">GRAFOCOLOR d.o.o., OIB 01004310833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društvo s ograničenom odgovornošću za trgovinu i grafičke usluge; MOHAMMAD ANWAR; E-MACHINES</izvorni_sadrzaj>
    <derivirana_varijabla naziv="DomainObject.Predmet.StrankaFormated_1">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društvo s ograničenom odgovornošću za trgovinu i grafičke usluge; MOHAMMAD ANWAR; E-MACHINES</derivirana_varijabla>
  </DomainObject.Predmet.StrankaFormated>
  <DomainObject.Predmet.StrankaFormatedOIB>
    <izvorni_sadrzaj>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društvo s ograničenom odgovornošću za trgovinu i grafičke usluge, OIB 63901722905; MOHAMMAD ANWAR; E-MACHINES</izvorni_sadrzaj>
    <derivirana_varijabla naziv="DomainObject.Predmet.StrankaFormatedOIB_1">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društvo s ograničenom odgovornošću za trgovinu i grafičke usluge, OIB 63901722905; MOHAMMAD ANWAR; E-MACHINES</derivirana_varijabla>
  </DomainObject.Predmet.StrankaFormatedOIB>
  <DomainObject.Predmet.StrankaFormatedWithAdress>
    <izvorni_sadrzaj>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društvo s ograničenom odgovornošću za trgovinu i grafičke usluge, Samostanska 1/3, 10430 Samobor; MOHAMMAD ANWAR; E-MACHINES</izvorni_sadrzaj>
    <derivirana_varijabla naziv="DomainObject.Predmet.StrankaFormatedWithAdress_1">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društvo s ograničenom odgovornošću za trgovinu i grafičke usluge, Samostanska 1/3, 10430 Samobor; MOHAMMAD ANWAR; E-MACHINES</derivirana_varijabla>
  </DomainObject.Predmet.StrankaFormatedWithAdress>
  <DomainObject.Predmet.StrankaFormatedWithAdressOIB>
    <izvorni_sadrzaj>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društvo s ograničenom odgovornošću za trgovinu i grafičke usluge, OIB 63901722905, Samostanska 1/3, 10430 Samobor; MOHAMMAD ANWAR; E-MACHINES</izvorni_sadrzaj>
    <derivirana_varijabla naziv="DomainObject.Predmet.StrankaFormatedWithAdressOIB_1">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društvo s ograničenom odgovornošću za trgovinu i grafičke usluge, OIB 63901722905, Samostanska 1/3, 10430 Samobor; MOHAMMAD ANWAR; E-MACHINES</derivirana_varijabla>
  </DomainObject.Predmet.StrankaFormatedWithAdressOIB>
  <DomainObject.Predmet.StrankaWithAdress>
    <izvorni_sadrzaj>KRISTIJAN PRELČEC GRIŽANSKA 19,10000 Zagreb,ZVONIMIR VUJASINOVIĆ ULICA GRADA CHICAGA 13,10000 Zagreb,LIDIJA MATEJČEK GREGURAŠ ANDRAŠEVEČKA 13,10000 Zagreb,BRANKICA GULIJA KAMENARKA 10,10010 Zagreb,DAMIR NOVAČKO ANDRIJE ŽAJE 26,10000 Zagreb,MP-PAPIROGRAF društvo s ograničenom odgovornošću za trgovinu i grafičke usluge Samostanska 1/3,10430 Samobor,MOHAMMAD ANWAR ,E-MACHINES </izvorni_sadrzaj>
    <derivirana_varijabla naziv="DomainObject.Predmet.StrankaWithAdress_1">KRISTIJAN PRELČEC GRIŽANSKA 19,10000 Zagreb,ZVONIMIR VUJASINOVIĆ ULICA GRADA CHICAGA 13,10000 Zagreb,LIDIJA MATEJČEK GREGURAŠ ANDRAŠEVEČKA 13,10000 Zagreb,BRANKICA GULIJA KAMENARKA 10,10010 Zagreb,DAMIR NOVAČKO ANDRIJE ŽAJE 26,10000 Zagreb,MP-PAPIROGRAF društvo s ograničenom odgovornošću za trgovinu i grafičke usluge Samostanska 1/3,10430 Samobor,MOHAMMAD ANWAR ,E-MACHINES </derivirana_varijabla>
  </DomainObject.Predmet.StrankaWithAdress>
  <DomainObject.Predmet.StrankaWithAdressOIB>
    <izvorni_sadrzaj>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društvo s ograničenom odgovornošću za trgovinu i grafičke usluge, OIB 63901722905, Samostanska 1/3,10430 Samobor,MOHAMMAD ANWAR,E-MACHINES</izvorni_sadrzaj>
    <derivirana_varijabla naziv="DomainObject.Predmet.StrankaWithAdressOIB_1">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društvo s ograničenom odgovornošću za trgovinu i grafičke usluge, OIB 63901722905, Samostanska 1/3,10430 Samobor,MOHAMMAD ANWAR,E-MACHINES</derivirana_varijabla>
  </DomainObject.Predmet.StrankaWithAdressOIB>
  <DomainObject.Predmet.StrankaNazivFormated>
    <izvorni_sadrzaj>KRISTIJAN PRELČEC,ZVONIMIR VUJASINOVIĆ,LIDIJA MATEJČEK GREGURAŠ,BRANKICA GULIJA,DAMIR NOVAČKO,MP-PAPIROGRAF društvo s ograničenom odgovornošću za trgovinu i grafičke usluge,MOHAMMAD ANWAR,E-MACHINES</izvorni_sadrzaj>
    <derivirana_varijabla naziv="DomainObject.Predmet.StrankaNazivFormated_1">KRISTIJAN PRELČEC,ZVONIMIR VUJASINOVIĆ,LIDIJA MATEJČEK GREGURAŠ,BRANKICA GULIJA,DAMIR NOVAČKO,MP-PAPIROGRAF društvo s ograničenom odgovornošću za trgovinu i grafičke usluge,MOHAMMAD ANWAR,E-MACHINES</derivirana_varijabla>
  </DomainObject.Predmet.StrankaNazivFormated>
  <DomainObject.Predmet.StrankaNazivFormatedOIB>
    <izvorni_sadrzaj>KRISTIJAN PRELČEC, OIB 43812898050,ZVONIMIR VUJASINOVIĆ, OIB 63791425846,LIDIJA MATEJČEK GREGURAŠ, OIB 88350511173,BRANKICA GULIJA, OIB 47134848457,DAMIR NOVAČKO, OIB 35001241172,MP-PAPIROGRAF društvo s ograničenom odgovornošću za trgovinu i grafičke usluge, OIB 63901722905,MOHAMMAD ANWAR,E-MACHINES</izvorni_sadrzaj>
    <derivirana_varijabla naziv="DomainObject.Predmet.StrankaNazivFormatedOIB_1">KRISTIJAN PRELČEC, OIB 43812898050,ZVONIMIR VUJASINOVIĆ, OIB 63791425846,LIDIJA MATEJČEK GREGURAŠ, OIB 88350511173,BRANKICA GULIJA, OIB 47134848457,DAMIR NOVAČKO, OIB 35001241172,MP-PAPIROGRAF društvo s ograničenom odgovornošću za trgovinu i grafičke usluge, OIB 63901722905,MOHAMMAD ANWAR,E-MACHINES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društvo s ograničenom odgovornošću za trgovinu i grafičke usluge</item>
      <item>MOHAMMAD ANWAR</item>
      <item>E-MACHINES</item>
    </izvorni_sadrzaj>
    <derivirana_varijabla naziv="DomainObject.Predmet.StrankaListFormated_1">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društvo s ograničenom odgovornošću za trgovinu i grafičke usluge</item>
      <item>MOHAMMAD ANWAR</item>
      <item>E-MACHINES</item>
    </derivirana_varijabla>
  </DomainObject.Predmet.StrankaListFormated>
  <DomainObject.Predmet.StrankaListFormatedOIB>
    <izvorni_sadrzaj>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društvo s ograničenom odgovornošću za trgovinu i grafičke usluge, OIB 63901722905</item>
      <item>MOHAMMAD ANWAR</item>
      <item>E-MACHINES</item>
    </izvorni_sadrzaj>
    <derivirana_varijabla naziv="DomainObject.Predmet.StrankaListFormatedOIB_1">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društvo s ograničenom odgovornošću za trgovinu i grafičke usluge, OIB 63901722905</item>
      <item>MOHAMMAD ANWAR</item>
      <item>E-MACHINES</item>
    </derivirana_varijabla>
  </DomainObject.Predmet.StrankaListFormatedOIB>
  <DomainObject.Predmet.StrankaListFormatedWithAdress>
    <izvorni_sadrzaj>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društvo s ograničenom odgovornošću za trgovinu i grafičke usluge, Samostanska 1/3, 10430 Samobor</item>
      <item>MOHAMMAD ANWAR</item>
      <item>E-MACHINES</item>
    </izvorni_sadrzaj>
    <derivirana_varijabla naziv="DomainObject.Predmet.StrankaListFormatedWithAdress_1">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društvo s ograničenom odgovornošću za trgovinu i grafičke usluge, Samostanska 1/3, 10430 Samobor</item>
      <item>MOHAMMAD ANWAR</item>
      <item>E-MACHINES</item>
    </derivirana_varijabla>
  </DomainObject.Predmet.StrankaListFormatedWithAdress>
  <DomainObject.Predmet.StrankaListFormatedWithAdressOIB>
    <izvorni_sadrzaj>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društvo s ograničenom odgovornošću za trgovinu i grafičke usluge, OIB 63901722905, Samostanska 1/3, 10430 Samobor</item>
      <item>MOHAMMAD ANWAR</item>
      <item>E-MACHINES</item>
    </izvorni_sadrzaj>
    <derivirana_varijabla naziv="DomainObject.Predmet.StrankaListFormatedWithAdressOIB_1">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društvo s ograničenom odgovornošću za trgovinu i grafičke usluge, OIB 63901722905, Samostanska 1/3, 10430 Samobor</item>
      <item>MOHAMMAD ANWAR</item>
      <item>E-MACHINES</item>
    </derivirana_varijabla>
  </DomainObject.Predmet.StrankaListFormatedWithAdressOIB>
  <DomainObject.Predmet.StrankaListNazivFormated>
    <izvorni_sadrzaj>
      <item>KRISTIJAN PRELČEC</item>
      <item>ZVONIMIR VUJASINOVIĆ</item>
      <item>LIDIJA MATEJČEK GREGURAŠ</item>
      <item>BRANKICA GULIJA</item>
      <item>DAMIR NOVAČKO</item>
      <item>MP-PAPIROGRAF društvo s ograničenom odgovornošću za trgovinu i grafičke usluge</item>
      <item>MOHAMMAD ANWAR</item>
      <item>E-MACHINES</item>
    </izvorni_sadrzaj>
    <derivirana_varijabla naziv="DomainObject.Predmet.StrankaListNazivFormated_1">
      <item>KRISTIJAN PRELČEC</item>
      <item>ZVONIMIR VUJASINOVIĆ</item>
      <item>LIDIJA MATEJČEK GREGURAŠ</item>
      <item>BRANKICA GULIJA</item>
      <item>DAMIR NOVAČKO</item>
      <item>MP-PAPIROGRAF društvo s ograničenom odgovornošću za trgovinu i grafičke usluge</item>
      <item>MOHAMMAD ANWAR</item>
      <item>E-MACHINES</item>
    </derivirana_varijabla>
  </DomainObject.Predmet.StrankaListNazivFormated>
  <DomainObject.Predmet.StrankaListNazivFormatedOIB>
    <izvorni_sadrzaj>
      <item>KRISTIJAN PRELČEC, OIB 43812898050</item>
      <item>ZVONIMIR VUJASINOVIĆ, OIB 63791425846</item>
      <item>LIDIJA MATEJČEK GREGURAŠ, OIB 88350511173</item>
      <item>BRANKICA GULIJA, OIB 47134848457</item>
      <item>DAMIR NOVAČKO, OIB 35001241172</item>
      <item>MP-PAPIROGRAF društvo s ograničenom odgovornošću za trgovinu i grafičke usluge, OIB 63901722905</item>
      <item>MOHAMMAD ANWAR</item>
      <item>E-MACHINES</item>
    </izvorni_sadrzaj>
    <derivirana_varijabla naziv="DomainObject.Predmet.StrankaListNazivFormatedOIB_1">
      <item>KRISTIJAN PRELČEC, OIB 43812898050</item>
      <item>ZVONIMIR VUJASINOVIĆ, OIB 63791425846</item>
      <item>LIDIJA MATEJČEK GREGURAŠ, OIB 88350511173</item>
      <item>BRANKICA GULIJA, OIB 47134848457</item>
      <item>DAMIR NOVAČKO, OIB 35001241172</item>
      <item>MP-PAPIROGRAF društvo s ograničenom odgovornošću za trgovinu i grafičke usluge, OIB 63901722905</item>
      <item>MOHAMMAD ANWAR</item>
      <item>E-MACHINES</item>
    </derivirana_varijabla>
  </DomainObject.Predmet.StrankaListNazivFormatedOIB>
  <DomainObject.Predmet.ProtuStrankaListFormated>
    <izvorni_sadrzaj>
      <item>GRAFOCOLOR d.o.o.</item>
    </izvorni_sadrzaj>
    <derivirana_varijabla naziv="DomainObject.Predmet.ProtuStrankaListFormated_1">
      <item>GRAFOCOLOR d.o.o.</item>
    </derivirana_varijabla>
  </DomainObject.Predmet.ProtuStrankaListFormated>
  <DomainObject.Predmet.ProtuStrankaListFormatedOIB>
    <izvorni_sadrzaj>
      <item>GRAFOCOLOR d.o.o., OIB 01004310833</item>
    </izvorni_sadrzaj>
    <derivirana_varijabla naziv="DomainObject.Predmet.ProtuStrankaListFormatedOIB_1">
      <item>GRAFOCOLOR d.o.o., OIB 01004310833</item>
    </derivirana_varijabla>
  </DomainObject.Predmet.ProtuStrankaListFormatedOIB>
  <DomainObject.Predmet.ProtuStrankaListFormatedWithAdress>
    <izvorni_sadrzaj>
      <item>GRAFOCOLOR d.o.o., IVANIĆGRADSKA 22, 10000 Zagreb</item>
    </izvorni_sadrzaj>
    <derivirana_varijabla naziv="DomainObject.Predmet.ProtuStrankaListFormatedWithAdress_1">
      <item>GRAFOCOLOR d.o.o., IVANIĆGRADSKA 22, 10000 Zagreb</item>
    </derivirana_varijabla>
  </DomainObject.Predmet.ProtuStrankaListFormatedWithAdress>
  <DomainObject.Predmet.ProtuStrankaListFormatedWithAdressOIB>
    <izvorni_sadrzaj>
      <item>GRAFOCOLOR d.o.o., OIB 01004310833, IVANIĆGRADSKA 22, 10000 Zagreb</item>
    </izvorni_sadrzaj>
    <derivirana_varijabla naziv="DomainObject.Predmet.ProtuStrankaListFormatedWithAdressOIB_1">
      <item>GRAFOCOLOR d.o.o., OIB 01004310833, IVANIĆGRADSKA 22, 10000 Zagreb</item>
    </derivirana_varijabla>
  </DomainObject.Predmet.ProtuStrankaListFormatedWithAdressOIB>
  <DomainObject.Predmet.ProtuStrankaListNazivFormated>
    <izvorni_sadrzaj>
      <item>GRAFOCOLOR d.o.o.</item>
    </izvorni_sadrzaj>
    <derivirana_varijabla naziv="DomainObject.Predmet.ProtuStrankaListNazivFormated_1">
      <item>GRAFOCOLOR d.o.o.</item>
    </derivirana_varijabla>
  </DomainObject.Predmet.ProtuStrankaListNazivFormated>
  <DomainObject.Predmet.ProtuStrankaListNazivFormatedOIB>
    <izvorni_sadrzaj>
      <item>GRAFOCOLOR d.o.o., OIB 01004310833</item>
    </izvorni_sadrzaj>
    <derivirana_varijabla naziv="DomainObject.Predmet.ProtuStrankaListNazivFormatedOIB_1">
      <item>GRAFOCOLOR d.o.o., OIB 01004310833</item>
    </derivirana_varijabla>
  </DomainObject.Predmet.ProtuStrankaListNazivFormatedOIB>
  <DomainObject.Predmet.OstaliListFormated>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Formated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Formated>
  <DomainObject.Predmet.OstaliListFormatedOIB>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FormatedOIB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FormatedOIB>
  <DomainObject.Predmet.OstaliListFormatedWithAdress>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izvorni_sadrzaj>
    <derivirana_varijabla naziv="DomainObject.Predmet.OstaliListFormatedWithAdress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derivirana_varijabla>
  </DomainObject.Predmet.OstaliListFormatedWithAdress>
  <DomainObject.Predmet.OstaliListFormatedWithAdressOIB>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izvorni_sadrzaj>
    <derivirana_varijabla naziv="DomainObject.Predmet.OstaliListFormatedWithAdressOIB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derivirana_varijabla>
  </DomainObject.Predmet.OstaliListFormatedWithAdressOIB>
  <DomainObject.Predmet.OstaliListNazivFormated>
    <izvorni_sadrzaj>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NazivFormated_1">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NazivFormated>
  <DomainObject.Predmet.OstaliListNazivFormatedOIB>
    <izvorni_sadrzaj>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NazivFormatedOIB_1">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BRANKICA GULIJA i dr.</izvorni_sadrzaj>
    <derivirana_varijabla naziv="DomainObject.Predmet.StrankaIDrugi_1">BRANKICA GULIJA i dr.</derivirana_varijabla>
  </DomainObject.Predmet.StrankaIDrugi>
  <DomainObject.Predmet.ProtustrankaIDrugi>
    <izvorni_sadrzaj>GRAFOCOLOR d.o.o.</izvorni_sadrzaj>
    <derivirana_varijabla naziv="DomainObject.Predmet.ProtustrankaIDrugi_1">GRAFOCOLOR d.o.o.</derivirana_varijabla>
  </DomainObject.Predmet.ProtustrankaIDrugi>
  <DomainObject.Predmet.StrankaIDrugiAdressOIB>
    <izvorni_sadrzaj>BRANKICA GULIJA, OIB 47134848457, KAMENARKA 10, 10010 Zagreb i dr.</izvorni_sadrzaj>
    <derivirana_varijabla naziv="DomainObject.Predmet.StrankaIDrugiAdressOIB_1">BRANKICA GULIJA, OIB 47134848457, KAMENARKA 10, 10010 Zagreb i dr.</derivirana_varijabla>
  </DomainObject.Predmet.StrankaIDrugiAdressOIB>
  <DomainObject.Predmet.ProtustrankaIDrugiAdressOIB>
    <izvorni_sadrzaj>GRAFOCOLOR d.o.o., OIB 01004310833, IVANIĆGRADSKA 22, 10000 Zagreb</izvorni_sadrzaj>
    <derivirana_varijabla naziv="DomainObject.Predmet.ProtustrankaIDrugiAdressOIB_1">GRAFOCOLOR d.o.o., OIB 01004310833,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društvo s ograničenom odgovornošću za trgovinu i grafičke usluge</item>
      <item>RADIN-GRAFIKA d.o.o. za trgovinu</item>
      <item>EKO-FORM d.o.o. za ekonomsko-organizacijske, knjigovodstvene i informatičke djelatnosti</item>
      <item>MOHAMMAD ANWAR</item>
      <item>H-ABDUCO društvo s ograničenom odgovornošću za usluge</item>
      <item>E-MACHINES</item>
    </izvorni_sadrzaj>
    <derivirana_varijabla naziv="DomainObject.Predmet.SudioniciListNaziv_1">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društvo s ograničenom odgovornošću za trgovinu i grafičke usluge</item>
      <item>RADIN-GRAFIKA d.o.o. za trgovinu</item>
      <item>EKO-FORM d.o.o. za ekonomsko-organizacijske, knjigovodstvene i informatičke djelatnosti</item>
      <item>MOHAMMAD ANWAR</item>
      <item>H-ABDUCO društvo s ograničenom odgovornošću za usluge</item>
      <item>E-MACHINES</item>
    </derivirana_varijabla>
  </DomainObject.Predmet.SudioniciListNaziv>
  <DomainObject.Predmet.SudioniciListAdressOIB>
    <izvorni_sadrzaj>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društvo s ograničenom odgovornošću za trgovinu i grafičke usluge, OIB 63901722905, Samostanska 1/3,10430 Samobor</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izvorni_sadrzaj>
    <derivirana_varijabla naziv="DomainObject.Predmet.SudioniciListAdressOIB_1">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društvo s ograničenom odgovornošću za trgovinu i grafičke usluge, OIB 63901722905, Samostanska 1/3,10430 Samobor</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63901722905</item>
      <item>, OIB 51934286030</item>
      <item>, OIB 60950387649</item>
      <item>, OIB null</item>
      <item>, OIB 13667298928</item>
      <item>, OIB null</item>
    </izvorni_sadrzaj>
    <derivirana_varijabla naziv="DomainObject.Predmet.SudioniciListNazivOIB_1">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63901722905</item>
      <item>, OIB 51934286030</item>
      <item>, OIB 60950387649</item>
      <item>, OIB null</item>
      <item>, OIB 13667298928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8AC414-7912-4D84-A3A3-40F8AF298B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mu</properties:Company>
  <properties:Pages>7</properties:Pages>
  <properties:Words>2317</properties:Words>
  <properties:Characters>13001</properties:Characters>
  <properties:Lines>341</properties:Lines>
  <properties:Paragraphs>182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Odvjetnica</vt:lpstr>
      <vt:lpstr>Odvjetnica</vt:lpstr>
    </vt:vector>
  </properties:TitlesOfParts>
  <properties:LinksUpToDate>false</properties:LinksUpToDate>
  <properties:CharactersWithSpaces>16173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2017-09-05T09:18:00Z</dcterms:created>
  <dc:creator>kocbek</dc:creator>
  <cp:lastModifiedBy>Kristina Švajger</cp:lastModifiedBy>
  <cp:lastPrinted>2016-10-04T08:34:00Z</cp:lastPrinted>
  <dcterms:modified xmlns:xsi="http://www.w3.org/2001/XMLSchema-instance" xsi:type="dcterms:W3CDTF">2017-09-05T09:18:00Z</dcterms:modified>
  <cp:revision>3</cp:revision>
  <dc:title>Odvjetnica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St-575/2012-210 / Podnesak - Izvješće stečajnog upravitelja</vt:lpwstr>
  </prop:property>
  <prop:property name="CC_coloring" pid="4" fmtid="{D5CDD505-2E9C-101B-9397-08002B2CF9AE}">
    <vt:bool>false</vt:bool>
  </prop:property>
  <prop:property name="BrojStranica" pid="5" fmtid="{D5CDD505-2E9C-101B-9397-08002B2CF9AE}">
    <vt:i4>7</vt:i4>
  </prop:property>
</prop:Properties>
</file>