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febb" w14:paraId="df8feb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7B2841">
        <w:rPr>
          <w:rFonts w:hAnsi="Times New Roman" w:ascii="Times New Roman"/>
          <w:szCs w:val="24"/>
        </w:rPr>
        <w:t>INTER UGOSTI</w:t>
      </w:r>
      <w:r w:rsidR="00F3627C">
        <w:rPr>
          <w:rFonts w:hAnsi="Times New Roman" w:ascii="Times New Roman"/>
          <w:szCs w:val="24"/>
        </w:rPr>
        <w:t>T</w:t>
      </w:r>
      <w:r w:rsidR="007B2841">
        <w:rPr>
          <w:rFonts w:hAnsi="Times New Roman" w:ascii="Times New Roman"/>
          <w:szCs w:val="24"/>
        </w:rPr>
        <w:t>ELJSTVO d.o.o. za ugostiteljstvo, turizam i usluge, Zagreb, Savska cesta 56, OIB 39687891821</w:t>
      </w:r>
      <w:r w:rsidR="000F7F02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7B2841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7B2841">
        <w:rPr>
          <w:rFonts w:hAnsi="Times New Roman" w:ascii="Times New Roman"/>
          <w:szCs w:val="24"/>
        </w:rPr>
        <w:t>ožujka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7B2841">
        <w:rPr>
          <w:rFonts w:hAnsi="Times New Roman" w:ascii="Times New Roman"/>
          <w:szCs w:val="24"/>
        </w:rPr>
        <w:t>INTER UGOSTI</w:t>
      </w:r>
      <w:r w:rsidR="00F3627C">
        <w:rPr>
          <w:rFonts w:hAnsi="Times New Roman" w:ascii="Times New Roman"/>
          <w:szCs w:val="24"/>
        </w:rPr>
        <w:t>T</w:t>
      </w:r>
      <w:r w:rsidR="007B2841">
        <w:rPr>
          <w:rFonts w:hAnsi="Times New Roman" w:ascii="Times New Roman"/>
          <w:szCs w:val="24"/>
        </w:rPr>
        <w:t>ELJSTVO d.o.o. za ugostiteljstvo, turizam i usluge, Zagreb, Savska cesta 56, OIB 39687891821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8849F8">
        <w:rPr>
          <w:rFonts w:hAnsi="Times New Roman" w:ascii="Times New Roman"/>
          <w:szCs w:val="24"/>
        </w:rPr>
        <w:t>Bruno</w:t>
      </w:r>
      <w:r w:rsidR="007B2841">
        <w:rPr>
          <w:rFonts w:hAnsi="Times New Roman" w:ascii="Times New Roman"/>
          <w:szCs w:val="24"/>
        </w:rPr>
        <w:t xml:space="preserve"> Lučev, Split, Put Skalica 13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7B2841">
        <w:rPr>
          <w:rFonts w:hAnsi="Times New Roman" w:ascii="Times New Roman"/>
          <w:szCs w:val="24"/>
        </w:rPr>
        <w:t xml:space="preserve"> OIB 09712117538,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849F8" w:rsidP="00C25EF9" w:rsidR="008849F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7B2841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12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listopada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0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7B2841" w:rsidR="007B2841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7B2841">
        <w:rPr>
          <w:rFonts w:hAnsi="Times New Roman" w:ascii="Times New Roman"/>
          <w:szCs w:val="24"/>
        </w:rPr>
        <w:t>INTER UGOSTI</w:t>
      </w:r>
      <w:r w:rsidR="00F3627C">
        <w:rPr>
          <w:rFonts w:hAnsi="Times New Roman" w:ascii="Times New Roman"/>
          <w:szCs w:val="24"/>
        </w:rPr>
        <w:t>T</w:t>
      </w:r>
      <w:r w:rsidR="007B2841">
        <w:rPr>
          <w:rFonts w:hAnsi="Times New Roman" w:ascii="Times New Roman"/>
          <w:szCs w:val="24"/>
        </w:rPr>
        <w:t xml:space="preserve">ELJSTVO d.o.o. za ugostiteljstvo, turizam i usluge, </w:t>
      </w:r>
    </w:p>
    <w:p w:rsidRDefault="007B2841" w:rsidP="007B2841" w:rsidR="007B2841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Zagreb, Savska cesta 56,</w:t>
      </w:r>
    </w:p>
    <w:p w:rsidRDefault="00F30FA9" w:rsidP="008849F8" w:rsidR="008849F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7B2841">
        <w:rPr>
          <w:rFonts w:hAnsi="Times New Roman" w:ascii="Times New Roman"/>
          <w:szCs w:val="24"/>
        </w:rPr>
        <w:t>Bruno Lučev, Split, Put Skalica 13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</w:t>
      </w:r>
      <w:r w:rsidR="008849F8">
        <w:rPr>
          <w:rFonts w:hAnsi="Times New Roman" w:ascii="Times New Roman"/>
          <w:szCs w:val="24"/>
        </w:rPr>
        <w:t xml:space="preserve">o pokretanju prethodnog postupka, </w:t>
      </w:r>
      <w:r>
        <w:rPr>
          <w:rFonts w:hAnsi="Times New Roman" w:ascii="Times New Roman"/>
          <w:szCs w:val="24"/>
        </w:rPr>
        <w:t xml:space="preserve"> odnosno otvaranju stečajnog postupka.</w:t>
      </w:r>
    </w:p>
    <w:p w:rsidRDefault="008849F8" w:rsidP="001B4E0E" w:rsidR="008849F8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EA4D4C" w:rsidP="001B4E0E" w:rsidR="00EA4D4C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8849F8">
        <w:rPr>
          <w:rFonts w:hAnsi="Times New Roman" w:ascii="Times New Roman"/>
          <w:szCs w:val="24"/>
        </w:rPr>
        <w:t>doblju od 1273</w:t>
      </w:r>
      <w:r w:rsidR="00852560">
        <w:rPr>
          <w:rFonts w:hAnsi="Times New Roman" w:ascii="Times New Roman"/>
          <w:szCs w:val="24"/>
        </w:rPr>
        <w:t xml:space="preserve"> dana u iznosu od </w:t>
      </w:r>
      <w:r w:rsidR="008849F8">
        <w:rPr>
          <w:rFonts w:hAnsi="Times New Roman" w:ascii="Times New Roman"/>
          <w:szCs w:val="24"/>
        </w:rPr>
        <w:t>4.277.399,79</w:t>
      </w:r>
      <w:r w:rsidR="00852560">
        <w:rPr>
          <w:rFonts w:hAnsi="Times New Roman" w:ascii="Times New Roman"/>
          <w:szCs w:val="24"/>
        </w:rPr>
        <w:t xml:space="preserve"> </w:t>
      </w:r>
      <w:r w:rsidR="008849F8">
        <w:rPr>
          <w:rFonts w:hAnsi="Times New Roman" w:ascii="Times New Roman"/>
          <w:szCs w:val="24"/>
        </w:rPr>
        <w:t>kn, na dan 1. rujna 2015.</w:t>
      </w:r>
    </w:p>
    <w:p w:rsidRDefault="00EA4D4C" w:rsidP="001B4E0E" w:rsidR="00EA4D4C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8849F8">
        <w:rPr>
          <w:rFonts w:hAnsi="Times New Roman" w:ascii="Times New Roman"/>
          <w:szCs w:val="24"/>
        </w:rPr>
        <w:t>15</w:t>
      </w:r>
      <w:r w:rsidR="00462FA7">
        <w:rPr>
          <w:rFonts w:hAnsi="Times New Roman" w:ascii="Times New Roman"/>
          <w:szCs w:val="24"/>
        </w:rPr>
        <w:t xml:space="preserve">. </w:t>
      </w:r>
      <w:r w:rsidR="008849F8">
        <w:rPr>
          <w:rFonts w:hAnsi="Times New Roman" w:ascii="Times New Roman"/>
          <w:szCs w:val="24"/>
        </w:rPr>
        <w:t>ožujka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BE34D5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BE34D5" w:rsidP="00324504" w:rsidR="00BE34D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E34D5" w:rsidP="00324504" w:rsidR="00BE34D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E34D5" w:rsidP="003F35B6" w:rsidR="00BE34D5">
      <w:pPr>
        <w:jc w:val="both"/>
        <w:rPr>
          <w:rFonts w:hAnsi="Times New Roman" w:ascii="Times New Roman"/>
          <w:szCs w:val="24"/>
        </w:rPr>
      </w:pPr>
    </w:p>
    <w:p w:rsidRDefault="00BE34D5" w:rsidP="003F35B6" w:rsidR="00BE34D5" w:rsidRPr="00BE34D5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BB41BD" w:rsidRPr="00BE34D5">
      <w:pPr>
        <w:jc w:val="both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>DN</w:t>
      </w:r>
      <w:r w:rsidR="003F35B6" w:rsidRPr="00BE34D5">
        <w:rPr>
          <w:rFonts w:hAnsi="Times New Roman" w:ascii="Times New Roman"/>
          <w:color w:val="FFFFFF"/>
          <w:szCs w:val="24"/>
        </w:rPr>
        <w:t>a:</w:t>
      </w:r>
    </w:p>
    <w:p w:rsidRDefault="002B642E" w:rsidP="00091995" w:rsidR="00091995" w:rsidRPr="00BE34D5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BE34D5">
        <w:rPr>
          <w:rFonts w:hAnsi="Times New Roman" w:ascii="Times New Roman"/>
          <w:color w:val="FFFFFF"/>
          <w:szCs w:val="24"/>
        </w:rPr>
        <w:t>1</w:t>
      </w:r>
    </w:p>
    <w:p w:rsidRDefault="002B642E" w:rsidP="00091995" w:rsidR="00091995" w:rsidRPr="00BE34D5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 xml:space="preserve">Dužniku, </w:t>
      </w:r>
      <w:r w:rsidR="00091995" w:rsidRPr="00BE34D5">
        <w:rPr>
          <w:rFonts w:hAnsi="Times New Roman" w:ascii="Times New Roman"/>
          <w:color w:val="FFFFFF"/>
          <w:szCs w:val="24"/>
        </w:rPr>
        <w:t>INTER UGOSTI</w:t>
      </w:r>
      <w:r w:rsidR="00F3627C" w:rsidRPr="00BE34D5">
        <w:rPr>
          <w:rFonts w:hAnsi="Times New Roman" w:ascii="Times New Roman"/>
          <w:color w:val="FFFFFF"/>
          <w:szCs w:val="24"/>
        </w:rPr>
        <w:t>T</w:t>
      </w:r>
      <w:r w:rsidR="00091995" w:rsidRPr="00BE34D5">
        <w:rPr>
          <w:rFonts w:hAnsi="Times New Roman" w:ascii="Times New Roman"/>
          <w:color w:val="FFFFFF"/>
          <w:szCs w:val="24"/>
        </w:rPr>
        <w:t xml:space="preserve">ELJSTVO d.o.o. za ugostiteljstvo, turizam i usluge, </w:t>
      </w:r>
    </w:p>
    <w:p w:rsidRDefault="00091995" w:rsidP="00091995" w:rsidR="00091995" w:rsidRPr="00BE34D5">
      <w:pPr>
        <w:tabs>
          <w:tab w:pos="1276" w:val="left"/>
        </w:tabs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 xml:space="preserve">       Zagreb, Savska cesta 56,</w:t>
      </w:r>
    </w:p>
    <w:p w:rsidRDefault="002B642E" w:rsidP="00091995" w:rsidR="00091995" w:rsidRPr="00BE34D5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091995" w:rsidRPr="00BE34D5">
        <w:rPr>
          <w:rFonts w:hAnsi="Times New Roman" w:ascii="Times New Roman"/>
          <w:color w:val="FFFFFF"/>
          <w:szCs w:val="24"/>
        </w:rPr>
        <w:t>Bruno Lučev, Split, Put Skalica 13</w:t>
      </w:r>
    </w:p>
    <w:p w:rsidRDefault="00866813" w:rsidP="00091995" w:rsidR="00091995" w:rsidRPr="00BE34D5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 xml:space="preserve">vjerovniku Jadranska banka d.d., Šibenik,A. Starčevića 4, izravno i po pun. Ivan </w:t>
      </w:r>
    </w:p>
    <w:p w:rsidRDefault="00091995" w:rsidP="00091995" w:rsidR="00866813" w:rsidRPr="00BE34D5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ab/>
      </w:r>
      <w:r w:rsidR="00866813" w:rsidRPr="00BE34D5">
        <w:rPr>
          <w:rFonts w:hAnsi="Times New Roman" w:ascii="Times New Roman"/>
          <w:color w:val="FFFFFF"/>
          <w:szCs w:val="24"/>
        </w:rPr>
        <w:t>Tomljenov</w:t>
      </w:r>
      <w:r w:rsidR="00BD149E" w:rsidRPr="00BE34D5">
        <w:rPr>
          <w:rFonts w:hAnsi="Times New Roman" w:ascii="Times New Roman"/>
          <w:color w:val="FFFFFF"/>
          <w:szCs w:val="24"/>
        </w:rPr>
        <w:t>ić, Sesvete, Karlovačka 27</w:t>
      </w:r>
    </w:p>
    <w:p w:rsidRDefault="00C11103" w:rsidP="00EC4DEE" w:rsidR="00EC4DEE" w:rsidRPr="00BE34D5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BE34D5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BE34D5">
        <w:rPr>
          <w:rFonts w:hAnsi="Times New Roman" w:ascii="Times New Roman"/>
          <w:color w:val="FFFFFF"/>
          <w:szCs w:val="24"/>
        </w:rPr>
        <w:t>ploča</w:t>
      </w:r>
      <w:r w:rsidR="00996F48" w:rsidRPr="00BE34D5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7B2841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560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4274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7B2841">
      <w:rPr>
        <w:rFonts w:hAnsi="Times New Roman" w:ascii="Times New Roman"/>
        <w:szCs w:val="24"/>
      </w:rPr>
      <w:t>5994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7B2841">
      <w:rPr>
        <w:rFonts w:hAnsi="Times New Roman" w:ascii="Times New Roman"/>
        <w:szCs w:val="24"/>
      </w:rPr>
      <w:t>5994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221F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1995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27EA8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B2841"/>
    <w:rsid w:val="007C6EA2"/>
    <w:rsid w:val="007D20B6"/>
    <w:rsid w:val="007D3761"/>
    <w:rsid w:val="007D4BE5"/>
    <w:rsid w:val="00817D7D"/>
    <w:rsid w:val="00823939"/>
    <w:rsid w:val="00842743"/>
    <w:rsid w:val="00844A51"/>
    <w:rsid w:val="00852560"/>
    <w:rsid w:val="00852E89"/>
    <w:rsid w:val="00860F39"/>
    <w:rsid w:val="0086136F"/>
    <w:rsid w:val="00863841"/>
    <w:rsid w:val="0086411C"/>
    <w:rsid w:val="00866813"/>
    <w:rsid w:val="00876605"/>
    <w:rsid w:val="008849F8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149E"/>
    <w:rsid w:val="00BD2F27"/>
    <w:rsid w:val="00BD30A1"/>
    <w:rsid w:val="00BE34D5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300A"/>
    <w:rsid w:val="00D648A3"/>
    <w:rsid w:val="00D653BC"/>
    <w:rsid w:val="00D732C0"/>
    <w:rsid w:val="00D85AD3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4D4C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2622"/>
    <w:rsid w:val="00F033C1"/>
    <w:rsid w:val="00F0545C"/>
    <w:rsid w:val="00F105DA"/>
    <w:rsid w:val="00F13AC8"/>
    <w:rsid w:val="00F20587"/>
    <w:rsid w:val="00F30FA9"/>
    <w:rsid w:val="00F3627C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St-5994/2016-18</izvorni_sadrzaj>
    <derivirana_varijabla naziv="DomainObject.Oznaka_1">St-5994/2016-18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St-5994/2016</izvorni_sadrzaj>
    <derivirana_varijabla naziv="DomainObject.Predmet.OznakaBroj_1">St-5994/2016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Bruno Lučev punomoćnik sudionika u postupku INTER UGOSTITELJSTVO d.o.o.</item>
      <item>JADRANSKA BANKA dioničko društvo</item>
      <item>Ivan Tomljenović</item>
    </izvorni_sadrzaj>
    <derivirana_varijabla naziv="DomainObject.Predmet.OstaliListFormated_1">
      <item>Bruno Lučev punomoćnik sudionika u postupku INTER UGOSTITELJSTVO d.o.o.</item>
      <item>JADRANSKA BANKA dioničko društvo</item>
      <item>Ivan Tomljenović</item>
    </derivirana_varijabla>
  </DomainObject.Predmet.OstaliListFormated>
  <DomainObject.Predmet.OstaliListFormatedOIB>
    <izvorni_sadrzaj>
      <item>Bruno Lučev, OIB 20631866680 punomoćnik sudionika u postupku INTER UGOSTITELJSTVO d.o.o.</item>
      <item>JADRANSKA BANKA dioničko društvo, OIB 02899494784</item>
      <item>Ivan Tomljenović, OIB 11275549479</item>
    </izvorni_sadrzaj>
    <derivirana_varijabla naziv="DomainObject.Predmet.OstaliListFormatedOIB_1">
      <item>Bruno Lučev, OIB 20631866680 punomoćnik sudionika u postupku INTER UGOSTITELJSTVO d.o.o.</item>
      <item>JADRANSKA BANKA dioničko društvo, OIB 02899494784</item>
      <item>Ivan Tomljenović, OIB 11275549479</item>
    </derivirana_varijabla>
  </DomainObject.Predmet.OstaliListFormatedOIB>
  <DomainObject.Predmet.OstaliListFormatedWithAdress>
    <izvorni_sadrzaj>
      <item>Bruno Lučev, Put Skalica 13, 21000 Split punomoćnik sudionika u postupku INTER UGOSTITELJSTVO d.o.o.</item>
      <item>JADRANSKA BANKA dioničko društvo, Ante Starčevića 4, 22000 Šibenik</item>
      <item>Ivan Tomljenović, Karlovačka 27, 10360 Sesvete</item>
    </izvorni_sadrzaj>
    <derivirana_varijabla naziv="DomainObject.Predmet.OstaliListFormatedWithAdress_1">
      <item>Bruno Lučev, Put Skalica 13, 21000 Split punomoćnik sudionika u postupku INTER UGOSTITELJSTVO d.o.o.</item>
      <item>JADRANSKA BANKA dioničko društvo, Ante Starčevića 4, 22000 Šibenik</item>
      <item>Ivan Tomljenović, Karlovačka 27, 10360 Sesvete</item>
    </derivirana_varijabla>
  </DomainObject.Predmet.OstaliListFormatedWithAdress>
  <DomainObject.Predmet.OstaliListFormatedWithAdressOIB>
    <izvorni_sadrzaj>
      <item>Bruno Lučev, OIB 20631866680, Put Skalica 13, 21000 Split punomoćnik sudionika u postupku INTER UGOSTITELJSTVO d.o.o.</item>
      <item>JADRANSKA BANKA dioničko društvo, OIB 02899494784, Ante Starčevića 4, 22000 Šibenik</item>
      <item>Ivan Tomljenović, OIB 11275549479, Karlovačka 27, 10360 Sesvete</item>
    </izvorni_sadrzaj>
    <derivirana_varijabla naziv="DomainObject.Predmet.OstaliListFormatedWithAdressOIB_1">
      <item>Bruno Lučev, OIB 20631866680, Put Skalica 13, 21000 Split punomoćnik sudionika u postupku INTER UGOSTITELJSTVO d.o.o.</item>
      <item>JADRANSKA BANKA dioničko društvo, OIB 02899494784, Ante Starčevića 4, 22000 Šibenik</item>
      <item>Ivan Tomljenović, OIB 11275549479, Karlovačka 27, 10360 Sesvete</item>
    </derivirana_varijabla>
  </DomainObject.Predmet.OstaliListFormatedWithAdressOIB>
  <DomainObject.Predmet.OstaliListNazivFormated>
    <izvorni_sadrzaj>
      <item>Bruno Lučev</item>
      <item>JADRANSKA BANKA dioničko društvo</item>
      <item>Ivan Tomljenović</item>
    </izvorni_sadrzaj>
    <derivirana_varijabla naziv="DomainObject.Predmet.OstaliListNazivFormated_1">
      <item>Bruno Lučev</item>
      <item>JADRANSKA BANKA dioničko društvo</item>
      <item>Ivan Tomljenović</item>
    </derivirana_varijabla>
  </DomainObject.Predmet.OstaliListNazivFormated>
  <DomainObject.Predmet.OstaliListNazivFormatedOIB>
    <izvorni_sadrzaj>
      <item>Bruno Lučev, OIB 20631866680</item>
      <item>JADRANSKA BANKA dioničko društvo, OIB 02899494784</item>
      <item>Ivan Tomljenović, OIB 11275549479</item>
    </izvorni_sadrzaj>
    <derivirana_varijabla naziv="DomainObject.Predmet.OstaliListNazivFormatedOIB_1">
      <item>Bruno Lučev, OIB 20631866680</item>
      <item>JADRANSKA BANKA dioničko društvo, OIB 02899494784</item>
      <item>Ivan Tomljenović, OIB 11275549479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St-5994/2016-18</izvorni_sadrzaj>
    <derivirana_varijabla naziv="DomainObject.PoslovniBrojDokumenta_1">St-5994/2016-18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UGOSTITELJSTVO d.o.o.</item>
      <item>FINA Regionalni centar Zagreb</item>
      <item>Bruno Lučev</item>
      <item>JADRANSKA BANKA dioničko društvo</item>
      <item>Ivan Tomljenović</item>
    </izvorni_sadrzaj>
    <derivirana_varijabla naziv="DomainObject.Predmet.SudioniciListNaziv_1">
      <item>INTER UGOSTITELJSTVO d.o.o.</item>
      <item>FINA Regionalni centar Zagreb</item>
      <item>Bruno Lučev</item>
      <item>JADRANSKA BANKA dioničko društvo</item>
      <item>Ivan Tomljenović</item>
    </derivirana_varijabla>
  </DomainObject.Predmet.SudioniciListNaziv>
  <DomainObject.Predmet.SudioniciListAdressOIB>
    <izvorni_sadrzaj>
      <item>INTER UGOSTITELJSTVO d.o.o., OIB 39687891821, Savska cesta 56,10000 Zagreb</item>
      <item>FINA Regionalni centar Zagreb, OIB 85821130368, Trg svibanjskih žrtava 1995. 1,10000 Zagreb</item>
      <item>Bruno Lučev, OIB 20631866680, Put Skalica 13,21000 Split</item>
      <item>JADRANSKA BANKA dioničko društvo, OIB 02899494784, Ante Starčevića 4,22000 Šibenik</item>
      <item>Ivan Tomljenović, OIB 11275549479, Karlovačka 27,10360 Sesvete</item>
    </izvorni_sadrzaj>
    <derivirana_varijabla naziv="DomainObject.Predmet.SudioniciListAdressOIB_1">
      <item>INTER UGOSTITELJSTVO d.o.o., OIB 39687891821, Savska cesta 56,10000 Zagreb</item>
      <item>FINA Regionalni centar Zagreb, OIB 85821130368, Trg svibanjskih žrtava 1995. 1,10000 Zagreb</item>
      <item>Bruno Lučev, OIB 20631866680, Put Skalica 13,21000 Split</item>
      <item>JADRANSKA BANKA dioničko društvo, OIB 02899494784, Ante Starčevića 4,22000 Šibenik</item>
      <item>Ivan Tomljenović, OIB 11275549479, Karlovačka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39687891821</item>
      <item>, OIB 85821130368</item>
      <item>, OIB 20631866680</item>
      <item>, OIB 02899494784</item>
      <item>, OIB 11275549479</item>
    </izvorni_sadrzaj>
    <derivirana_varijabla naziv="DomainObject.Predmet.SudioniciListNazivOIB_1">
      <item>, OIB 39687891821</item>
      <item>, OIB 85821130368</item>
      <item>, OIB 20631866680</item>
      <item>, OIB 02899494784</item>
      <item>, OIB 11275549479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755</properties:Words>
  <properties:Characters>4134</properties:Characters>
  <properties:Lines>112</properties:Lines>
  <properties:Paragraphs>54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2017-03-15T12:33:00Z</dcterms:created>
  <dc:creator>Sudsko vijeæe</dc:creator>
  <cp:lastModifiedBy>Monika Grbac</cp:lastModifiedBy>
  <cp:lastPrinted>2017-03-16T08:22:00Z</cp:lastPrinted>
  <dcterms:modified xmlns:xsi="http://www.w3.org/2001/XMLSchema-instance" xsi:type="dcterms:W3CDTF">2017-03-16T08:22:00Z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St-5994/2016-18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