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ed7" w14:paraId="b418ed7" w:rsidRDefault="00525580" w:rsidP="00525580" w:rsidR="00525580">
      <w:pPr>
        <w:jc w:val="right"/>
        <w15:collapsed w:val="false"/>
      </w:pPr>
      <w:r>
        <w:t>Broj: 6 St-</w:t>
      </w:r>
      <w:r w:rsidR="00090B4E">
        <w:t>958</w:t>
      </w:r>
      <w:r>
        <w:t>/18-</w:t>
      </w:r>
      <w:r w:rsidR="00090B4E">
        <w:t>7</w:t>
      </w:r>
    </w:p>
    <w:p w:rsidRDefault="00525580" w:rsidP="00525580" w:rsidR="00525580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580" w:rsidP="00525580" w:rsidR="00525580" w:rsidRPr="00D21A2C"/>
    <w:p w:rsidRDefault="00525580" w:rsidP="00525580" w:rsidR="005255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5580" w:rsidP="00525580" w:rsidR="00525580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25580" w:rsidP="00525580" w:rsidR="00525580"/>
    <w:p w:rsidRDefault="00525580" w:rsidP="00525580" w:rsidR="00525580">
      <w:pPr>
        <w:jc w:val="center"/>
      </w:pPr>
      <w:r>
        <w:t>R E P U B L I K A  H R V A T S K A</w:t>
      </w:r>
    </w:p>
    <w:p w:rsidRDefault="00525580" w:rsidP="00525580" w:rsidR="00525580"/>
    <w:p w:rsidRDefault="00525580" w:rsidP="00525580" w:rsidR="00525580" w:rsidRPr="0013209D">
      <w:pPr>
        <w:jc w:val="center"/>
      </w:pPr>
      <w:r w:rsidRPr="0013209D">
        <w:t>R J E Š E N J E</w:t>
      </w:r>
    </w:p>
    <w:p w:rsidRDefault="00525580" w:rsidP="00525580" w:rsidR="00525580">
      <w:pPr>
        <w:rPr>
          <w:b/>
        </w:rPr>
      </w:pPr>
    </w:p>
    <w:p w:rsidRDefault="00525580" w:rsidP="00525580" w:rsidR="00525580">
      <w:pPr>
        <w:rPr>
          <w:b/>
        </w:rPr>
      </w:pPr>
    </w:p>
    <w:p w:rsidRDefault="00525580" w:rsidP="00525580" w:rsidR="00525580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>
        <w:t>predlagatelja</w:t>
      </w:r>
      <w:r w:rsidRPr="00F4212B">
        <w:t xml:space="preserve"> </w:t>
      </w:r>
      <w:r>
        <w:t xml:space="preserve">FINA RC Osijek za otvaranje stečajnog postupka nad dužnikom </w:t>
      </w:r>
      <w:r w:rsidR="00090B4E">
        <w:rPr>
          <w:b/>
        </w:rPr>
        <w:t>METALELEKTRO d.o.o. Osijek, Zeleno polje 30, OIB: 80774349999, MBS: 030169586</w:t>
      </w:r>
      <w:r>
        <w:t xml:space="preserve">, dana </w:t>
      </w:r>
      <w:r w:rsidR="00090B4E">
        <w:t>11. srpnja</w:t>
      </w:r>
      <w:r>
        <w:t xml:space="preserve"> 2018. g.,         </w:t>
      </w:r>
    </w:p>
    <w:p w:rsidRDefault="00525580" w:rsidP="00525580" w:rsidR="00525580">
      <w:pPr>
        <w:ind w:firstLine="720"/>
        <w:jc w:val="both"/>
      </w:pPr>
    </w:p>
    <w:p w:rsidRDefault="00525580" w:rsidP="00525580" w:rsidR="00525580">
      <w:pPr>
        <w:jc w:val="both"/>
        <w:rPr>
          <w:b/>
        </w:rPr>
      </w:pPr>
      <w:r>
        <w:t xml:space="preserve">  </w:t>
      </w:r>
    </w:p>
    <w:p w:rsidRDefault="00525580" w:rsidP="00525580" w:rsidR="00525580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525580" w:rsidP="00525580" w:rsidR="00525580">
      <w:pPr>
        <w:jc w:val="both"/>
      </w:pPr>
    </w:p>
    <w:p w:rsidRDefault="00525580" w:rsidP="00525580" w:rsidR="00525580">
      <w:pPr>
        <w:tabs>
          <w:tab w:pos="3030" w:val="left"/>
        </w:tabs>
        <w:jc w:val="both"/>
      </w:pPr>
      <w:r>
        <w:tab/>
      </w:r>
    </w:p>
    <w:p w:rsidRDefault="00525580" w:rsidP="00525580" w:rsidR="0052558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OBUSTAVLJA SE</w:t>
      </w:r>
      <w:r>
        <w:t xml:space="preserve"> stečajni postupak nad dužnikom </w:t>
      </w:r>
      <w:r w:rsidR="00090B4E">
        <w:rPr>
          <w:b/>
        </w:rPr>
        <w:t xml:space="preserve">METALELEKTRO d.o.o. Osijek, Zeleno polje 30, OIB: 80774349999, MBS: 030169586 </w:t>
      </w:r>
      <w:r>
        <w:t xml:space="preserve">a prijedlog FINA RC Osijek od </w:t>
      </w:r>
      <w:r w:rsidR="00090B4E">
        <w:t>27. lipnja</w:t>
      </w:r>
      <w:r>
        <w:t xml:space="preserve"> 2018. g.  za otvaranje stečajnog postupka </w:t>
      </w:r>
      <w:r w:rsidRPr="008826C9">
        <w:rPr>
          <w:b/>
        </w:rPr>
        <w:t>se odbacuje.</w:t>
      </w:r>
    </w:p>
    <w:p w:rsidRDefault="00525580" w:rsidP="00525580" w:rsidR="00525580">
      <w:pPr>
        <w:pStyle w:val="Odlomakpopisa"/>
        <w:ind w:left="0"/>
      </w:pPr>
    </w:p>
    <w:p w:rsidRDefault="00525580" w:rsidP="00525580" w:rsidR="00525580">
      <w:pPr>
        <w:jc w:val="both"/>
      </w:pPr>
    </w:p>
    <w:p w:rsidRDefault="00525580" w:rsidP="00525580" w:rsidR="00525580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525580" w:rsidP="00525580" w:rsidR="00525580" w:rsidRPr="006978BA">
      <w:pPr>
        <w:pStyle w:val="Naslov1"/>
        <w:rPr>
          <w:b w:val="false"/>
          <w:lang w:val="hr-HR"/>
        </w:rPr>
      </w:pPr>
    </w:p>
    <w:p w:rsidRDefault="00525580" w:rsidP="00525580" w:rsidR="00525580">
      <w:pPr>
        <w:rPr>
          <w:b/>
          <w:bCs/>
        </w:rPr>
      </w:pPr>
    </w:p>
    <w:p w:rsidRDefault="00525580" w:rsidP="00525580" w:rsidR="0052558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090B4E">
        <w:rPr>
          <w:bCs/>
        </w:rPr>
        <w:t>27. lipnja</w:t>
      </w:r>
      <w:r>
        <w:rPr>
          <w:bCs/>
        </w:rPr>
        <w:t xml:space="preserve"> 2018. g. FINA RC Osijek podnijela je prijedlog za otvaranje stečajnog postupka za dužnika </w:t>
      </w:r>
      <w:r w:rsidR="00090B4E">
        <w:rPr>
          <w:b/>
        </w:rPr>
        <w:t xml:space="preserve">METALELEKTRO d.o.o. Osijek, Zeleno polje 30, OIB: 80774349999, MBS: 030169586 </w:t>
      </w:r>
      <w:r>
        <w:rPr>
          <w:bCs/>
        </w:rPr>
        <w:t xml:space="preserve">navodeći da dužnik na dan </w:t>
      </w:r>
      <w:r w:rsidR="00090B4E">
        <w:rPr>
          <w:bCs/>
        </w:rPr>
        <w:t>21.6.</w:t>
      </w:r>
      <w:r>
        <w:rPr>
          <w:bCs/>
        </w:rPr>
        <w:t xml:space="preserve">2018. g. u Očevidniku redoslijeda osnova za plaćanje ima evidentirane neizvršene osnove za plaćanje u neprekinutom razdoblju od 120 dana, u ukupnom iznosu od </w:t>
      </w:r>
      <w:r w:rsidR="00090B4E">
        <w:rPr>
          <w:bCs/>
        </w:rPr>
        <w:t>21.827,85</w:t>
      </w:r>
      <w:r>
        <w:rPr>
          <w:bCs/>
        </w:rPr>
        <w:t xml:space="preserve"> kn te da ima </w:t>
      </w:r>
      <w:r w:rsidR="00090B4E">
        <w:rPr>
          <w:bCs/>
        </w:rPr>
        <w:t>jednog</w:t>
      </w:r>
      <w:r>
        <w:rPr>
          <w:bCs/>
        </w:rPr>
        <w:t xml:space="preserve"> zaposlenika.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6678F">
        <w:rPr>
          <w:bCs/>
        </w:rPr>
        <w:t>9. srpnja</w:t>
      </w:r>
      <w:r w:rsidR="00084F10">
        <w:rPr>
          <w:bCs/>
        </w:rPr>
        <w:t xml:space="preserve"> 2018</w:t>
      </w:r>
      <w:r w:rsidR="008A4C02">
        <w:rPr>
          <w:bCs/>
        </w:rPr>
        <w:t>. g.</w:t>
      </w:r>
      <w:r w:rsidR="00084F10">
        <w:rPr>
          <w:bCs/>
        </w:rPr>
        <w:t xml:space="preserve"> dužnik je predložio obustavu stečajnog postupka navodeći da </w:t>
      </w:r>
      <w:r w:rsidR="00A6678F">
        <w:rPr>
          <w:bCs/>
        </w:rPr>
        <w:t>žiro račun dužnika više nije u blokadi te je</w:t>
      </w:r>
      <w:r w:rsidR="00084F10">
        <w:rPr>
          <w:bCs/>
        </w:rPr>
        <w:t xml:space="preserve"> priložio Potvrdu FINE</w:t>
      </w:r>
      <w:r w:rsidR="00A6678F">
        <w:rPr>
          <w:bCs/>
        </w:rPr>
        <w:t xml:space="preserve"> od 4.7.2018. g.</w:t>
      </w:r>
      <w:r w:rsidR="00BF2E4F">
        <w:rPr>
          <w:bCs/>
        </w:rPr>
        <w:t xml:space="preserve">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A6678F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FINE</w:t>
      </w:r>
      <w:r w:rsidR="00A673FB">
        <w:rPr>
          <w:bCs/>
        </w:rPr>
        <w:t xml:space="preserve"> od </w:t>
      </w:r>
      <w:r w:rsidR="00A6678F">
        <w:rPr>
          <w:bCs/>
        </w:rPr>
        <w:t>4. srpnja</w:t>
      </w:r>
      <w:r w:rsidR="00A673FB">
        <w:rPr>
          <w:bCs/>
        </w:rPr>
        <w:t xml:space="preserve"> 2018. g.</w:t>
      </w:r>
      <w:r>
        <w:rPr>
          <w:bCs/>
        </w:rPr>
        <w:t xml:space="preserve"> o blokadi računa i novčanih sredstava dužnika sud je utvrdio da dužnik nije blokiran odnosno da je stanje blokade računa dužnika 0,00 kn iz čega proizlazi da na </w:t>
      </w:r>
    </w:p>
    <w:p w:rsidRDefault="00A6678F" w:rsidP="00A6678F" w:rsidR="00A6678F">
      <w:pPr>
        <w:jc w:val="both"/>
        <w:rPr>
          <w:bCs/>
        </w:rPr>
      </w:pPr>
    </w:p>
    <w:p w:rsidRDefault="00A6678F" w:rsidP="00A6678F" w:rsidR="00A6678F">
      <w:pPr>
        <w:jc w:val="right"/>
      </w:pPr>
      <w:r>
        <w:t>Broj: 6 St-958/18-7</w:t>
      </w:r>
    </w:p>
    <w:p w:rsidRDefault="00A6678F" w:rsidP="00A6678F" w:rsidR="00A6678F">
      <w:pPr>
        <w:jc w:val="both"/>
        <w:rPr>
          <w:bCs/>
        </w:rPr>
      </w:pPr>
    </w:p>
    <w:p w:rsidRDefault="00E32E5B" w:rsidP="00A6678F" w:rsidR="00E32E5B">
      <w:pPr>
        <w:jc w:val="both"/>
        <w:rPr>
          <w:bCs/>
        </w:rPr>
      </w:pPr>
      <w:r>
        <w:rPr>
          <w:bCs/>
        </w:rPr>
        <w:t>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525580" w:rsidP="00B75497" w:rsidR="00525580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6678F">
        <w:rPr>
          <w:bCs/>
        </w:rPr>
        <w:t>11. srpnja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525580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  <w:r w:rsidR="00525580">
        <w:rPr>
          <w:bCs/>
        </w:rPr>
        <w:t xml:space="preserve"> </w:t>
      </w:r>
    </w:p>
    <w:p w:rsidRDefault="00525580" w:rsidP="00D066E2" w:rsidR="00525580" w:rsidRPr="00525580">
      <w:pPr>
        <w:numPr>
          <w:ilvl w:val="0"/>
          <w:numId w:val="2"/>
        </w:numPr>
        <w:jc w:val="both"/>
        <w:rPr>
          <w:bCs/>
        </w:rPr>
      </w:pPr>
      <w:r>
        <w:t>FINA</w:t>
      </w:r>
    </w:p>
    <w:p w:rsidRDefault="00084F10" w:rsidP="00D066E2" w:rsidR="00731C3E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6678F">
        <w:t>uz Potvrdu FINE od 4.7.2018. g. – u spisu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A6678F">
        <w:t>10.9.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38A" w:rsidP="004A3868" w:rsidR="00C7538A">
      <w:r>
        <w:separator/>
      </w:r>
    </w:p>
  </w:endnote>
  <w:endnote w:id="0" w:type="continuationSeparator">
    <w:p w:rsidRDefault="00C7538A" w:rsidP="004A3868" w:rsidR="00C75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38A" w:rsidP="004A3868" w:rsidR="00C7538A">
      <w:r>
        <w:separator/>
      </w:r>
    </w:p>
  </w:footnote>
  <w:footnote w:id="0" w:type="continuationSeparator">
    <w:p w:rsidRDefault="00C7538A" w:rsidP="004A3868" w:rsidR="00C75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3F7B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84F10"/>
    <w:rsid w:val="00090B4E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37CB4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35E9E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D652B"/>
    <w:rsid w:val="004E09E3"/>
    <w:rsid w:val="004E1213"/>
    <w:rsid w:val="004E65BC"/>
    <w:rsid w:val="005012E6"/>
    <w:rsid w:val="005200AB"/>
    <w:rsid w:val="00525580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6678F"/>
    <w:rsid w:val="00A673FB"/>
    <w:rsid w:val="00A819D4"/>
    <w:rsid w:val="00AA0272"/>
    <w:rsid w:val="00AB16F3"/>
    <w:rsid w:val="00AD3F7B"/>
    <w:rsid w:val="00AE068E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7538A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4164F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3F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3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3F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3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St-958/2018</izvorni_sadrzaj>
    <derivirana_varijabla naziv="DomainObject.Predmet.OznakaBroj_1">St-958/2018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METALELEKTRO društvo s ograničenom odgovornošću za proizvodnju, trgovinu i usluge</izvorni_sadrzaj>
    <derivirana_varijabla naziv="DomainObject.Predmet.ProtustrankaFormated_1">  METALELEKTRO društvo s ograničenom odgovornošću za proizvodnju, trgovinu i usluge</derivirana_varijabla>
  </DomainObject.Predmet.ProtustrankaFormated>
  <DomainObject.Predmet.ProtustrankaFormatedOIB>
    <izvorni_sadrzaj>  METALELEKTRO društvo s ograničenom odgovornošću za proizvodnju, trgovinu i usluge, OIB 80774349999</izvorni_sadrzaj>
    <derivirana_varijabla naziv="DomainObject.Predmet.ProtustrankaFormatedOIB_1">  METALELEKTRO društvo s ograničenom odgovornošću za proizvodnju, trgovinu i usluge, OIB 80774349999</derivirana_varijabla>
  </DomainObject.Predmet.ProtustrankaFormatedOIB>
  <DomainObject.Predmet.ProtustrankaFormatedWithAdress>
    <izvorni_sadrzaj> METALELEKTRO društvo s ograničenom odgovornošću za proizvodnju, trgovinu i usluge, Zeleno polje 30, 31000 Osijek</izvorni_sadrzaj>
    <derivirana_varijabla naziv="DomainObject.Predmet.ProtustrankaFormatedWithAdress_1"> METALELEKTRO društvo s ograničenom odgovornošću za proizvodnju, trgovinu i usluge, Zeleno polje 30, 31000 Osijek</derivirana_varijabla>
  </DomainObject.Predmet.ProtustrankaFormatedWithAdress>
  <DomainObject.Predmet.ProtustrankaFormatedWithAdressOIB>
    <izvorni_sadrzaj> METALELEKTRO društvo s ograničenom odgovornošću za proizvodnju, trgovinu i usluge, OIB 80774349999, Zeleno polje 30, 31000 Osijek</izvorni_sadrzaj>
    <derivirana_varijabla naziv="DomainObject.Predmet.ProtustrankaFormatedWithAdressOIB_1"> METALELEKTRO društvo s ograničenom odgovornošću za proizvodnju, trgovinu i usluge, OIB 80774349999, Zeleno polje 30, 31000 Osijek</derivirana_varijabla>
  </DomainObject.Predmet.ProtustrankaFormatedWithAdressOIB>
  <DomainObject.Predmet.ProtustrankaWithAdress>
    <izvorni_sadrzaj>METALELEKTRO društvo s ograničenom odgovornošću za proizvodnju, trgovinu i usluge Zeleno polje 30, 31000 Osijek</izvorni_sadrzaj>
    <derivirana_varijabla naziv="DomainObject.Predmet.ProtustrankaWithAdress_1">METALELEKTRO društvo s ograničenom odgovornošću za proizvodnju, trgovinu i usluge Zeleno polje 30, 31000 Osijek</derivirana_varijabla>
  </DomainObject.Predmet.ProtustrankaWithAdress>
  <DomainObject.Predmet.ProtustrankaWithAdressOIB>
    <izvorni_sadrzaj>METALELEKTRO društvo s ograničenom odgovornošću za proizvodnju, trgovinu i usluge, OIB 80774349999, Zeleno polje 30, 31000 Osijek</izvorni_sadrzaj>
    <derivirana_varijabla naziv="DomainObject.Predmet.ProtustrankaWithAdressOIB_1">METALELEKTRO društvo s ograničenom odgovornošću za proizvodnju, trgovinu i usluge, OIB 80774349999, Zeleno polje 30, 31000 Osijek</derivirana_varijabla>
  </DomainObject.Predmet.ProtustrankaWithAdressOIB>
  <DomainObject.Predmet.ProtustrankaNazivFormated>
    <izvorni_sadrzaj>METALELEKTRO društvo s ograničenom odgovornošću za proizvodnju, trgovinu i usluge</izvorni_sadrzaj>
    <derivirana_varijabla naziv="DomainObject.Predmet.ProtustrankaNazivFormated_1">METALELEKTRO društvo s ograničenom odgovornošću za proizvodnju, trgovinu i usluge</derivirana_varijabla>
  </DomainObject.Predmet.ProtustrankaNazivFormated>
  <DomainObject.Predmet.ProtustrankaNazivFormatedOIB>
    <izvorni_sadrzaj>METALELEKTRO društvo s ograničenom odgovornošću za proizvodnju, trgovinu i usluge, OIB 80774349999</izvorni_sadrzaj>
    <derivirana_varijabla naziv="DomainObject.Predmet.ProtustrankaNazivFormatedOIB_1">METALELEKTRO društvo s ograničenom odgovornošću za proizvodnju, trgovinu i usluge, OIB 80774349999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METALELEKTRO društvo s ograničenom odgovornošću za proizvodnju, trgovinu i usluge</item>
    </izvorni_sadrzaj>
    <derivirana_varijabla naziv="DomainObject.Predmet.ProtuStrankaListFormated_1">
      <item>METALELEKTRO društvo s ograničenom odgovornošću za proizvodnju, trgovinu i usluge</item>
    </derivirana_varijabla>
  </DomainObject.Predmet.ProtuStrankaListFormated>
  <DomainObject.Predmet.ProtuStrankaListFormatedOIB>
    <izvorni_sadrzaj>
      <item>METALELEKTRO društvo s ograničenom odgovornošću za proizvodnju, trgovinu i usluge, OIB 80774349999</item>
    </izvorni_sadrzaj>
    <derivirana_varijabla naziv="DomainObject.Predmet.ProtuStrankaListFormatedOIB_1">
      <item>METALELEKTRO društvo s ograničenom odgovornošću za proizvodnju, trgovinu i usluge, OIB 80774349999</item>
    </derivirana_varijabla>
  </DomainObject.Predmet.ProtuStrankaListFormatedOIB>
  <DomainObject.Predmet.ProtuStrankaListFormatedWithAdress>
    <izvorni_sadrzaj>
      <item>METALELEKTRO društvo s ograničenom odgovornošću za proizvodnju, trgovinu i usluge, Zeleno polje 30, 31000 Osijek</item>
    </izvorni_sadrzaj>
    <derivirana_varijabla naziv="DomainObject.Predmet.ProtuStrankaListFormatedWithAdress_1">
      <item>METALELEKTRO društvo s ograničenom odgovornošću za proizvodnju, trgovinu i usluge, Zeleno polje 30, 31000 Osijek</item>
    </derivirana_varijabla>
  </DomainObject.Predmet.ProtuStrankaListFormatedWithAdress>
  <DomainObject.Predmet.ProtuStrankaListFormatedWithAdressOIB>
    <izvorni_sadrzaj>
      <item>METALELEKTRO društvo s ograničenom odgovornošću za proizvodnju, trgovinu i usluge, OIB 80774349999, Zeleno polje 30, 31000 Osijek</item>
    </izvorni_sadrzaj>
    <derivirana_varijabla naziv="DomainObject.Predmet.ProtuStrankaListFormatedWithAdressOIB_1">
      <item>METALELEKTRO društvo s ograničenom odgovornošću za proizvodnju, trgovinu i usluge, OIB 80774349999, Zeleno polje 30, 31000 Osijek</item>
    </derivirana_varijabla>
  </DomainObject.Predmet.ProtuStrankaListFormatedWithAdressOIB>
  <DomainObject.Predmet.ProtuStrankaListNazivFormated>
    <izvorni_sadrzaj>
      <item>METALELEKTRO društvo s ograničenom odgovornošću za proizvodnju, trgovinu i usluge</item>
    </izvorni_sadrzaj>
    <derivirana_varijabla naziv="DomainObject.Predmet.ProtuStrankaListNazivFormated_1">
      <item>METALELEKTRO društvo s ograničenom odgovornošću za proizvodnju, trgovinu i usluge</item>
    </derivirana_varijabla>
  </DomainObject.Predmet.ProtuStrankaListNazivFormated>
  <DomainObject.Predmet.ProtuStrankaListNazivFormatedOIB>
    <izvorni_sadrzaj>
      <item>METALELEKTRO društvo s ograničenom odgovornošću za proizvodnju, trgovinu i usluge, OIB 80774349999</item>
    </izvorni_sadrzaj>
    <derivirana_varijabla naziv="DomainObject.Predmet.ProtuStrankaListNazivFormatedOIB_1">
      <item>METALELEKTRO društvo s ograničenom odgovornošću za proizvodnju, trgovinu i usluge, OIB 80774349999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METALELEKTRO društvo s ograničenom odgovornošću za proizvodnju, trgovinu i usluge</izvorni_sadrzaj>
    <derivirana_varijabla naziv="DomainObject.Predmet.ProtustrankaIDrugi_1">METALELEKTRO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METALELEKTRO društvo s ograničenom odgovornošću za proizvodnju, trgovinu i usluge, OIB 80774349999, Zeleno polje 30, 31000 Osijek</izvorni_sadrzaj>
    <derivirana_varijabla naziv="DomainObject.Predmet.ProtustrankaIDrugiAdressOIB_1">METALELEKTRO društvo s ograničenom odgovornošću za proizvodnju, trgovinu i usluge, OIB 80774349999, Zeleno polje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METALELEKTRO društvo s ograničenom odgovornošću za proizvodnju, trgovinu i usluge</item>
    </izvorni_sadrzaj>
    <derivirana_varijabla naziv="DomainObject.Predmet.SudioniciListNaziv_1">
      <item>FINA RC OSIJEK</item>
      <item>METALELEKTRO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METALELEKTRO društvo s ograničenom odgovornošću za proizvodnju, trgovinu i usluge, OIB 80774349999, Zeleno polje 30,31000 Osijek</item>
    </izvorni_sadrzaj>
    <derivirana_varijabla naziv="DomainObject.Predmet.SudioniciListAdressOIB_1">
      <item>FINA RC OSIJEK, OIB 85821130368</item>
      <item>METALELEKTRO društvo s ograničenom odgovornošću za proizvodnju, trgovinu i usluge, OIB 80774349999, Zeleno polje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80774349999</item>
    </izvorni_sadrzaj>
    <derivirana_varijabla naziv="DomainObject.Predmet.SudioniciListNazivOIB_1">
      <item>, OIB 85821130368</item>
      <item>, OIB 80774349999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90FF8-0AB2-4F12-986C-7750B7AD6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1865</properties:Characters>
  <properties:Lines>109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2018-05-07T09:11:00Z</dcterms:created>
  <dc:creator>mkocijan</dc:creator>
  <cp:lastModifiedBy>Danijela Sekulić</cp:lastModifiedBy>
  <cp:lastPrinted>2018-07-11T07:07:00Z</cp:lastPrinted>
  <dcterms:modified xmlns:xsi="http://www.w3.org/2001/XMLSchema-instance" xsi:type="dcterms:W3CDTF">2018-07-11T07:11:00Z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