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5bddf23" w14:textId="5bddf23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EC6F0F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EC6F0F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EC6F0F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EC6F0F">
            <w:rPr>
              <w:rStyle w:val="eSPISCCParagraphDefaultFont"/>
              <w:rFonts w:eastAsiaTheme="minorHAnsi"/>
            </w:rPr>
            <w:t>Općinski sud u Sesvetama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EC6F0F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C6F0F">
            <w:rPr>
              <w:rStyle w:val="eSPISCCParagraphDefaultFont"/>
            </w:rPr>
            <w:t>Industrijska cesta 15</w:t>
          </w:r>
        </w:sdtContent>
      </w:sdt>
      <w:r w:rsidRPr="00B76F3C" w:rsidR="00AE649C">
        <w:t xml:space="preserve"> </w:t>
      </w:r>
    </w:p>
    <w:p w:rsidR="009824AC" w:rsidP="009824AC" w:rsidRDefault="00EC6F0F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C6F0F">
            <w:rPr>
              <w:rStyle w:val="eSPISCCParagraphDefaultFont"/>
            </w:rPr>
            <w:t>10360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C6F0F">
            <w:rPr>
              <w:rStyle w:val="eSPISCCParagraphDefaultFont"/>
            </w:rPr>
            <w:t>Sesvete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C6F0F" w:rsidR="00EC6F0F">
            <w:rPr>
              <w:rStyle w:val="eSPISCCParagraphDefaultFont"/>
              <w:rFonts w:eastAsiaTheme="minorHAnsi"/>
            </w:rPr>
            <w:t>23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C6F0F" w:rsidR="00EC6F0F">
            <w:rPr>
              <w:rStyle w:val="eSPISCCParagraphDefaultFont"/>
              <w:rFonts w:eastAsiaTheme="minorHAnsi"/>
            </w:rPr>
            <w:t>Sp-4217/2019-2</w:t>
          </w:r>
        </w:sdtContent>
      </w:sdt>
    </w:p>
    <w:p w:rsidRPr="008571DD" w:rsidR="008571DD" w:rsidP="00096750" w:rsidRDefault="00EC6F0F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C6F0F">
            <w:rPr>
              <w:rStyle w:val="eSPISCCParagraphDefaultFont"/>
            </w:rPr>
            <w:t>Općinski sud u Sesvetama</w:t>
          </w:r>
        </w:sdtContent>
      </w:sdt>
      <w:r w:rsidRPr="008571DD" w:rsidR="008571DD">
        <w:t xml:space="preserve"> po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EC6F0F">
            <w:rPr>
              <w:rStyle w:val="eSPISCCParagraphDefaultFont"/>
              <w:rFonts w:eastAsiaTheme="minorHAnsi"/>
            </w:rPr>
            <w:t>sucu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C6F0F">
            <w:rPr>
              <w:rStyle w:val="eSPISCCParagraphDefaultFont"/>
            </w:rPr>
            <w:t>Lidija Košutić-Vrhovski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C6F0F">
            <w:rPr>
              <w:rStyle w:val="eSPISCCParagraphDefaultFont"/>
            </w:rPr>
            <w:t xml:space="preserve"> DARIO ČAMBER, OIB 38879039997, BRESTOVEČKA ULICA 120, 10360 Sesvete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EC6F0F">
            <w:rPr>
              <w:rStyle w:val="eSPISCCParagraphDefaultFont"/>
            </w:rPr>
            <w:t>30. ožujka 2021.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EC6F0F" w:rsidR="00EC6F0F">
            <w:rPr>
              <w:rStyle w:val="eSPISCCParagraphDefaultFont"/>
              <w:rFonts w:eastAsiaTheme="minorHAnsi"/>
            </w:rPr>
            <w:t>25. studenog 2019.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C6F0F" w:rsidR="00EC6F0F">
            <w:rPr>
              <w:rStyle w:val="eSPISCCParagraphDefaultFont"/>
              <w:rFonts w:eastAsiaTheme="minorHAnsi"/>
            </w:rPr>
            <w:t>DARIO ČAMBER, OIB 38879039997, BRESTOVEČKA ULICA 120, 10360 Sesvete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EC6F0F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  <w:i/>
          <w:color w:val="FF0000"/>
        </w:rPr>
      </w:pPr>
      <w:r w:rsidRPr="00EC6F0F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21232219"/>
          <w:placeholder>
            <w:docPart w:val="1DB2B98FE2024C51A68C23823A21F82F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EC6F0F" w:rsidR="00EC6F0F">
            <w:rPr>
              <w:rStyle w:val="eSPISCCParagraphDefaultFont"/>
              <w:rFonts w:eastAsiaTheme="minorHAnsi"/>
            </w:rPr>
            <w:t>DARIO ČAMBER, OIB 38879039997, BRESTOVEČKA ULICA 120, 10360 Sesvete</w:t>
          </w:r>
        </w:sdtContent>
      </w:sdt>
      <w:r w:rsidRPr="00EC6F0F">
        <w:rPr>
          <w:rFonts w:eastAsia="Calibri" w:cs="Times New Roman"/>
        </w:rPr>
        <w:t xml:space="preserve">, nije dostavio popis svoje imovine, pa se smatra da je izjavio da nema imovine iz koje se mogu namirivati  njegovi vjerovnici (članak </w:t>
      </w:r>
      <w:proofErr w:type="spellStart"/>
      <w:r w:rsidRPr="00EC6F0F">
        <w:rPr>
          <w:rFonts w:eastAsia="Calibri" w:cs="Times New Roman"/>
        </w:rPr>
        <w:t>79.c</w:t>
      </w:r>
      <w:proofErr w:type="spellEnd"/>
      <w:r w:rsidRPr="00EC6F0F">
        <w:rPr>
          <w:rFonts w:eastAsia="Calibri" w:cs="Times New Roman"/>
        </w:rPr>
        <w:t xml:space="preserve">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 xml:space="preserve">Pozivaju se vjerovnici potrošača da u roku od </w:t>
      </w:r>
      <w:proofErr w:type="spellStart"/>
      <w:r w:rsidRPr="00905D9A">
        <w:rPr>
          <w:rFonts w:eastAsia="Calibri" w:cs="Times New Roman"/>
        </w:rPr>
        <w:t>45</w:t>
      </w:r>
      <w:proofErr w:type="spellEnd"/>
      <w:r w:rsidRPr="00905D9A">
        <w:rPr>
          <w:rFonts w:eastAsia="Calibri" w:cs="Times New Roman"/>
        </w:rPr>
        <w:t xml:space="preserve">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EC6F0F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C6F0F">
            <w:rPr>
              <w:rStyle w:val="eSPISCCParagraphDefaultFont"/>
              <w:rFonts w:eastAsiaTheme="minorHAnsi"/>
            </w:rPr>
            <w:t>Sesvete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EC6F0F">
            <w:rPr>
              <w:rStyle w:val="eSPISCCParagraphDefaultFont"/>
              <w:rFonts w:eastAsiaTheme="minorHAnsi"/>
            </w:rPr>
            <w:t>30. ožujka 2021.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                         </w:t>
      </w:r>
      <w:r w:rsidR="009A1887">
        <w:t xml:space="preserve"> </w:t>
      </w:r>
      <w:r>
        <w:t xml:space="preserve">              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EC6F0F" w:rsidR="00EC6F0F">
            <w:rPr>
              <w:rStyle w:val="eSPISCCParagraphDefaultFont"/>
              <w:rFonts w:eastAsiaTheme="minorHAnsi"/>
            </w:rPr>
            <w:t>Sudac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EC6F0F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C6F0F">
            <w:rPr>
              <w:rStyle w:val="eSPISCCParagraphDefaultFont"/>
              <w:rFonts w:eastAsiaTheme="minorHAnsi"/>
            </w:rPr>
            <w:t>Lidija Košutić-Vrhovski</w:t>
          </w:r>
        </w:sdtContent>
      </w:sdt>
    </w:p>
    <w:sectPr w:rsidRPr="00665136" w:rsidR="008571DD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009B2" w:rsidP="00537B78" w:rsidRDefault="001009B2">
      <w:r>
        <w:separator/>
      </w:r>
    </w:p>
  </w:endnote>
  <w:endnote w:type="continuationSeparator" w:id="0">
    <w:p w:rsidR="001009B2" w:rsidP="00537B78" w:rsidRDefault="001009B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F0F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009B2" w:rsidP="00537B78" w:rsidRDefault="001009B2">
      <w:r>
        <w:separator/>
      </w:r>
    </w:p>
  </w:footnote>
  <w:footnote w:type="continuationSeparator" w:id="0">
    <w:p w:rsidR="001009B2" w:rsidP="00537B78" w:rsidRDefault="001009B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EC6F0F" w:rsidR="00EC6F0F">
          <w:rPr>
            <w:rStyle w:val="eSPISCCParagraphDefaultFont"/>
            <w:rFonts w:eastAsiaTheme="minorHAnsi"/>
          </w:rPr>
          <w:t>23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EC6F0F" w:rsidR="00EC6F0F">
          <w:rPr>
            <w:rStyle w:val="eSPISCCParagraphDefaultFont"/>
            <w:rFonts w:eastAsiaTheme="minorHAnsi"/>
          </w:rPr>
          <w:t>Sp-4217/2019-2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512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C6F0F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12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546FF6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B2B98FE2024C51A68C23823A21F82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FD6584-983F-417E-B472-24607CFA5B8F}"/>
      </w:docPartPr>
      <w:docPartBody>
        <w:p w:rsidR="00286866" w:rsidP="00147B02" w:rsidRDefault="00147B02">
          <w:pPr>
            <w:pStyle w:val="1DB2B98FE2024C51A68C23823A21F82F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142BD5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2B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85059"/>
    <w:rsid w:val="008F778E"/>
    <w:rsid w:val="00934662"/>
    <w:rsid w:val="00943B63"/>
    <w:rsid w:val="00A00FA3"/>
    <w:rsid w:val="00AA6DC8"/>
    <w:rsid w:val="00B43617"/>
    <w:rsid w:val="00B83059"/>
    <w:rsid w:val="00BE69D1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8305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3C53BC9FF777465092974387E3B79DA5" w:type="paragraph">
    <w:name w:val="3C53BC9FF777465092974387E3B79DA5"/>
    <w:rsid w:val="00546FF6"/>
  </w:style>
  <w:style w:customStyle="1" w:styleId="A3670450982246A6A5404EC1CF546DC8" w:type="paragraph">
    <w:name w:val="A3670450982246A6A5404EC1CF546DC8"/>
    <w:rsid w:val="00546FF6"/>
  </w:style>
  <w:style w:customStyle="1" w:styleId="5125DCB9C17E4051A748E99AC3C4F7D8" w:type="paragraph">
    <w:name w:val="5125DCB9C17E4051A748E99AC3C4F7D8"/>
    <w:rsid w:val="00546FF6"/>
  </w:style>
  <w:style w:customStyle="1" w:styleId="702144B06D8A4F7280C4003934345F04" w:type="paragraph">
    <w:name w:val="702144B06D8A4F7280C4003934345F04"/>
    <w:rsid w:val="00546FF6"/>
  </w:style>
  <w:style w:customStyle="1" w:styleId="C25C765F6D5E4634A307A03F545AE190" w:type="paragraph">
    <w:name w:val="C25C765F6D5E4634A307A03F545AE190"/>
    <w:rsid w:val="00BE69D1"/>
  </w:style>
  <w:style w:customStyle="1" w:styleId="438F9CCD3B0044D0A3391F4C46B671B7" w:type="paragraph">
    <w:name w:val="438F9CCD3B0044D0A3391F4C46B671B7"/>
    <w:rsid w:val="00147B02"/>
  </w:style>
  <w:style w:customStyle="1" w:styleId="1DB2B98FE2024C51A68C23823A21F82F" w:type="paragraph">
    <w:name w:val="1DB2B98FE2024C51A68C23823A21F82F"/>
    <w:rsid w:val="00147B02"/>
  </w:style>
  <w:style w:customStyle="1" w:styleId="21C4DF71B60141FF834C72C0F1D9E6E5" w:type="paragraph">
    <w:name w:val="21C4DF71B60141FF834C72C0F1D9E6E5"/>
    <w:rsid w:val="00147B02"/>
  </w:style>
  <w:style w:customStyle="1" w:styleId="43EE1CDF1C364205AD775D67912E514E" w:type="paragraph">
    <w:name w:val="43EE1CDF1C364205AD775D67912E514E"/>
    <w:rsid w:val="00796939"/>
  </w:style>
  <w:style w:customStyle="1" w:styleId="5B451FE7CB2041CCA73A82ECA24601AC" w:type="paragraph">
    <w:name w:val="5B451FE7CB2041CCA73A82ECA24601AC"/>
    <w:rsid w:val="00796939"/>
  </w:style>
  <w:style w:customStyle="1" w:styleId="AEA2815099124FF39BE46A0707520704" w:type="paragraph">
    <w:name w:val="AEA2815099124FF39BE46A0707520704"/>
    <w:rsid w:val="00796939"/>
  </w:style>
  <w:style w:customStyle="1" w:styleId="BE6B5B5F4A794137988DF33A6C33EDD5" w:type="paragraph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ožujka 2021.</izvorni_sadrzaj>
    <derivirana_varijabla naziv="DomainObject.DatumDonosenjaOdluke_1">30. ožujka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Sp-4217/2019-2</izvorni_sadrzaj>
    <derivirana_varijabla naziv="DomainObject.Oznaka_1">Sp-4217/2019-2</derivirana_varijabla>
  </DomainObject.Oznaka>
  <DomainObject.DonositeljOdluke.Ime>
    <izvorni_sadrzaj>Lidija</izvorni_sadrzaj>
    <derivirana_varijabla naziv="DomainObject.DonositeljOdluke.Ime_1">Lidija</derivirana_varijabla>
  </DomainObject.DonositeljOdluke.Ime>
  <DomainObject.DonositeljOdluke.Prezime>
    <izvorni_sadrzaj>Košutić-Vrhovski</izvorni_sadrzaj>
    <derivirana_varijabla naziv="DomainObject.DonositeljOdluke.Prezime_1">Košutić-Vrhovski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4217</izvorni_sadrzaj>
    <derivirana_varijabla naziv="DomainObject.Predmet.Broj_1">4217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studenog 2019.</izvorni_sadrzaj>
    <derivirana_varijabla naziv="DomainObject.Predmet.DatumIzradeOptuznogAkta_1">25. studenog 2019.</derivirana_varijabla>
  </DomainObject.Predmet.DatumIzradeOptuznogAkta>
  <DomainObject.Predmet.DatumIzradeOptuznogAktaFormated>
    <izvorni_sadrzaj>25.11.2019.</izvorni_sadrzaj>
    <derivirana_varijabla naziv="DomainObject.Predmet.DatumIzradeOptuznogAktaFormated_1">25.11.2019.</derivirana_varijabla>
  </DomainObject.Predmet.DatumIzradeOptuznogAktaFormated>
  <DomainObject.Predmet.DatumOsnivanja>
    <izvorni_sadrzaj>25. studenog 2019.</izvorni_sadrzaj>
    <derivirana_varijabla naziv="DomainObject.Predmet.DatumOsnivanja_1">25.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studenog 2019.</izvorni_sadrzaj>
    <derivirana_varijabla naziv="DomainObject.Predmet.DatumPrimitkaOptuznogAkta_1">25.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Sp-4217/2019</izvorni_sadrzaj>
    <derivirana_varijabla naziv="DomainObject.Predmet.OznakaBroj_1">Sp-4217/2019</derivirana_varijabla>
  </DomainObject.Predmet.OznakaBroj>
  <DomainObject.Predmet.OznakaBrojOptuznogAkta>
    <izvorni_sadrzaj>08-2-19-4</izvorni_sadrzaj>
    <derivirana_varijabla naziv="DomainObject.Predmet.OznakaBrojOptuznogAkta_1">08-2-19-4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DARIO ČAMBER</izvorni_sadrzaj>
    <derivirana_varijabla naziv="DomainObject.Predmet.ProtustrankaFormated_1">  DARIO ČAMBER</derivirana_varijabla>
  </DomainObject.Predmet.ProtustrankaFormated>
  <DomainObject.Predmet.ProtustrankaFormatedOIB>
    <izvorni_sadrzaj>  DARIO ČAMBER, OIB 38879039997</izvorni_sadrzaj>
    <derivirana_varijabla naziv="DomainObject.Predmet.ProtustrankaFormatedOIB_1">  DARIO ČAMBER, OIB 38879039997</derivirana_varijabla>
  </DomainObject.Predmet.ProtustrankaFormatedOIB>
  <DomainObject.Predmet.ProtustrankaFormatedWithAdress>
    <izvorni_sadrzaj> DARIO ČAMBER, BRESTOVEČKA ULICA 120, 10360 Sesvete</izvorni_sadrzaj>
    <derivirana_varijabla naziv="DomainObject.Predmet.ProtustrankaFormatedWithAdress_1"> DARIO ČAMBER, BRESTOVEČKA ULICA 120, 10360 Sesvete</derivirana_varijabla>
  </DomainObject.Predmet.ProtustrankaFormatedWithAdress>
  <DomainObject.Predmet.ProtustrankaFormatedWithAdressOIB>
    <izvorni_sadrzaj> DARIO ČAMBER, OIB 38879039997, BRESTOVEČKA ULICA 120, 10360 Sesvete</izvorni_sadrzaj>
    <derivirana_varijabla naziv="DomainObject.Predmet.ProtustrankaFormatedWithAdressOIB_1"> DARIO ČAMBER, OIB 38879039997, BRESTOVEČKA ULICA 120, 10360 Sesvete</derivirana_varijabla>
  </DomainObject.Predmet.ProtustrankaFormatedWithAdressOIB>
  <DomainObject.Predmet.ProtustrankaWithAdress>
    <izvorni_sadrzaj>DARIO ČAMBER BRESTOVEČKA ULICA 120, 10360 Sesvete</izvorni_sadrzaj>
    <derivirana_varijabla naziv="DomainObject.Predmet.ProtustrankaWithAdress_1">DARIO ČAMBER BRESTOVEČKA ULICA 120, 10360 Sesvete</derivirana_varijabla>
  </DomainObject.Predmet.ProtustrankaWithAdress>
  <DomainObject.Predmet.ProtustrankaWithAdressOIB>
    <izvorni_sadrzaj>DARIO ČAMBER, OIB 38879039997, BRESTOVEČKA ULICA 120, 10360 Sesvete</izvorni_sadrzaj>
    <derivirana_varijabla naziv="DomainObject.Predmet.ProtustrankaWithAdressOIB_1">DARIO ČAMBER, OIB 38879039997, BRESTOVEČKA ULICA 120, 10360 Sesvete</derivirana_varijabla>
    <derivirana_varijabla naziv="DomainObject.Predmet.ProtustrankaWithAdressOIB1">DARIO ČAMBER, OIB 38879039997, BRESTOVEČKA ULICA 120, 10360 Sesvete</derivirana_varijabla>
  </DomainObject.Predmet.ProtustrankaWithAdressOIB>
  <DomainObject.Predmet.ProtustrankaNazivFormated>
    <izvorni_sadrzaj>DARIO ČAMBER</izvorni_sadrzaj>
    <derivirana_varijabla naziv="DomainObject.Predmet.ProtustrankaNazivFormated_1">DARIO ČAMBER</derivirana_varijabla>
    <derivirana_varijabla naziv="Padez">DARIO ČAMBER</derivirana_varijabla>
  </DomainObject.Predmet.ProtustrankaNazivFormated>
  <DomainObject.Predmet.ProtustrankaNazivFormatedOIB>
    <izvorni_sadrzaj>DARIO ČAMBER, OIB 38879039997</izvorni_sadrzaj>
    <derivirana_varijabla naziv="DomainObject.Predmet.ProtustrankaNazivFormatedOIB_1">DARIO ČAMBER, OIB 38879039997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Sesvetama</izvorni_sadrzaj>
    <derivirana_varijabla naziv="DomainObject.Predmet.Referada.Sud.Naziv_1">Općinski sud u Sesvetama</derivirana_varijabla>
  </DomainObject.Predmet.Referada.Sud.Naziv>
  <DomainObject.Predmet.Referada.Sudac>
    <izvorni_sadrzaj>Lidija Košutić-Vrhovski</izvorni_sadrzaj>
    <derivirana_varijabla naziv="DomainObject.Predmet.Referada.Sudac_1">Lidija Košutić-Vrhovski</derivirana_varijabla>
    <derivirana_varijabla naziv="Dativ">Lidija Košutić-Vrhovski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  <derivirana_varijabla naziv="Padez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Sesvete</izvorni_sadrzaj>
    <derivirana_varijabla naziv="DomainObject.Predmet.Sud.Adresa.Naselje_1">Sesvete</derivirana_varijabla>
  </DomainObject.Predmet.Sud.Adresa.Naselje>
  <DomainObject.Predmet.Sud.Adresa.NaseljeLokativ>
    <izvorni_sadrzaj>Sesvetama</izvorni_sadrzaj>
    <derivirana_varijabla naziv="DomainObject.Predmet.Sud.Adresa.NaseljeLokativ_1">Sesvetama</derivirana_varijabla>
  </DomainObject.Predmet.Sud.Adresa.NaseljeLokativ>
  <DomainObject.Predmet.Sud.Adresa.PostBroj>
    <izvorni_sadrzaj>10360</izvorni_sadrzaj>
    <derivirana_varijabla naziv="DomainObject.Predmet.Sud.Adresa.PostBroj_1">10360</derivirana_varijabla>
  </DomainObject.Predmet.Sud.Adresa.PostBroj>
  <DomainObject.Predmet.Sud.Adresa.UlicaIKBR>
    <izvorni_sadrzaj>Industrijska cesta 15</izvorni_sadrzaj>
    <derivirana_varijabla naziv="DomainObject.Predmet.Sud.Adresa.UlicaIKBR_1">Industrijska cesta 15</derivirana_varijabla>
  </DomainObject.Predmet.Sud.Adresa.UlicaIKBR>
  <DomainObject.Predmet.Sud.Naziv>
    <izvorni_sadrzaj>Općinski sud u Sesvetama</izvorni_sadrzaj>
    <derivirana_varijabla naziv="DomainObject.Predmet.Sud.Naziv_1">Općinski sud u Sesvetama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Sesvetama</izvorni_sadrzaj>
    <derivirana_varijabla naziv="DomainObject.Predmet.TrenutnaLokacijaSpisa.Sud.Naziv_1">Općinski sud u Sesvetama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Sesvete</izvorni_sadrzaj>
    <derivirana_varijabla naziv="DomainObject.Predmet.UstrojstvenaJedinicaVodi.Naziv_1">Izvanparnična pisarnica Sesvete</derivirana_varijabla>
  </DomainObject.Predmet.UstrojstvenaJedinicaVodi.Naziv>
  <DomainObject.Predmet.UstrojstvenaJedinicaVodi.Oznaka>
    <izvorni_sadrzaj>R</izvorni_sadrzaj>
    <derivirana_varijabla naziv="DomainObject.Predmet.UstrojstvenaJedinicaVodi.Oznaka_1">R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Sesvetama</izvorni_sadrzaj>
    <derivirana_varijabla naziv="DomainObject.Predmet.UstrojstvenaJedinicaVodi.Sud.Naziv_1">Općinski sud u Sesvetama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Katica Igrc</izvorni_sadrzaj>
    <derivirana_varijabla naziv="DomainObject.Predmet.Zapisnicar_1">Katica Igrc</derivirana_varijabla>
    <derivirana_varijabla naziv="Padez">Katica Igrc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DARIO ČAMBER</item>
    </izvorni_sadrzaj>
    <derivirana_varijabla naziv="DomainObject.Predmet.ProtuStrankaListFormated_1">
      <item>DARIO ČAMBER</item>
    </derivirana_varijabla>
  </DomainObject.Predmet.ProtuStrankaListFormated>
  <DomainObject.Predmet.ProtuStrankaListFormatedOIB>
    <izvorni_sadrzaj>
      <item>DARIO ČAMBER, OIB 38879039997</item>
    </izvorni_sadrzaj>
    <derivirana_varijabla naziv="DomainObject.Predmet.ProtuStrankaListFormatedOIB_1">
      <item>DARIO ČAMBER, OIB 38879039997</item>
    </derivirana_varijabla>
  </DomainObject.Predmet.ProtuStrankaListFormatedOIB>
  <DomainObject.Predmet.ProtuStrankaListFormatedWithAdress>
    <izvorni_sadrzaj>
      <item>DARIO ČAMBER, BRESTOVEČKA ULICA 120, 10360 Sesvete</item>
    </izvorni_sadrzaj>
    <derivirana_varijabla naziv="DomainObject.Predmet.ProtuStrankaListFormatedWithAdress_1">
      <item>DARIO ČAMBER, BRESTOVEČKA ULICA 120, 10360 Sesvete</item>
    </derivirana_varijabla>
  </DomainObject.Predmet.ProtuStrankaListFormatedWithAdress>
  <DomainObject.Predmet.ProtuStrankaListFormatedWithAdressOIB>
    <izvorni_sadrzaj>
      <item>DARIO ČAMBER, OIB 38879039997, BRESTOVEČKA ULICA 120, 10360 Sesvete</item>
    </izvorni_sadrzaj>
    <derivirana_varijabla naziv="DomainObject.Predmet.ProtuStrankaListFormatedWithAdressOIB_1">
      <item>DARIO ČAMBER, OIB 38879039997, BRESTOVEČKA ULICA 120, 10360 Sesvete</item>
    </derivirana_varijabla>
  </DomainObject.Predmet.ProtuStrankaListFormatedWithAdressOIB>
  <DomainObject.Predmet.ProtuStrankaListNazivFormated>
    <izvorni_sadrzaj>
      <item>DARIO ČAMBER</item>
    </izvorni_sadrzaj>
    <derivirana_varijabla naziv="DomainObject.Predmet.ProtuStrankaListNazivFormated_1">
      <item>DARIO ČAMBER</item>
    </derivirana_varijabla>
  </DomainObject.Predmet.ProtuStrankaListNazivFormated>
  <DomainObject.Predmet.ProtuStrankaListNazivFormatedOIB>
    <izvorni_sadrzaj>
      <item>DARIO ČAMBER, OIB 38879039997</item>
    </izvorni_sadrzaj>
    <derivirana_varijabla naziv="DomainObject.Predmet.ProtuStrankaListNazivFormatedOIB_1">
      <item>DARIO ČAMBER, OIB 38879039997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30. ožujka 2021.</izvorni_sadrzaj>
    <derivirana_varijabla naziv="DomainObject.Datum_1">30. ožujka 2021.</derivirana_varijabla>
    <derivirana_varijabla naziv="DomainObject.Datum2">30. ožujka 2021.</derivirana_varijabla>
  </DomainObject.Datum>
  <DomainObject.PoslovniBrojDokumenta>
    <izvorni_sadrzaj>Sp-4217/2019-2</izvorni_sadrzaj>
    <derivirana_varijabla naziv="DomainObject.PoslovniBrojDokumenta_1">Sp-4217/2019-2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DARIO ČAMBER</izvorni_sadrzaj>
    <derivirana_varijabla naziv="DomainObject.Predmet.ProtustrankaIDrugi_1">DARIO ČAMBER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DARIO ČAMBER, OIB 38879039997, BRESTOVEČKA ULICA 120, 10360 Sesvete</izvorni_sadrzaj>
    <derivirana_varijabla naziv="DomainObject.Predmet.ProtustrankaIDrugiAdressOIB_1">DARIO ČAMBER, OIB 38879039997, BRESTOVEČKA ULICA 120,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ČAMBER</item>
      <item>Financijska agencija</item>
    </izvorni_sadrzaj>
    <derivirana_varijabla naziv="DomainObject.Predmet.SudioniciListNaziv_1">
      <item>DARIO ČAMBER</item>
      <item>Financijska agencija</item>
    </derivirana_varijabla>
    <derivirana_varijabla naziv="OstaliSudionici">
      <item>DARIO ČAMBER</item>
      <item>Financijska agencija</item>
    </derivirana_varijabla>
  </DomainObject.Predmet.SudioniciListNaziv>
  <DomainObject.Predmet.SudioniciListAdressOIB>
    <izvorni_sadrzaj>
      <item>DARIO ČAMBER, OIB 38879039997, BRESTOVEČKA ULICA 120,10360 Sesvete</item>
      <item>Financijska agencija, OIB 85821130368, Ulica grada Vukovara 70,10000 Zagreb</item>
    </izvorni_sadrzaj>
    <derivirana_varijabla naziv="DomainObject.Predmet.SudioniciListAdressOIB_1">
      <item>DARIO ČAMBER, OIB 38879039997, BRESTOVEČKA ULICA 120,10360 Sesvete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38879039997</item>
      <item>, OIB 85821130368</item>
    </izvorni_sadrzaj>
    <derivirana_varijabla naziv="DomainObject.Predmet.SudioniciListNazivOIB_1">
      <item>, OIB 38879039997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A48E6-D2B1-4D78-AE7B-2BC706A1C98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191</properties:Words>
  <properties:Characters>1111</properties:Characters>
  <properties:Lines>35</properties:Lines>
  <properties:Paragraphs>13</properties:Paragraphs>
  <properties:TotalTime>75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Lidija Košutić Vrhovski</cp:lastModifiedBy>
  <dcterms:modified xmlns:xsi="http://www.w3.org/2001/XMLSchema-instance" xsi:type="dcterms:W3CDTF">2021-03-30T09:37:00Z</dcterms:modified>
  <cp:revision>27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Sp-4217/2019-2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