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f145a" w14:paraId="e4f145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759DE">
        <w:rPr>
          <w:sz w:val="24"/>
        </w:rPr>
        <w:t>7020</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E869B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2759DE" w:rsidRPr="002759DE">
        <w:rPr>
          <w:sz w:val="24"/>
          <w:szCs w:val="24"/>
        </w:rPr>
        <w:t>KORPORATIVNA FILANTROPIJA društvo s ograničenom odgovornošću za usluge</w:t>
      </w:r>
      <w:r w:rsidR="00FF276D" w:rsidRPr="002759DE">
        <w:rPr>
          <w:sz w:val="24"/>
          <w:szCs w:val="24"/>
        </w:rPr>
        <w:t>,</w:t>
      </w:r>
      <w:r w:rsidR="002759DE" w:rsidRPr="002759DE">
        <w:rPr>
          <w:sz w:val="24"/>
          <w:szCs w:val="24"/>
        </w:rPr>
        <w:t xml:space="preserve"> Mikulići 134/1</w:t>
      </w:r>
      <w:r w:rsidR="000D15FA" w:rsidRPr="002759DE">
        <w:rPr>
          <w:sz w:val="24"/>
          <w:szCs w:val="24"/>
        </w:rPr>
        <w:t xml:space="preserve">, </w:t>
      </w:r>
      <w:r w:rsidR="00CF16AA" w:rsidRPr="002759DE">
        <w:rPr>
          <w:sz w:val="24"/>
          <w:szCs w:val="24"/>
        </w:rPr>
        <w:t xml:space="preserve">MBS: </w:t>
      </w:r>
      <w:r w:rsidR="002759DE" w:rsidRPr="002759DE">
        <w:rPr>
          <w:sz w:val="24"/>
          <w:szCs w:val="24"/>
        </w:rPr>
        <w:t>080921981</w:t>
      </w:r>
      <w:r w:rsidR="00CF16AA" w:rsidRPr="002759DE">
        <w:rPr>
          <w:sz w:val="24"/>
          <w:szCs w:val="24"/>
        </w:rPr>
        <w:t xml:space="preserve">, OIB: </w:t>
      </w:r>
      <w:r w:rsidR="002759DE" w:rsidRPr="002759DE">
        <w:rPr>
          <w:sz w:val="24"/>
          <w:szCs w:val="24"/>
        </w:rPr>
        <w:t>47471871565</w:t>
      </w:r>
      <w:r w:rsidR="001A5521" w:rsidRPr="002759DE">
        <w:rPr>
          <w:sz w:val="24"/>
          <w:szCs w:val="24"/>
        </w:rPr>
        <w:t>,</w:t>
      </w:r>
      <w:r w:rsidR="000E28A1" w:rsidRPr="002759DE">
        <w:rPr>
          <w:sz w:val="24"/>
          <w:szCs w:val="24"/>
        </w:rPr>
        <w:t xml:space="preserve"> </w:t>
      </w:r>
      <w:r w:rsidR="00E869B6" w:rsidRPr="00BC3792">
        <w:rPr>
          <w:sz w:val="24"/>
          <w:szCs w:val="24"/>
        </w:rPr>
        <w:t>1.</w:t>
      </w:r>
      <w:r w:rsidR="00E869B6" w:rsidRPr="00E869B6">
        <w:rPr>
          <w:sz w:val="24"/>
          <w:szCs w:val="24"/>
        </w:rPr>
        <w:t xml:space="preserve"> veljače</w:t>
      </w:r>
      <w:r w:rsidR="00284409" w:rsidRPr="00E869B6">
        <w:rPr>
          <w:sz w:val="24"/>
          <w:szCs w:val="24"/>
        </w:rPr>
        <w:t xml:space="preserve"> 2017.</w:t>
      </w:r>
      <w:r w:rsidR="000E28A1" w:rsidRPr="00E869B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2759DE" w:rsidRPr="002759DE">
        <w:rPr>
          <w:b/>
          <w:sz w:val="24"/>
          <w:szCs w:val="24"/>
        </w:rPr>
        <w:t>Petra Horvatović, OIB: 28103387499, Zagreb, Mikulići 134/1</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E869B6" w:rsidP="008B553A" w:rsidR="007B593F" w:rsidRPr="002C5C63">
      <w:pPr>
        <w:ind w:left="1003"/>
        <w:jc w:val="both"/>
        <w:rPr>
          <w:i/>
          <w:sz w:val="24"/>
        </w:rPr>
      </w:pPr>
      <w:r>
        <w:rPr>
          <w:b/>
          <w:sz w:val="24"/>
        </w:rPr>
        <w:t>4. travnja</w:t>
      </w:r>
      <w:r w:rsidR="00284409">
        <w:rPr>
          <w:b/>
          <w:sz w:val="24"/>
        </w:rPr>
        <w:t xml:space="preserve"> 2017.</w:t>
      </w:r>
      <w:r w:rsidR="007B593F" w:rsidRPr="00A2280A">
        <w:rPr>
          <w:b/>
          <w:sz w:val="24"/>
        </w:rPr>
        <w:t xml:space="preserve"> u </w:t>
      </w:r>
      <w:r w:rsidR="002759DE">
        <w:rPr>
          <w:b/>
          <w:sz w:val="24"/>
        </w:rPr>
        <w:t>11,00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31A80">
        <w:rPr>
          <w:sz w:val="24"/>
        </w:rPr>
        <w:t>19</w:t>
      </w:r>
      <w:r w:rsidR="00231C0E">
        <w:rPr>
          <w:sz w:val="24"/>
        </w:rPr>
        <w:t>. prosinca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2759DE">
        <w:rPr>
          <w:sz w:val="24"/>
        </w:rPr>
        <w:t>14</w:t>
      </w:r>
      <w:r w:rsidR="00231A80">
        <w:rPr>
          <w:sz w:val="24"/>
        </w:rPr>
        <w:t>. prosinca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2759DE">
        <w:rPr>
          <w:b/>
          <w:sz w:val="24"/>
        </w:rPr>
        <w:t>6.982,41</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50439C">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727B50" w:rsidP="00291B37" w:rsidR="00727B50">
      <w:pPr>
        <w:jc w:val="both"/>
        <w:rPr>
          <w:sz w:val="24"/>
        </w:rPr>
      </w:pPr>
    </w:p>
    <w:p w:rsidRDefault="0050439C" w:rsidP="007A1486" w:rsidR="0050439C" w:rsidRPr="007A1486">
      <w:pPr>
        <w:ind w:left="720"/>
      </w:pPr>
      <w:r w:rsidRPr="007A1486">
        <w:tab/>
      </w:r>
      <w:r w:rsidRPr="007A1486">
        <w:tab/>
      </w:r>
      <w:r w:rsidRPr="007A1486">
        <w:tab/>
      </w:r>
      <w:r w:rsidRPr="007A1486">
        <w:tab/>
      </w:r>
      <w:r w:rsidRPr="007A1486">
        <w:tab/>
        <w:t>Za točnost otpravka - ovlašteni službenik</w:t>
      </w:r>
    </w:p>
    <w:p w:rsidRDefault="0050439C" w:rsidP="007A1486" w:rsidR="0050439C" w:rsidRPr="007A1486">
      <w:pPr>
        <w:ind w:left="720"/>
      </w:pPr>
      <w:r w:rsidRPr="007A1486">
        <w:tab/>
      </w:r>
      <w:r w:rsidRPr="007A1486">
        <w:tab/>
      </w:r>
      <w:r w:rsidRPr="007A1486">
        <w:tab/>
      </w:r>
      <w:r w:rsidRPr="007A1486">
        <w:tab/>
      </w:r>
      <w:r w:rsidRPr="007A1486">
        <w:tab/>
      </w:r>
      <w:r w:rsidRPr="007A1486">
        <w:tab/>
        <w:t xml:space="preserve">        Ivana Stampf</w:t>
      </w:r>
    </w:p>
    <w:p w:rsidRDefault="0050439C" w:rsidP="007A1486" w:rsidR="0050439C" w:rsidRPr="007A1486">
      <w:pPr>
        <w:ind w:left="720"/>
      </w:pPr>
    </w:p>
    <w:p w:rsidRDefault="0050439C" w:rsidP="00291B37" w:rsidR="0050439C" w:rsidRPr="00D13D40">
      <w:pPr>
        <w:jc w:val="both"/>
        <w:rPr>
          <w:sz w:val="24"/>
          <w:szCs w:val="24"/>
        </w:rPr>
      </w:pPr>
    </w:p>
    <w:sectPr w:rsidSect="008B553A" w:rsidR="0050439C"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0439C">
      <w:rPr>
        <w:rStyle w:val="Brojstranice"/>
        <w:noProof/>
      </w:rPr>
      <w:t>3</w:t>
    </w:r>
    <w:r>
      <w:rPr>
        <w:rStyle w:val="Brojstranice"/>
      </w:rPr>
      <w:fldChar w:fldCharType="end"/>
    </w:r>
  </w:p>
  <w:p w:rsidRDefault="00D64A06" w:rsidR="00D64A06">
    <w:pPr>
      <w:pStyle w:val="Zaglavlje"/>
      <w:jc w:val="right"/>
    </w:pPr>
    <w:r w:rsidRPr="00630662">
      <w:t xml:space="preserve">  66. St-</w:t>
    </w:r>
    <w:r w:rsidR="002759DE">
      <w:t>7020</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07D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0439C"/>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7020</izvorni_sadrzaj>
    <derivirana_varijabla naziv="DomainObject.Predmet.Broj_1">7020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2016.</izvorni_sadrzaj>
    <derivirana_varijabla naziv="DomainObject.Predmet.DatumOsnivanja_1">20.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St-7020/2016</izvorni_sadrzaj>
    <derivirana_varijabla naziv="DomainObject.Predmet.OznakaBroj_1">St-7020/2016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KORPORATIVNA FILANTROPIJA d.o.o.</izvorni_sadrzaj>
    <derivirana_varijabla naziv="DomainObject.Predmet.ProtustrankaFormated_1">  KORPORATIVNA FILANTROPIJA d.o.o.</derivirana_varijabla>
  </DomainObject.Predmet.ProtustrankaFormated>
  <DomainObject.Predmet.ProtustrankaFormatedOIB>
    <izvorni_sadrzaj>  KORPORATIVNA FILANTROPIJA d.o.o., OIB 47471871565</izvorni_sadrzaj>
    <derivirana_varijabla naziv="DomainObject.Predmet.ProtustrankaFormatedOIB_1">  KORPORATIVNA FILANTROPIJA d.o.o., OIB 47471871565</derivirana_varijabla>
  </DomainObject.Predmet.ProtustrankaFormatedOIB>
  <DomainObject.Predmet.ProtustrankaFormatedWithAdress>
    <izvorni_sadrzaj> KORPORATIVNA FILANTROPIJA d.o.o., Mikulići 134/1, 10000 Zagreb</izvorni_sadrzaj>
    <derivirana_varijabla naziv="DomainObject.Predmet.ProtustrankaFormatedWithAdress_1"> KORPORATIVNA FILANTROPIJA d.o.o., Mikulići 134/1, 10000 Zagreb</derivirana_varijabla>
  </DomainObject.Predmet.ProtustrankaFormatedWithAdress>
  <DomainObject.Predmet.ProtustrankaFormatedWithAdressOIB>
    <izvorni_sadrzaj> KORPORATIVNA FILANTROPIJA d.o.o., OIB 47471871565, Mikulići 134/1, 10000 Zagreb</izvorni_sadrzaj>
    <derivirana_varijabla naziv="DomainObject.Predmet.ProtustrankaFormatedWithAdressOIB_1"> KORPORATIVNA FILANTROPIJA d.o.o., OIB 47471871565, Mikulići 134/1, 10000 Zagreb</derivirana_varijabla>
  </DomainObject.Predmet.ProtustrankaFormatedWithAdressOIB>
  <DomainObject.Predmet.ProtustrankaWithAdress>
    <izvorni_sadrzaj>KORPORATIVNA FILANTROPIJA d.o.o. Mikulići 134/1, 10000 Zagreb</izvorni_sadrzaj>
    <derivirana_varijabla naziv="DomainObject.Predmet.ProtustrankaWithAdress_1">KORPORATIVNA FILANTROPIJA d.o.o. Mikulići 134/1, 10000 Zagreb</derivirana_varijabla>
  </DomainObject.Predmet.ProtustrankaWithAdress>
  <DomainObject.Predmet.ProtustrankaWithAdressOIB>
    <izvorni_sadrzaj>KORPORATIVNA FILANTROPIJA d.o.o., OIB 47471871565, Mikulići 134/1, 10000 Zagreb</izvorni_sadrzaj>
    <derivirana_varijabla naziv="DomainObject.Predmet.ProtustrankaWithAdressOIB_1">KORPORATIVNA FILANTROPIJA d.o.o., OIB 47471871565, Mikulići 134/1, 10000 Zagreb</derivirana_varijabla>
  </DomainObject.Predmet.ProtustrankaWithAdressOIB>
  <DomainObject.Predmet.ProtustrankaNazivFormated>
    <izvorni_sadrzaj>KORPORATIVNA FILANTROPIJA d.o.o.</izvorni_sadrzaj>
    <derivirana_varijabla naziv="DomainObject.Predmet.ProtustrankaNazivFormated_1">KORPORATIVNA FILANTROPIJA d.o.o.</derivirana_varijabla>
  </DomainObject.Predmet.ProtustrankaNazivFormated>
  <DomainObject.Predmet.ProtustrankaNazivFormatedOIB>
    <izvorni_sadrzaj>KORPORATIVNA FILANTROPIJA d.o.o., OIB 47471871565</izvorni_sadrzaj>
    <derivirana_varijabla naziv="DomainObject.Predmet.ProtustrankaNazivFormatedOIB_1">KORPORATIVNA FILANTROPIJA d.o.o., OIB 47471871565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KORPORATIVNA FILANTROPIJA d.o.o.</item>
    </izvorni_sadrzaj>
    <derivirana_varijabla naziv="DomainObject.Predmet.ProtuStrankaListFormated_1">
      <item>KORPORATIVNA FILANTROPIJA d.o.o.</item>
    </derivirana_varijabla>
  </DomainObject.Predmet.ProtuStrankaListFormated>
  <DomainObject.Predmet.ProtuStrankaListFormatedOIB>
    <izvorni_sadrzaj>
      <item>KORPORATIVNA FILANTROPIJA d.o.o., OIB 47471871565</item>
    </izvorni_sadrzaj>
    <derivirana_varijabla naziv="DomainObject.Predmet.ProtuStrankaListFormatedOIB_1">
      <item>KORPORATIVNA FILANTROPIJA d.o.o., OIB 47471871565</item>
    </derivirana_varijabla>
  </DomainObject.Predmet.ProtuStrankaListFormatedOIB>
  <DomainObject.Predmet.ProtuStrankaListFormatedWithAdress>
    <izvorni_sadrzaj>
      <item>KORPORATIVNA FILANTROPIJA d.o.o., Mikulići 134/1, 10000 Zagreb</item>
    </izvorni_sadrzaj>
    <derivirana_varijabla naziv="DomainObject.Predmet.ProtuStrankaListFormatedWithAdress_1">
      <item>KORPORATIVNA FILANTROPIJA d.o.o., Mikulići 134/1, 10000 Zagreb</item>
    </derivirana_varijabla>
  </DomainObject.Predmet.ProtuStrankaListFormatedWithAdress>
  <DomainObject.Predmet.ProtuStrankaListFormatedWithAdressOIB>
    <izvorni_sadrzaj>
      <item>KORPORATIVNA FILANTROPIJA d.o.o., OIB 47471871565, Mikulići 134/1, 10000 Zagreb</item>
    </izvorni_sadrzaj>
    <derivirana_varijabla naziv="DomainObject.Predmet.ProtuStrankaListFormatedWithAdressOIB_1">
      <item>KORPORATIVNA FILANTROPIJA d.o.o., OIB 47471871565, Mikulići 134/1, 10000 Zagreb</item>
    </derivirana_varijabla>
  </DomainObject.Predmet.ProtuStrankaListFormatedWithAdressOIB>
  <DomainObject.Predmet.ProtuStrankaListNazivFormated>
    <izvorni_sadrzaj>
      <item>KORPORATIVNA FILANTROPIJA d.o.o.</item>
    </izvorni_sadrzaj>
    <derivirana_varijabla naziv="DomainObject.Predmet.ProtuStrankaListNazivFormated_1">
      <item>KORPORATIVNA FILANTROPIJA d.o.o.</item>
    </derivirana_varijabla>
  </DomainObject.Predmet.ProtuStrankaListNazivFormated>
  <DomainObject.Predmet.ProtuStrankaListNazivFormatedOIB>
    <izvorni_sadrzaj>
      <item>KORPORATIVNA FILANTROPIJA d.o.o., OIB 47471871565</item>
    </izvorni_sadrzaj>
    <derivirana_varijabla naziv="DomainObject.Predmet.ProtuStrankaListNazivFormatedOIB_1">
      <item>KORPORATIVNA FILANTROPIJA d.o.o., OIB 47471871565</item>
    </derivirana_varijabla>
  </DomainObject.Predmet.ProtuStrankaListNazivFormatedOIB>
  <DomainObject.Predmet.OstaliListFormated>
    <izvorni_sadrzaj>
      <item>Petra Horvatović</item>
    </izvorni_sadrzaj>
    <derivirana_varijabla naziv="DomainObject.Predmet.OstaliListFormated_1">
      <item>Petra Horvatović</item>
    </derivirana_varijabla>
  </DomainObject.Predmet.OstaliListFormated>
  <DomainObject.Predmet.OstaliListFormatedOIB>
    <izvorni_sadrzaj>
      <item>Petra Horvatović, OIB 28103387499</item>
    </izvorni_sadrzaj>
    <derivirana_varijabla naziv="DomainObject.Predmet.OstaliListFormatedOIB_1">
      <item>Petra Horvatović, OIB 28103387499</item>
    </derivirana_varijabla>
  </DomainObject.Predmet.OstaliListFormatedOIB>
  <DomainObject.Predmet.OstaliListFormatedWithAdress>
    <izvorni_sadrzaj>
      <item>Petra Horvatović, Mikulići 134/1, 10000 Zagreb</item>
    </izvorni_sadrzaj>
    <derivirana_varijabla naziv="DomainObject.Predmet.OstaliListFormatedWithAdress_1">
      <item>Petra Horvatović, Mikulići 134/1, 10000 Zagreb</item>
    </derivirana_varijabla>
  </DomainObject.Predmet.OstaliListFormatedWithAdress>
  <DomainObject.Predmet.OstaliListFormatedWithAdressOIB>
    <izvorni_sadrzaj>
      <item>Petra Horvatović, OIB 28103387499, Mikulići 134/1, 10000 Zagreb</item>
    </izvorni_sadrzaj>
    <derivirana_varijabla naziv="DomainObject.Predmet.OstaliListFormatedWithAdressOIB_1">
      <item>Petra Horvatović, OIB 28103387499, Mikulići 134/1, 10000 Zagreb</item>
    </derivirana_varijabla>
  </DomainObject.Predmet.OstaliListFormatedWithAdressOIB>
  <DomainObject.Predmet.OstaliListNazivFormated>
    <izvorni_sadrzaj>
      <item>Petra Horvatović</item>
    </izvorni_sadrzaj>
    <derivirana_varijabla naziv="DomainObject.Predmet.OstaliListNazivFormated_1">
      <item>Petra Horvatović</item>
    </derivirana_varijabla>
  </DomainObject.Predmet.OstaliListNazivFormated>
  <DomainObject.Predmet.OstaliListNazivFormatedOIB>
    <izvorni_sadrzaj>
      <item>Petra Horvatović, OIB 28103387499</item>
    </izvorni_sadrzaj>
    <derivirana_varijabla naziv="DomainObject.Predmet.OstaliListNazivFormatedOIB_1">
      <item>Petra Horvatović, OIB 28103387499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KORPORATIVNA FILANTROPIJA d.o.o.</izvorni_sadrzaj>
    <derivirana_varijabla naziv="DomainObject.Predmet.ProtustrankaIDrugi_1">KORPORATIVNA FILANTROPIJA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KORPORATIVNA FILANTROPIJA d.o.o., OIB 47471871565, Mikulići 134/1, 10000 Zagreb</izvorni_sadrzaj>
    <derivirana_varijabla naziv="DomainObject.Predmet.ProtustrankaIDrugiAdressOIB_1">KORPORATIVNA FILANTROPIJA d.o.o., OIB 47471871565, Mikulići 134/1,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KORPORATIVNA FILANTROPIJA d.o.o.</item>
      <item>Petra Horvatović</item>
    </izvorni_sadrzaj>
    <derivirana_varijabla naziv="DomainObject.Predmet.SudioniciListNaziv_1">
      <item>FINA Regionalni centar Zagreb</item>
      <item>KORPORATIVNA FILANTROPIJA d.o.o.</item>
      <item>Petra Horvatović</item>
    </derivirana_varijabla>
  </DomainObject.Predmet.SudioniciListNaziv>
  <DomainObject.Predmet.SudioniciListAdressOIB>
    <izvorni_sadrzaj>
      <item>FINA Regionalni centar Zagreb, OIB 85821130368, Trg svibanjskih žrtava 1995. br. 1,10000 Zagreb</item>
      <item>KORPORATIVNA FILANTROPIJA d.o.o., OIB 47471871565, Mikulići 134/1,10000 Zagreb</item>
      <item>Petra Horvatović, OIB 28103387499, Mikulići 134/1,10000 Zagreb</item>
    </izvorni_sadrzaj>
    <derivirana_varijabla naziv="DomainObject.Predmet.SudioniciListAdressOIB_1">
      <item>FINA Regionalni centar Zagreb, OIB 85821130368, Trg svibanjskih žrtava 1995. br. 1,10000 Zagreb</item>
      <item>KORPORATIVNA FILANTROPIJA d.o.o., OIB 47471871565, Mikulići 134/1,10000 Zagreb</item>
      <item>Petra Horvatović, OIB 28103387499, Mikulići 134/1,10000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47471871565</item>
      <item>, OIB 28103387499</item>
    </izvorni_sadrzaj>
    <derivirana_varijabla naziv="DomainObject.Predmet.SudioniciListNazivOIB_1">
      <item>, OIB 85821130368</item>
      <item>, OIB 47471871565</item>
      <item>, OIB 28103387499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F58226-2C94-4F97-BEDA-134304D398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910</properties:Words>
  <properties:Characters>5025</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2017-01-31T09:21:00Z</dcterms:created>
  <dc:creator>Unknown</dc:creator>
  <cp:lastModifiedBy>Ivana Stampf</cp:lastModifiedBy>
  <cp:lastPrinted>2017-01-31T09:14:00Z</cp:lastPrinted>
  <dcterms:modified xmlns:xsi="http://www.w3.org/2001/XMLSchema-instance" xsi:type="dcterms:W3CDTF">2017-02-01T10:02:00Z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