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8683" w14:paraId="66c8683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  </w:t>
      </w:r>
      <w:r w:rsidR="006D662F">
        <w:rPr>
          <w:sz w:val="24"/>
          <w:szCs w:val="24"/>
        </w:rPr>
        <w:t xml:space="preserve">          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5E4E">
        <w:rPr>
          <w:sz w:val="24"/>
          <w:szCs w:val="24"/>
        </w:rPr>
        <w:t>448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</w:t>
      </w:r>
      <w:r w:rsidR="00E90F0E">
        <w:rPr>
          <w:sz w:val="24"/>
          <w:szCs w:val="24"/>
        </w:rPr>
        <w:t>Središnja Hrvatska</w:t>
      </w:r>
      <w:r w:rsidRPr="00E32513">
        <w:rPr>
          <w:sz w:val="24"/>
          <w:szCs w:val="24"/>
        </w:rPr>
        <w:t>, za pokretanje skraćenog stečajnog postupka nad dužnikom</w:t>
      </w:r>
      <w:r w:rsidR="00F75CA1">
        <w:rPr>
          <w:sz w:val="24"/>
          <w:szCs w:val="24"/>
        </w:rPr>
        <w:t xml:space="preserve"> </w:t>
      </w:r>
      <w:r w:rsidR="00005E4E" w:rsidRPr="00005E4E">
        <w:rPr>
          <w:sz w:val="24"/>
          <w:szCs w:val="24"/>
        </w:rPr>
        <w:t>SLOBODA-COMMERCE, d.o.o., Zagreb, Vlaška 21, OIB:88970670645, MBS:080065561</w:t>
      </w:r>
      <w:r w:rsidR="00705E6B" w:rsidRPr="00E32513">
        <w:rPr>
          <w:sz w:val="24"/>
          <w:szCs w:val="24"/>
        </w:rPr>
        <w:t xml:space="preserve">, </w:t>
      </w:r>
      <w:r w:rsidR="006D662F">
        <w:rPr>
          <w:sz w:val="24"/>
          <w:szCs w:val="24"/>
        </w:rPr>
        <w:t>1</w:t>
      </w:r>
      <w:r w:rsidR="007A33E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5A5521" w:rsidP="006C278A" w:rsidR="005A5521" w:rsidRPr="00E32513">
      <w:pPr>
        <w:jc w:val="both"/>
        <w:rPr>
          <w:sz w:val="24"/>
          <w:szCs w:val="24"/>
        </w:rPr>
      </w:pP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005E4E" w:rsidRPr="00005E4E">
        <w:rPr>
          <w:sz w:val="24"/>
          <w:szCs w:val="24"/>
        </w:rPr>
        <w:t>SLOBODA-COMMERCE, d.o.o., Zagreb, Vlaška 21, OIB:88970670645, MBS:080065561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D662F" w:rsidRPr="006D662F">
        <w:rPr>
          <w:b/>
          <w:sz w:val="24"/>
          <w:szCs w:val="24"/>
        </w:rPr>
        <w:t>17</w:t>
      </w:r>
      <w:r w:rsidR="005D4710">
        <w:rPr>
          <w:b/>
          <w:sz w:val="24"/>
          <w:szCs w:val="24"/>
        </w:rPr>
        <w:t xml:space="preserve">. </w:t>
      </w:r>
      <w:r w:rsidR="006D662F">
        <w:rPr>
          <w:b/>
          <w:sz w:val="24"/>
          <w:szCs w:val="24"/>
        </w:rPr>
        <w:t>veljače</w:t>
      </w:r>
      <w:r w:rsidR="005D4710">
        <w:rPr>
          <w:b/>
          <w:sz w:val="24"/>
          <w:szCs w:val="24"/>
        </w:rPr>
        <w:t xml:space="preserve"> 201</w:t>
      </w:r>
      <w:r w:rsidR="006D662F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 xml:space="preserve">. u </w:t>
      </w:r>
      <w:r w:rsidR="006D662F">
        <w:rPr>
          <w:b/>
          <w:sz w:val="24"/>
          <w:szCs w:val="24"/>
        </w:rPr>
        <w:t>14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A56E4A">
        <w:rPr>
          <w:sz w:val="24"/>
          <w:szCs w:val="24"/>
        </w:rPr>
        <w:t>JASNA HROMADKO, Zagreb, Zelengorska 1, OIB:22088644509</w:t>
      </w:r>
      <w:r w:rsidR="00506AD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7A33E4">
        <w:rPr>
          <w:sz w:val="24"/>
          <w:szCs w:val="24"/>
        </w:rPr>
        <w:t>2</w:t>
      </w:r>
      <w:r w:rsidR="00A56E4A">
        <w:rPr>
          <w:sz w:val="24"/>
          <w:szCs w:val="24"/>
        </w:rPr>
        <w:t>6</w:t>
      </w:r>
      <w:r w:rsidR="00E32513">
        <w:rPr>
          <w:sz w:val="24"/>
          <w:szCs w:val="24"/>
        </w:rPr>
        <w:t xml:space="preserve">. </w:t>
      </w:r>
      <w:r w:rsidR="00641100">
        <w:rPr>
          <w:sz w:val="24"/>
          <w:szCs w:val="24"/>
        </w:rPr>
        <w:t>lipnja</w:t>
      </w:r>
      <w:r w:rsidR="00E32513">
        <w:rPr>
          <w:sz w:val="24"/>
          <w:szCs w:val="24"/>
        </w:rPr>
        <w:t xml:space="preserve">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A56E4A">
        <w:rPr>
          <w:sz w:val="24"/>
          <w:szCs w:val="24"/>
        </w:rPr>
        <w:t>6</w:t>
      </w:r>
      <w:r w:rsidR="00E32513">
        <w:rPr>
          <w:sz w:val="24"/>
          <w:szCs w:val="24"/>
        </w:rPr>
        <w:t xml:space="preserve">. </w:t>
      </w:r>
      <w:r w:rsidR="00641100">
        <w:rPr>
          <w:sz w:val="24"/>
          <w:szCs w:val="24"/>
        </w:rPr>
        <w:t>srpnja</w:t>
      </w:r>
      <w:r w:rsidR="00705E6B" w:rsidRPr="00E32513">
        <w:rPr>
          <w:sz w:val="24"/>
          <w:szCs w:val="24"/>
        </w:rPr>
        <w:t xml:space="preserve"> 2015.</w:t>
      </w:r>
      <w:r w:rsidRPr="00E32513">
        <w:rPr>
          <w:sz w:val="24"/>
          <w:szCs w:val="24"/>
        </w:rPr>
        <w:t xml:space="preserve"> pokrenut je skraćeni stečajni postupak sukladno odredbi  </w:t>
      </w:r>
      <w:r w:rsidR="00506ADF">
        <w:rPr>
          <w:sz w:val="24"/>
          <w:szCs w:val="24"/>
        </w:rPr>
        <w:t>članka 335.a Stečajnog zakona (</w:t>
      </w:r>
      <w:r w:rsidRPr="00E32513">
        <w:rPr>
          <w:sz w:val="24"/>
          <w:szCs w:val="24"/>
        </w:rPr>
        <w:t>NN 44/96, 29/99, 129/00, 123/03, 82/06, 116/10</w:t>
      </w:r>
      <w:r w:rsidR="00506ADF">
        <w:rPr>
          <w:sz w:val="24"/>
          <w:szCs w:val="24"/>
        </w:rPr>
        <w:t>, 25/12 i 133/12</w:t>
      </w:r>
      <w:r w:rsidRPr="00E32513">
        <w:rPr>
          <w:sz w:val="24"/>
          <w:szCs w:val="24"/>
        </w:rPr>
        <w:t>: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A56E4A">
        <w:rPr>
          <w:sz w:val="24"/>
          <w:szCs w:val="24"/>
        </w:rPr>
        <w:t>24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>dostavio</w:t>
      </w:r>
      <w:r w:rsidR="007A33E4">
        <w:rPr>
          <w:sz w:val="24"/>
          <w:szCs w:val="24"/>
        </w:rPr>
        <w:t xml:space="preserve"> je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7A33E4">
        <w:rPr>
          <w:sz w:val="24"/>
          <w:szCs w:val="24"/>
        </w:rPr>
        <w:t xml:space="preserve"> u kojem je naveo da društvo nema imovine</w:t>
      </w:r>
      <w:r w:rsidR="00083190" w:rsidRPr="00E32513">
        <w:rPr>
          <w:sz w:val="24"/>
          <w:szCs w:val="24"/>
        </w:rPr>
        <w:t>.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A56E4A">
        <w:rPr>
          <w:sz w:val="24"/>
          <w:szCs w:val="24"/>
        </w:rPr>
        <w:t>24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 xml:space="preserve">e objavljen </w:t>
      </w:r>
      <w:r w:rsidR="006D662F">
        <w:rPr>
          <w:sz w:val="24"/>
          <w:szCs w:val="24"/>
        </w:rPr>
        <w:t xml:space="preserve">na e-oglasna ploča </w:t>
      </w:r>
      <w:r w:rsidR="00A56E4A">
        <w:rPr>
          <w:sz w:val="24"/>
          <w:szCs w:val="24"/>
        </w:rPr>
        <w:t>24</w:t>
      </w:r>
      <w:r w:rsidR="006D662F">
        <w:rPr>
          <w:sz w:val="24"/>
          <w:szCs w:val="24"/>
        </w:rPr>
        <w:t>. studenog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D662F">
        <w:rPr>
          <w:sz w:val="24"/>
          <w:szCs w:val="24"/>
        </w:rPr>
        <w:t>1</w:t>
      </w:r>
      <w:r w:rsidR="007A33E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BD6EF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492634" w:rsidR="00492634"/>
    <w:p w:rsidRDefault="00BD6EFC" w:rsidR="00BD6EFC"/>
    <w:p w:rsidRDefault="00BD6EFC" w:rsidP="00BD6EFC" w:rsidR="00BD6EFC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BD6EFC" w:rsidP="00BD6EFC" w:rsidR="00BD6EF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BD6EFC" w:rsidP="00BD6EFC" w:rsidR="00BD6EF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BD6EFC" w:rsidP="00BD6EFC" w:rsidR="00BD6EF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BD6EFC" w:rsidP="00BD6EFC" w:rsidR="00BD6EF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BD6EFC" w:rsidP="00BD6EFC" w:rsidR="00BD6EF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BD6EFC" w:rsidP="00BD6EFC" w:rsidR="00BD6EF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BD6EFC" w:rsidP="00BD6EFC" w:rsidR="00BD6EFC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BD6EFC" w:rsidR="00BD6EFC" w:rsidRPr="00E32513">
      <w:pPr>
        <w:rPr>
          <w:sz w:val="24"/>
          <w:szCs w:val="24"/>
        </w:rPr>
      </w:pPr>
    </w:p>
    <w:sectPr w:rsidSect="0099237A" w:rsidR="00BD6EFC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E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005E4E">
      <w:rPr>
        <w:sz w:val="24"/>
        <w:szCs w:val="24"/>
      </w:rPr>
      <w:t>448</w:t>
    </w:r>
    <w:r w:rsidR="00E32513">
      <w:rPr>
        <w:sz w:val="24"/>
        <w:szCs w:val="24"/>
      </w:rPr>
      <w:t>/15</w:t>
    </w:r>
  </w:p>
  <w:p w:rsidRDefault="006D662F" w:rsidP="005B6495" w:rsidR="006D662F">
    <w:pPr>
      <w:pStyle w:val="Zaglavlje"/>
      <w:jc w:val="right"/>
      <w:rPr>
        <w:sz w:val="24"/>
        <w:szCs w:val="24"/>
      </w:rPr>
    </w:pPr>
  </w:p>
  <w:p w:rsidRDefault="006D662F" w:rsidP="005B6495" w:rsidR="006D662F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5E4E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4A8D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5DEF"/>
    <w:rsid w:val="003229C4"/>
    <w:rsid w:val="00335A4E"/>
    <w:rsid w:val="00375261"/>
    <w:rsid w:val="003820E9"/>
    <w:rsid w:val="00391790"/>
    <w:rsid w:val="003B61F6"/>
    <w:rsid w:val="003B7A78"/>
    <w:rsid w:val="00403222"/>
    <w:rsid w:val="004178FE"/>
    <w:rsid w:val="00465704"/>
    <w:rsid w:val="00492634"/>
    <w:rsid w:val="004B6BFE"/>
    <w:rsid w:val="004D3567"/>
    <w:rsid w:val="004E4496"/>
    <w:rsid w:val="00506ADF"/>
    <w:rsid w:val="00524642"/>
    <w:rsid w:val="005257CB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4E0F"/>
    <w:rsid w:val="00641100"/>
    <w:rsid w:val="00647E2E"/>
    <w:rsid w:val="00684172"/>
    <w:rsid w:val="006C278A"/>
    <w:rsid w:val="006D662F"/>
    <w:rsid w:val="00705E6B"/>
    <w:rsid w:val="0071212E"/>
    <w:rsid w:val="00750214"/>
    <w:rsid w:val="007A326D"/>
    <w:rsid w:val="007A33E4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8E0543"/>
    <w:rsid w:val="00906115"/>
    <w:rsid w:val="00910BFF"/>
    <w:rsid w:val="00935ABA"/>
    <w:rsid w:val="00945174"/>
    <w:rsid w:val="00971CDA"/>
    <w:rsid w:val="00975E94"/>
    <w:rsid w:val="0099237A"/>
    <w:rsid w:val="009A16CD"/>
    <w:rsid w:val="009F69F0"/>
    <w:rsid w:val="00A56E4A"/>
    <w:rsid w:val="00A873CD"/>
    <w:rsid w:val="00AD4852"/>
    <w:rsid w:val="00AF1DB7"/>
    <w:rsid w:val="00B44346"/>
    <w:rsid w:val="00B66E9D"/>
    <w:rsid w:val="00B7022D"/>
    <w:rsid w:val="00BA2DE0"/>
    <w:rsid w:val="00BC798B"/>
    <w:rsid w:val="00BD6EFC"/>
    <w:rsid w:val="00BE128D"/>
    <w:rsid w:val="00C00CB9"/>
    <w:rsid w:val="00C343B8"/>
    <w:rsid w:val="00C41820"/>
    <w:rsid w:val="00C531F4"/>
    <w:rsid w:val="00C8034A"/>
    <w:rsid w:val="00CB2E87"/>
    <w:rsid w:val="00CD6EBF"/>
    <w:rsid w:val="00D37F85"/>
    <w:rsid w:val="00D46244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90F0E"/>
    <w:rsid w:val="00EB62E4"/>
    <w:rsid w:val="00EC01EF"/>
    <w:rsid w:val="00ED6BD0"/>
    <w:rsid w:val="00F20CEA"/>
    <w:rsid w:val="00F268C7"/>
    <w:rsid w:val="00F33E6F"/>
    <w:rsid w:val="00F3659C"/>
    <w:rsid w:val="00F75CA1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2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6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6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6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6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2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6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6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6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6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142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St-448/2015-10</izvorni_sadrzaj>
    <derivirana_varijabla naziv="DomainObject.Oznaka_1">St-448/2015-10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2015.</izvorni_sadrzaj>
    <derivirana_varijabla naziv="DomainObject.Predmet.DatumOsnivanja_1">29.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SLOBODA-COMMERCE d.o.o. zastupanog po punomoćniku Gugić &amp; Kovačić - odvjetničko društvo d.o.o.</izvorni_sadrzaj>
    <derivirana_varijabla naziv="DomainObject.Predmet.ProtustrankaFormated_1">  SLOBODA-COMMERCE d.o.o. zastupanog po punomoćniku Gugić &amp; Kovačić - odvjetničko društvo d.o.o.</derivirana_varijabla>
  </DomainObject.Predmet.ProtustrankaFormated>
  <DomainObject.Predmet.ProtustrankaFormatedOIB>
    <izvorni_sadrzaj>  SLOBODA-COMMERCE d.o.o., OIB 88970670645 zastupanog po punomoćniku Gugić &amp; Kovačić - odvjetničko društvo d.o.o.</izvorni_sadrzaj>
    <derivirana_varijabla naziv="DomainObject.Predmet.ProtustrankaFormatedOIB_1">  SLOBODA-COMMERCE d.o.o., OIB 88970670645 zastupanog po punomoćniku Gugić &amp; Kovačić - odvjetničko društvo d.o.o.</derivirana_varijabla>
  </DomainObject.Predmet.ProtustrankaFormatedOIB>
  <DomainObject.Predmet.ProtustrankaFormatedWithAdress>
    <izvorni_sadrzaj> SLOBODA-COMMERCE d.o.o., Vlaška 21, 10000 Zagreb zastupanog po punomoćniku Gugić &amp; Kovačić - odvjetničko društvo d.o.o.</izvorni_sadrzaj>
    <derivirana_varijabla naziv="DomainObject.Predmet.ProtustrankaFormatedWithAdress_1"> SLOBODA-COMMERCE d.o.o., Vlaška 21, 10000 Zagreb zastupanog po punomoćniku Gugić &amp; Kovačić - odvjetničko društvo d.o.o.</derivirana_varijabla>
  </DomainObject.Predmet.ProtustrankaFormatedWithAdress>
  <DomainObject.Predmet.ProtustrankaFormatedWithAdressOIB>
    <izvorni_sadrzaj> SLOBODA-COMMERCE d.o.o., OIB 88970670645, Vlaška 21, 10000 Zagreb zastupanog po punomoćniku Gugić &amp; Kovačić - odvjetničko društvo d.o.o.</izvorni_sadrzaj>
    <derivirana_varijabla naziv="DomainObject.Predmet.ProtustrankaFormatedWithAdressOIB_1"> SLOBODA-COMMERCE d.o.o., OIB 88970670645, Vlaška 21, 10000 Zagreb zastupanog po punomoćniku Gugić &amp; Kovačić - odvjetničko društvo d.o.o.</derivirana_varijabla>
  </DomainObject.Predmet.ProtustrankaFormatedWithAdressOIB>
  <DomainObject.Predmet.ProtustrankaWithAdress>
    <izvorni_sadrzaj>SLOBODA-COMMERCE d.o.o. Vlaška 21, 10000 Zagreb</izvorni_sadrzaj>
    <derivirana_varijabla naziv="DomainObject.Predmet.ProtustrankaWithAdress_1">SLOBODA-COMMERCE d.o.o. Vlaška 21, 10000 Zagreb</derivirana_varijabla>
  </DomainObject.Predmet.ProtustrankaWithAdress>
  <DomainObject.Predmet.ProtustrankaWithAdressOIB>
    <izvorni_sadrzaj>SLOBODA-COMMERCE d.o.o., OIB 88970670645, Vlaška 21, 10000 Zagreb</izvorni_sadrzaj>
    <derivirana_varijabla naziv="DomainObject.Predmet.ProtustrankaWithAdressOIB_1">SLOBODA-COMMERCE d.o.o., OIB 88970670645, Vlaška 21, 10000 Zagreb</derivirana_varijabla>
  </DomainObject.Predmet.ProtustrankaWithAdressOIB>
  <DomainObject.Predmet.ProtustrankaNazivFormated>
    <izvorni_sadrzaj>SLOBODA-COMMERCE d.o.o.</izvorni_sadrzaj>
    <derivirana_varijabla naziv="DomainObject.Predmet.ProtustrankaNazivFormated_1">SLOBODA-COMMERCE d.o.o.</derivirana_varijabla>
  </DomainObject.Predmet.ProtustrankaNazivFormated>
  <DomainObject.Predmet.ProtustrankaNazivFormatedOIB>
    <izvorni_sadrzaj>SLOBODA-COMMERCE d.o.o., OIB 88970670645</izvorni_sadrzaj>
    <derivirana_varijabla naziv="DomainObject.Predmet.ProtustrankaNazivFormatedOIB_1">SLOBODA-COMMERCE d.o.o., OIB 88970670645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ZAGREB</izvorni_sadrzaj>
    <derivirana_varijabla naziv="DomainObject.Predmet.StrankaFormated_1">  RH MF POREZNA UPRAVA PODRUČNI URED ZAGREB</derivirana_varijabla>
  </DomainObject.Predmet.StrankaFormated>
  <DomainObject.Predmet.StrankaFormatedOIB>
    <izvorni_sadrzaj>  RH MF POREZNA UPRAVA PODRUČNI URED ZAGREB, OIB 18683136487</izvorni_sadrzaj>
    <derivirana_varijabla naziv="DomainObject.Predmet.StrankaFormatedOIB_1">  RH MF POREZNA UPRAVA PODRUČNI URED ZAGREB, OIB 18683136487</derivirana_varijabla>
  </DomainObject.Predmet.StrankaFormatedOIB>
  <DomainObject.Predmet.StrankaFormatedWithAdress>
    <izvorni_sadrzaj> RH MF POREZNA UPRAVA PODRUČNI URED ZAGREB</izvorni_sadrzaj>
    <derivirana_varijabla naziv="DomainObject.Predmet.StrankaFormatedWithAdress_1"> RH MF POREZNA UPRAVA PODRUČNI URED ZAGREB</derivirana_varijabla>
  </DomainObject.Predmet.StrankaFormatedWithAdress>
  <DomainObject.Predmet.StrankaFormatedWithAdressOIB>
    <izvorni_sadrzaj> RH MF POREZNA UPRAVA PODRUČNI URED ZAGREB, OIB 18683136487</izvorni_sadrzaj>
    <derivirana_varijabla naziv="DomainObject.Predmet.StrankaFormatedWithAdressOIB_1"> RH MF POREZNA UPRAVA PODRUČNI URED ZAGREB, OIB 18683136487</derivirana_varijabla>
  </DomainObject.Predmet.StrankaFormatedWithAdressOIB>
  <DomainObject.Predmet.StrankaWithAdress>
    <izvorni_sadrzaj>RH MF POREZNA UPRAVA PODRUČNI URED ZAGREB </izvorni_sadrzaj>
    <derivirana_varijabla naziv="DomainObject.Predmet.StrankaWithAdress_1">RH MF POREZNA UPRAVA PODRUČNI URED ZAGREB </derivirana_varijabla>
  </DomainObject.Predmet.StrankaWithAdress>
  <DomainObject.Predmet.StrankaWithAdressOIB>
    <izvorni_sadrzaj>RH MF POREZNA UPRAVA PODRUČNI URED ZAGREB, OIB 18683136487</izvorni_sadrzaj>
    <derivirana_varijabla naziv="DomainObject.Predmet.StrankaWithAdressOIB_1">RH MF POREZNA UPRAVA PODRUČNI URED ZAGREB, OIB 18683136487</derivirana_varijabla>
  </DomainObject.Predmet.StrankaWithAdressOIB>
  <DomainObject.Predmet.StrankaNazivFormated>
    <izvorni_sadrzaj>RH MF POREZNA UPRAVA PODRUČNI URED ZAGREB</izvorni_sadrzaj>
    <derivirana_varijabla naziv="DomainObject.Predmet.StrankaNazivFormated_1">RH MF POREZNA UPRAVA PODRUČNI URED ZAGREB</derivirana_varijabla>
  </DomainObject.Predmet.StrankaNazivFormated>
  <DomainObject.Predmet.StrankaNazivFormatedOIB>
    <izvorni_sadrzaj>RH MF POREZNA UPRAVA PODRUČNI URED ZAGREB, OIB 18683136487</izvorni_sadrzaj>
    <derivirana_varijabla naziv="DomainObject.Predmet.StrankaNazivFormatedOIB_1">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MF POREZNA UPRAVA PODRUČNI URED ZAGREB</item>
    </izvorni_sadrzaj>
    <derivirana_varijabla naziv="DomainObject.Predmet.StrankaListFormated_1">
      <item>RH MF POREZNA UPRAVA PODRUČNI URED ZAGREB</item>
    </derivirana_varijabla>
  </DomainObject.Predmet.StrankaListFormated>
  <DomainObject.Predmet.StrankaListFormatedOIB>
    <izvorni_sadrzaj>
      <item>RH MF POREZNA UPRAVA PODRUČNI URED ZAGREB, OIB 18683136487</item>
    </izvorni_sadrzaj>
    <derivirana_varijabla naziv="DomainObject.Predmet.StrankaListFormatedOIB_1">
      <item>RH MF POREZNA UPRAVA PODRUČNI URED ZAGREB, OIB 18683136487</item>
    </derivirana_varijabla>
  </DomainObject.Predmet.StrankaListFormatedOIB>
  <DomainObject.Predmet.StrankaListFormatedWithAdress>
    <izvorni_sadrzaj>
      <item>RH MF POREZNA UPRAVA PODRUČNI URED ZAGREB</item>
    </izvorni_sadrzaj>
    <derivirana_varijabla naziv="DomainObject.Predmet.StrankaListFormatedWithAdress_1">
      <item>RH MF POREZNA UPRAVA PODRUČNI URED ZAGREB</item>
    </derivirana_varijabla>
  </DomainObject.Predmet.StrankaListFormatedWithAdress>
  <DomainObject.Predmet.StrankaListFormatedWithAdressOIB>
    <izvorni_sadrzaj>
      <item>RH MF POREZNA UPRAVA PODRUČNI URED ZAGREB, OIB 18683136487</item>
    </izvorni_sadrzaj>
    <derivirana_varijabla naziv="DomainObject.Predmet.StrankaListFormatedWithAdressOIB_1">
      <item>RH MF POREZNA UPRAVA PODRUČNI URED ZAGREB, OIB 18683136487</item>
    </derivirana_varijabla>
  </DomainObject.Predmet.StrankaListFormatedWithAdressOIB>
  <DomainObject.Predmet.StrankaListNazivFormated>
    <izvorni_sadrzaj>
      <item>RH MF POREZNA UPRAVA PODRUČNI URED ZAGREB</item>
    </izvorni_sadrzaj>
    <derivirana_varijabla naziv="DomainObject.Predmet.StrankaListNazivFormated_1">
      <item>RH MF POREZNA UPRAVA PODRUČNI URED ZAGREB</item>
    </derivirana_varijabla>
  </DomainObject.Predmet.StrankaListNazivFormated>
  <DomainObject.Predmet.StrankaListNazivFormatedOIB>
    <izvorni_sadrzaj>
      <item>RH MF POREZNA UPRAVA PODRUČNI URED ZAGREB, OIB 18683136487</item>
    </izvorni_sadrzaj>
    <derivirana_varijabla naziv="DomainObject.Predmet.StrankaListNazivFormatedOIB_1">
      <item>RH MF POREZNA UPRAVA PODRUČNI URED ZAGREB, OIB 18683136487</item>
    </derivirana_varijabla>
  </DomainObject.Predmet.StrankaListNazivFormatedOIB>
  <DomainObject.Predmet.ProtuStrankaListFormated>
    <izvorni_sadrzaj>
      <item>SLOBODA-COMMERCE d.o.o. zastupanog po punomoćniku Gugić &amp; Kovačić - odvjetničko društvo d.o.o.</item>
    </izvorni_sadrzaj>
    <derivirana_varijabla naziv="DomainObject.Predmet.ProtuStrankaListFormated_1">
      <item>SLOBODA-COMMERCE d.o.o. zastupanog po punomoćniku Gugić &amp; Kovačić - odvjetničko društvo d.o.o.</item>
    </derivirana_varijabla>
  </DomainObject.Predmet.ProtuStrankaListFormated>
  <DomainObject.Predmet.ProtuStrankaListFormatedOIB>
    <izvorni_sadrzaj>
      <item>SLOBODA-COMMERCE d.o.o., OIB 88970670645 zastupanog po punomoćniku Gugić &amp; Kovačić - odvjetničko društvo d.o.o.</item>
    </izvorni_sadrzaj>
    <derivirana_varijabla naziv="DomainObject.Predmet.ProtuStrankaListFormatedOIB_1">
      <item>SLOBODA-COMMERCE d.o.o., OIB 88970670645 zastupanog po punomoćniku Gugić &amp; Kovačić - odvjetničko društvo d.o.o.</item>
    </derivirana_varijabla>
  </DomainObject.Predmet.ProtuStrankaListFormatedOIB>
  <DomainObject.Predmet.ProtuStrankaListFormatedWithAdress>
    <izvorni_sadrzaj>
      <item>SLOBODA-COMMERCE d.o.o., Vlaška 21, 10000 Zagreb zastupanog po punomoćniku Gugić &amp; Kovačić - odvjetničko društvo d.o.o.</item>
    </izvorni_sadrzaj>
    <derivirana_varijabla naziv="DomainObject.Predmet.ProtuStrankaListFormatedWithAdress_1">
      <item>SLOBODA-COMMERCE d.o.o., Vlaška 21, 10000 Zagreb zastupanog po punomoćniku Gugić &amp; Kovačić - odvjetničko društvo d.o.o.</item>
    </derivirana_varijabla>
  </DomainObject.Predmet.ProtuStrankaListFormatedWithAdress>
  <DomainObject.Predmet.ProtuStrankaListFormatedWithAdressOIB>
    <izvorni_sadrzaj>
      <item>SLOBODA-COMMERCE d.o.o., OIB 88970670645, Vlaška 21, 10000 Zagreb zastupanog po punomoćniku Gugić &amp; Kovačić - odvjetničko društvo d.o.o.</item>
    </izvorni_sadrzaj>
    <derivirana_varijabla naziv="DomainObject.Predmet.ProtuStrankaListFormatedWithAdressOIB_1">
      <item>SLOBODA-COMMERCE d.o.o., OIB 88970670645, Vlaška 21, 10000 Zagreb zastupanog po punomoćniku Gugić &amp; Kovačić - odvjetničko društvo d.o.o.</item>
    </derivirana_varijabla>
  </DomainObject.Predmet.ProtuStrankaListFormatedWithAdressOIB>
  <DomainObject.Predmet.ProtuStrankaListNazivFormated>
    <izvorni_sadrzaj>
      <item>SLOBODA-COMMERCE d.o.o.</item>
    </izvorni_sadrzaj>
    <derivirana_varijabla naziv="DomainObject.Predmet.ProtuStrankaListNazivFormated_1">
      <item>SLOBODA-COMMERCE d.o.o.</item>
    </derivirana_varijabla>
  </DomainObject.Predmet.ProtuStrankaListNazivFormated>
  <DomainObject.Predmet.ProtuStrankaListNazivFormatedOIB>
    <izvorni_sadrzaj>
      <item>SLOBODA-COMMERCE d.o.o., OIB 88970670645</item>
    </izvorni_sadrzaj>
    <derivirana_varijabla naziv="DomainObject.Predmet.ProtuStrankaListNazivFormatedOIB_1">
      <item>SLOBODA-COMMERCE d.o.o., OIB 88970670645</item>
    </derivirana_varijabla>
  </DomainObject.Predmet.ProtuStrankaListNazivFormatedOIB>
  <DomainObject.Predmet.OstaliListFormated>
    <izvorni_sadrzaj>
      <item>Gugić &amp; Kovačić - odvjetničko društvo d.o.o. punomoćnik sudionika u postupku SLOBODA-COMMERCE d.o.o.</item>
    </izvorni_sadrzaj>
    <derivirana_varijabla naziv="DomainObject.Predmet.OstaliListFormated_1">
      <item>Gugić &amp; Kovačić - odvjetničko društvo d.o.o. punomoćnik sudionika u postupku SLOBODA-COMMERCE d.o.o.</item>
    </derivirana_varijabla>
  </DomainObject.Predmet.OstaliListFormated>
  <DomainObject.Predmet.OstaliListFormatedOIB>
    <izvorni_sadrzaj>
      <item>Gugić &amp; Kovačić - odvjetničko društvo d.o.o., OIB 13484501240 punomoćnik sudionika u postupku SLOBODA-COMMERCE d.o.o.</item>
    </izvorni_sadrzaj>
    <derivirana_varijabla naziv="DomainObject.Predmet.OstaliListFormatedOIB_1">
      <item>Gugić &amp; Kovačić - odvjetničko društvo d.o.o., OIB 13484501240 punomoćnik sudionika u postupku SLOBODA-COMMERCE d.o.o.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SLOBODA-COMMERCE d.o.o.</item>
    </izvorni_sadrzaj>
    <derivirana_varijabla naziv="DomainObject.Predmet.OstaliListFormatedWithAdress_1">
      <item>Gugić &amp; Kovačić - odvjetničko društvo d.o.o., Radnička cesta 52, 10000 Zagreb punomoćnik sudionika u postupku SLOBODA-COMMERCE d.o.o.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SLOBODA-COMMERCE d.o.o.</item>
    </izvorni_sadrzaj>
    <derivirana_varijabla naziv="DomainObject.Predmet.OstaliListFormatedWithAdressOIB_1">
      <item>Gugić &amp; Kovačić - odvjetničko društvo d.o.o., OIB 13484501240, Radnička cesta 52, 10000 Zagreb punomoćnik sudionika u postupku SLOBODA-COMMERCE d.o.o.</item>
    </derivirana_varijabla>
  </DomainObject.Predmet.OstaliListFormatedWithAdressOIB>
  <DomainObject.Predmet.OstaliListNazivFormated>
    <izvorni_sadrzaj>
      <item>Gugić &amp; Kovačić - odvjetničko društvo d.o.o.</item>
    </izvorni_sadrzaj>
    <derivirana_varijabla naziv="DomainObject.Predmet.OstaliListNazivFormated_1">
      <item>Gugić &amp; Kovačić - odvjetničko društvo d.o.o.</item>
    </derivirana_varijabla>
  </DomainObject.Predmet.OstaliListNazivFormated>
  <DomainObject.Predmet.OstaliListNazivFormatedOIB>
    <izvorni_sadrzaj>
      <item>Gugić &amp; Kovačić - odvjetničko društvo d.o.o., OIB 13484501240</item>
    </izvorni_sadrzaj>
    <derivirana_varijabla naziv="DomainObject.Predmet.OstaliListNazivFormatedOIB_1">
      <item>Gugić &amp; Kovačić - odvjetničko društvo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St-448/2015-10</izvorni_sadrzaj>
    <derivirana_varijabla naziv="DomainObject.PoslovniBrojDokumenta_1">St-448/2015-10</derivirana_varijabla>
  </DomainObject.PoslovniBrojDokumenta>
  <DomainObject.Predmet.StrankaIDrugi>
    <izvorni_sadrzaj>RH MF POREZNA UPRAVA PODRUČNI URED ZAGREB</izvorni_sadrzaj>
    <derivirana_varijabla naziv="DomainObject.Predmet.StrankaIDrugi_1">RH MF POREZNA UPRAVA PODRUČNI URED ZAGREB</derivirana_varijabla>
  </DomainObject.Predmet.StrankaIDrugi>
  <DomainObject.Predmet.ProtustrankaIDrugi>
    <izvorni_sadrzaj>SLOBODA-COMMERCE d.o.o.</izvorni_sadrzaj>
    <derivirana_varijabla naziv="DomainObject.Predmet.ProtustrankaIDrugi_1">SLOBODA-COMMERCE d.o.o.</derivirana_varijabla>
  </DomainObject.Predmet.ProtustrankaIDrugi>
  <DomainObject.Predmet.StrankaIDrugiAdressOIB>
    <izvorni_sadrzaj>RH MF POREZNA UPRAVA PODRUČNI URED ZAGREB, OIB 18683136487</izvorni_sadrzaj>
    <derivirana_varijabla naziv="DomainObject.Predmet.StrankaIDrugiAdressOIB_1">RH MF POREZNA UPRAVA PODRUČNI URED ZAGREB, OIB 18683136487</derivirana_varijabla>
  </DomainObject.Predmet.StrankaIDrugiAdressOIB>
  <DomainObject.Predmet.ProtustrankaIDrugiAdressOIB>
    <izvorni_sadrzaj>SLOBODA-COMMERCE d.o.o., OIB 88970670645, Vlaška 21, 10000 Zagreb</izvorni_sadrzaj>
    <derivirana_varijabla naziv="DomainObject.Predmet.ProtustrankaIDrugiAdressOIB_1">SLOBODA-COMMERCE d.o.o., OIB 88970670645, Vlaška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SLOBODA-COMMERCE d.o.o.</item>
      <item>RH MF POREZNA UPRAVA PODRUČNI URED ZAGREB</item>
      <item>Gugić &amp; Kovačić - odvjetničko društvo d.o.o.</item>
    </izvorni_sadrzaj>
    <derivirana_varijabla naziv="DomainObject.Predmet.SudioniciListNaziv_1">
      <item>SLOBODA-COMMERCE d.o.o.</item>
      <item>RH MF POREZNA UPRAVA PODRUČNI URED ZAGREB</item>
      <item>Gugić &amp; Kovačić - odvjetničko društvo d.o.o.</item>
    </derivirana_varijabla>
  </DomainObject.Predmet.SudioniciListNaziv>
  <DomainObject.Predmet.SudioniciListAdressOIB>
    <izvorni_sadrzaj>
      <item>SLOBODA-COMMERCE d.o.o., OIB 88970670645, Vlaška 21,10000 Zagreb</item>
      <item>RH MF POREZNA UPRAVA PODRUČNI URED ZAGREB, OIB 18683136487</item>
      <item>Gugić &amp; Kovačić - odvjetničko društvo d.o.o., OIB 13484501240, Radnička cesta 52,10000 Zagreb</item>
    </izvorni_sadrzaj>
    <derivirana_varijabla naziv="DomainObject.Predmet.SudioniciListAdressOIB_1">
      <item>SLOBODA-COMMERCE d.o.o., OIB 88970670645, Vlaška 21,10000 Zagreb</item>
      <item>RH MF POREZNA UPRAVA PODRUČNI URED ZAGREB, OIB 18683136487</item>
      <item>Gugić &amp; Kovačić - odvjetničko društvo d.o.o.,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88970670645</item>
      <item>, OIB 18683136487</item>
      <item>, OIB 13484501240</item>
    </izvorni_sadrzaj>
    <derivirana_varijabla naziv="DomainObject.Predmet.SudioniciListNazivOIB_1">
      <item>, OIB 88970670645</item>
      <item>, OIB 18683136487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2350</properties:Characters>
  <properties:Lines>72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2016-02-17T08:58:00Z</dcterms:created>
  <dc:creator>nmarkovic</dc:creator>
  <cp:lastModifiedBy>Ivana Stampf</cp:lastModifiedBy>
  <cp:lastPrinted>2013-05-27T09:10:00Z</cp:lastPrinted>
  <dcterms:modified xmlns:xsi="http://www.w3.org/2001/XMLSchema-instance" xsi:type="dcterms:W3CDTF">2016-02-17T10:34:00Z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