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8625" w14:paraId="d658625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D627A8">
        <w:rPr>
          <w:b/>
          <w:sz w:val="22"/>
          <w:szCs w:val="22"/>
        </w:rPr>
        <w:t>1357</w:t>
      </w:r>
      <w:r w:rsidR="00F50553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0D2594" w:rsidR="00466230">
      <w:pPr>
        <w:ind w:left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947E3F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>PAROBROD d.o.o., Dubrovnik, Starčevića 89, OIB: 97653542180, dana 18. kolovoza</w:t>
      </w:r>
      <w:r w:rsidR="002064E8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D627A8" w:rsidRPr="00D627A8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>zastupanje PAROBROD d.o.o., Dubrovnik, Starčevića 89, OIB: 97653542180</w:t>
      </w:r>
      <w:r w:rsidR="007F3151">
        <w:rPr>
          <w:sz w:val="22"/>
          <w:szCs w:val="22"/>
        </w:rPr>
        <w:t xml:space="preserve">,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</w:t>
      </w:r>
      <w:r w:rsidR="00D627A8">
        <w:rPr>
          <w:sz w:val="22"/>
          <w:szCs w:val="22"/>
        </w:rPr>
        <w:t>i</w:t>
      </w:r>
      <w:r w:rsidR="00D627A8" w:rsidRPr="00D627A8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 xml:space="preserve">PAROBROD d.o.o., Dubrovnik, Starčevića 89, OIB: 97653542180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>u Očevidniku redoslijeda osnova za plaćanje</w:t>
      </w:r>
      <w:r w:rsidR="00D627A8">
        <w:rPr>
          <w:sz w:val="22"/>
          <w:szCs w:val="22"/>
        </w:rPr>
        <w:t xml:space="preserve"> na dan 02. lipnja 2016. godine</w:t>
      </w:r>
      <w:r w:rsidR="00CF6F5F" w:rsidRPr="00D661BE">
        <w:rPr>
          <w:sz w:val="22"/>
          <w:szCs w:val="22"/>
        </w:rPr>
        <w:t xml:space="preserve"> ima</w:t>
      </w:r>
      <w:r w:rsidR="00D627A8">
        <w:rPr>
          <w:sz w:val="22"/>
          <w:szCs w:val="22"/>
        </w:rPr>
        <w:t xml:space="preserve"> evidentirane neizvršene osnove</w:t>
      </w:r>
      <w:r w:rsidR="00CF6F5F" w:rsidRPr="00D661BE">
        <w:rPr>
          <w:sz w:val="22"/>
          <w:szCs w:val="22"/>
        </w:rPr>
        <w:t xml:space="preserve"> za plaćanje u ukupnom iznosu </w:t>
      </w:r>
      <w:r w:rsidR="00665BE0">
        <w:rPr>
          <w:sz w:val="22"/>
          <w:szCs w:val="22"/>
        </w:rPr>
        <w:t>od</w:t>
      </w:r>
      <w:r w:rsidR="00F66C2F">
        <w:rPr>
          <w:sz w:val="22"/>
          <w:szCs w:val="22"/>
        </w:rPr>
        <w:t xml:space="preserve"> </w:t>
      </w:r>
      <w:r w:rsidR="00D627A8">
        <w:rPr>
          <w:sz w:val="22"/>
          <w:szCs w:val="22"/>
        </w:rPr>
        <w:t xml:space="preserve">45.962,45 </w:t>
      </w:r>
      <w:r w:rsidR="00665BE0">
        <w:rPr>
          <w:sz w:val="22"/>
          <w:szCs w:val="22"/>
        </w:rPr>
        <w:t>kuna</w:t>
      </w:r>
      <w:r w:rsidR="00D627A8">
        <w:rPr>
          <w:sz w:val="22"/>
          <w:szCs w:val="22"/>
        </w:rPr>
        <w:t xml:space="preserve"> u neprekinutom razdoblju od 120 dana.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D627A8">
        <w:rPr>
          <w:b/>
        </w:rPr>
        <w:t xml:space="preserve">18. kolovoza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D627A8">
        <w:rPr>
          <w:b/>
        </w:rPr>
        <w:t>,</w:t>
      </w:r>
      <w:r w:rsidR="00C00DA2">
        <w:rPr>
          <w:b/>
        </w:rPr>
        <w:t xml:space="preserve">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064E8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074D3"/>
    <w:rsid w:val="0051674E"/>
    <w:rsid w:val="00564E20"/>
    <w:rsid w:val="00587542"/>
    <w:rsid w:val="0059710E"/>
    <w:rsid w:val="00597E8B"/>
    <w:rsid w:val="005C3CC8"/>
    <w:rsid w:val="005E376C"/>
    <w:rsid w:val="005E71C3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7F3151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93B18"/>
    <w:rsid w:val="009A1C7B"/>
    <w:rsid w:val="009B79F6"/>
    <w:rsid w:val="009D1100"/>
    <w:rsid w:val="009E232A"/>
    <w:rsid w:val="009E3C7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A4DDA"/>
    <w:rsid w:val="00BC7346"/>
    <w:rsid w:val="00BE7884"/>
    <w:rsid w:val="00BF4D90"/>
    <w:rsid w:val="00C00DA2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27A8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0553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00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DA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DA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DA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DA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00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DA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DA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DA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DA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St-1357/2016</izvorni_sadrzaj>
    <derivirana_varijabla naziv="DomainObject.Predmet.OznakaBroj_1">St-1357/2016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PAROBROD d.o.o. za brodogradnju i usluge</izvorni_sadrzaj>
    <derivirana_varijabla naziv="DomainObject.Predmet.ProtustrankaFormated_1">  PAROBROD d.o.o. za brodogradnju i usluge</derivirana_varijabla>
  </DomainObject.Predmet.ProtustrankaFormated>
  <DomainObject.Predmet.ProtustrankaFormatedOIB>
    <izvorni_sadrzaj>  PAROBROD d.o.o. za brodogradnju i usluge, OIB 97653542180</izvorni_sadrzaj>
    <derivirana_varijabla naziv="DomainObject.Predmet.ProtustrankaFormatedOIB_1">  PAROBROD d.o.o. za brodogradnju i usluge, OIB 97653542180</derivirana_varijabla>
  </DomainObject.Predmet.ProtustrankaFormatedOIB>
  <DomainObject.Predmet.ProtustrankaFormatedWithAdress>
    <izvorni_sadrzaj> PAROBROD d.o.o. za brodogradnju i usluge, Starčevića 89, 20000 Dubrovnik</izvorni_sadrzaj>
    <derivirana_varijabla naziv="DomainObject.Predmet.ProtustrankaFormatedWithAdress_1"> PAROBROD d.o.o. za brodogradnju i usluge, Starčevića 89, 20000 Dubrovnik</derivirana_varijabla>
  </DomainObject.Predmet.ProtustrankaFormatedWithAdress>
  <DomainObject.Predmet.ProtustrankaFormatedWithAdressOIB>
    <izvorni_sadrzaj> PAROBROD d.o.o. za brodogradnju i usluge, OIB 97653542180, Starčevića 89, 20000 Dubrovnik</izvorni_sadrzaj>
    <derivirana_varijabla naziv="DomainObject.Predmet.ProtustrankaFormatedWithAdressOIB_1"> PAROBROD d.o.o. za brodogradnju i usluge, OIB 97653542180, Starčevića 89, 20000 Dubrovnik</derivirana_varijabla>
  </DomainObject.Predmet.ProtustrankaFormatedWithAdressOIB>
  <DomainObject.Predmet.ProtustrankaWithAdress>
    <izvorni_sadrzaj>PAROBROD d.o.o. za brodogradnju i usluge Starčevića 89, 20000 Dubrovnik</izvorni_sadrzaj>
    <derivirana_varijabla naziv="DomainObject.Predmet.ProtustrankaWithAdress_1">PAROBROD d.o.o. za brodogradnju i usluge Starčevića 89, 20000 Dubrovnik</derivirana_varijabla>
  </DomainObject.Predmet.ProtustrankaWithAdress>
  <DomainObject.Predmet.ProtustrankaWithAdressOIB>
    <izvorni_sadrzaj>PAROBROD d.o.o. za brodogradnju i usluge, OIB 97653542180, Starčevića 89, 20000 Dubrovnik</izvorni_sadrzaj>
    <derivirana_varijabla naziv="DomainObject.Predmet.ProtustrankaWithAdressOIB_1">PAROBROD d.o.o. za brodogradnju i usluge, OIB 97653542180, Starčevića 89, 20000 Dubrovnik</derivirana_varijabla>
  </DomainObject.Predmet.ProtustrankaWithAdressOIB>
  <DomainObject.Predmet.ProtustrankaNazivFormated>
    <izvorni_sadrzaj>PAROBROD d.o.o. za brodogradnju i usluge</izvorni_sadrzaj>
    <derivirana_varijabla naziv="DomainObject.Predmet.ProtustrankaNazivFormated_1">PAROBROD d.o.o. za brodogradnju i usluge</derivirana_varijabla>
  </DomainObject.Predmet.ProtustrankaNazivFormated>
  <DomainObject.Predmet.ProtustrankaNazivFormatedOIB>
    <izvorni_sadrzaj>PAROBROD d.o.o. za brodogradnju i usluge, OIB 97653542180</izvorni_sadrzaj>
    <derivirana_varijabla naziv="DomainObject.Predmet.ProtustrankaNazivFormatedOIB_1">PAROBROD d.o.o. za brodogradnju i usluge, OIB 97653542180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45962.45</izvorni_sadrzaj>
    <derivirana_varijabla naziv="DomainObject.Predmet.TrenutnaVrijednost_1">45962.45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PAROBROD d.o.o. za brodogradnju i usluge</item>
    </izvorni_sadrzaj>
    <derivirana_varijabla naziv="DomainObject.Predmet.ProtuStrankaListFormated_1">
      <item>PAROBROD d.o.o. za brodogradnju i usluge</item>
    </derivirana_varijabla>
  </DomainObject.Predmet.ProtuStrankaListFormated>
  <DomainObject.Predmet.ProtuStrankaListFormatedOIB>
    <izvorni_sadrzaj>
      <item>PAROBROD d.o.o. za brodogradnju i usluge, OIB 97653542180</item>
    </izvorni_sadrzaj>
    <derivirana_varijabla naziv="DomainObject.Predmet.ProtuStrankaListFormatedOIB_1">
      <item>PAROBROD d.o.o. za brodogradnju i usluge, OIB 97653542180</item>
    </derivirana_varijabla>
  </DomainObject.Predmet.ProtuStrankaListFormatedOIB>
  <DomainObject.Predmet.ProtuStrankaListFormatedWithAdress>
    <izvorni_sadrzaj>
      <item>PAROBROD d.o.o. za brodogradnju i usluge, Starčevića 89, 20000 Dubrovnik</item>
    </izvorni_sadrzaj>
    <derivirana_varijabla naziv="DomainObject.Predmet.ProtuStrankaListFormatedWithAdress_1">
      <item>PAROBROD d.o.o. za brodogradnju i usluge, Starčevića 89, 20000 Dubrovnik</item>
    </derivirana_varijabla>
  </DomainObject.Predmet.ProtuStrankaListFormatedWithAdress>
  <DomainObject.Predmet.ProtuStrankaListFormatedWithAdressOIB>
    <izvorni_sadrzaj>
      <item>PAROBROD d.o.o. za brodogradnju i usluge, OIB 97653542180, Starčevića 89, 20000 Dubrovnik</item>
    </izvorni_sadrzaj>
    <derivirana_varijabla naziv="DomainObject.Predmet.ProtuStrankaListFormatedWithAdressOIB_1">
      <item>PAROBROD d.o.o. za brodogradnju i usluge, OIB 97653542180, Starčevića 89, 20000 Dubrovnik</item>
    </derivirana_varijabla>
  </DomainObject.Predmet.ProtuStrankaListFormatedWithAdressOIB>
  <DomainObject.Predmet.ProtuStrankaListNazivFormated>
    <izvorni_sadrzaj>
      <item>PAROBROD d.o.o. za brodogradnju i usluge</item>
    </izvorni_sadrzaj>
    <derivirana_varijabla naziv="DomainObject.Predmet.ProtuStrankaListNazivFormated_1">
      <item>PAROBROD d.o.o. za brodogradnju i usluge</item>
    </derivirana_varijabla>
  </DomainObject.Predmet.ProtuStrankaListNazivFormated>
  <DomainObject.Predmet.ProtuStrankaListNazivFormatedOIB>
    <izvorni_sadrzaj>
      <item>PAROBROD d.o.o. za brodogradnju i usluge, OIB 97653542180</item>
    </izvorni_sadrzaj>
    <derivirana_varijabla naziv="DomainObject.Predmet.ProtuStrankaListNazivFormatedOIB_1">
      <item>PAROBROD d.o.o. za brodogradnju i usluge, OIB 97653542180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PAROBROD d.o.o. za brodogradnju i usluge</izvorni_sadrzaj>
    <derivirana_varijabla naziv="DomainObject.Predmet.ProtustrankaIDrugi_1">PAROBROD d.o.o. za brodogradnju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PAROBROD d.o.o. za brodogradnju i usluge, OIB 97653542180, Starčevića 89, 20000 Dubrovnik</izvorni_sadrzaj>
    <derivirana_varijabla naziv="DomainObject.Predmet.ProtustrankaIDrugiAdressOIB_1">PAROBROD d.o.o. za brodogradnju i usluge, OIB 97653542180, Starčevića 89,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PAROBROD d.o.o. za brodogradnju i usluge</item>
    </izvorni_sadrzaj>
    <derivirana_varijabla naziv="DomainObject.Predmet.SudioniciListNaziv_1">
      <item>FINA, RC Split, Podružnica Dubrovnik</item>
      <item>PAROBROD d.o.o. za brodogradnju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PAROBROD d.o.o. za brodogradnju i usluge, OIB 97653542180, Starčevića 89,20000 Dubrovnik</item>
    </izvorni_sadrzaj>
    <derivirana_varijabla naziv="DomainObject.Predmet.SudioniciListAdressOIB_1">
      <item>FINA, RC Split, Podružnica Dubrovnik, OIB 85821130368, Vukovarska 2,20000 Dubrovnik</item>
      <item>PAROBROD d.o.o. za brodogradnju i usluge, OIB 97653542180, Starčevića 89,20000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97653542180</item>
    </izvorni_sadrzaj>
    <derivirana_varijabla naziv="DomainObject.Predmet.SudioniciListNazivOIB_1">
      <item>, OIB 85821130368</item>
      <item>, OIB 97653542180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33944-9AD5-469C-8BE4-74D9755AB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2022</properties:Characters>
  <properties:Lines>50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2016-04-11T09:27:00Z</dcterms:created>
  <dc:creator>Ante Kačić</dc:creator>
  <cp:lastModifiedBy>Augustina Majčica</cp:lastModifiedBy>
  <cp:lastPrinted>2016-08-18T06:50:00Z</cp:lastPrinted>
  <dcterms:modified xmlns:xsi="http://www.w3.org/2001/XMLSchema-instance" xsi:type="dcterms:W3CDTF">2016-08-18T07:00:00Z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