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7d97" w14:paraId="eb37d97" w:rsidRDefault="00885685" w:rsidP="00885685" w:rsidR="00885685" w:rsidRPr="00B22BBD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5685" w:rsidP="00885685" w:rsidR="00885685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885685" w:rsidP="00885685" w:rsidR="0088568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885685" w:rsidP="00885685" w:rsidR="0088568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885685" w:rsidP="00885685" w:rsidR="0088568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A24F03" w:rsidP="00E31BA6" w:rsidR="00776B9C">
      <w:pPr>
        <w:jc w:val="right"/>
        <w:rPr>
          <w:b/>
          <w:sz w:val="22"/>
          <w:szCs w:val="22"/>
        </w:rPr>
      </w:pPr>
      <w:r w:rsidRPr="00A24F03">
        <w:rPr>
          <w:b/>
          <w:sz w:val="22"/>
          <w:szCs w:val="22"/>
        </w:rPr>
        <w:t>Posl. br. 6-St. 2539/2015-</w:t>
      </w:r>
      <w:r w:rsidR="00885685">
        <w:rPr>
          <w:b/>
          <w:sz w:val="22"/>
          <w:szCs w:val="22"/>
        </w:rPr>
        <w:t>445</w:t>
      </w:r>
    </w:p>
    <w:p w:rsidRDefault="00885685" w:rsidP="00E31BA6" w:rsidR="00885685">
      <w:pPr>
        <w:jc w:val="right"/>
        <w:rPr>
          <w:b/>
          <w:sz w:val="22"/>
          <w:szCs w:val="22"/>
        </w:rPr>
      </w:pPr>
    </w:p>
    <w:p w:rsidRDefault="00885685" w:rsidP="00E31BA6" w:rsidR="00885685" w:rsidRPr="00476859">
      <w:pPr>
        <w:jc w:val="right"/>
        <w:rPr>
          <w:b/>
          <w:sz w:val="22"/>
          <w:szCs w:val="22"/>
        </w:rPr>
      </w:pPr>
    </w:p>
    <w:p w:rsidRDefault="00E31BA6" w:rsidP="00E31BA6" w:rsidR="00E31BA6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 U B L I K A    H R V A T S K A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>
        <w:rPr>
          <w:sz w:val="22"/>
          <w:szCs w:val="22"/>
        </w:rPr>
        <w:t xml:space="preserve">u stečajnom postupku nad dužnikom </w:t>
      </w:r>
      <w:r w:rsidR="006F4204" w:rsidRPr="008D240E">
        <w:rPr>
          <w:sz w:val="22"/>
          <w:szCs w:val="22"/>
        </w:rPr>
        <w:t>OTOK ZNANJA, ustanova za promicanje znanja „u stečaju“, Koločep, Donje Čelo, Vila Lovor, MBS 080516508, OIB 36269670716, zastupano po stečajnom upravitelju Ivanki Sušić iz Dubrovnika</w:t>
      </w:r>
      <w:r>
        <w:rPr>
          <w:sz w:val="22"/>
          <w:szCs w:val="22"/>
        </w:rPr>
        <w:t xml:space="preserve">, </w:t>
      </w:r>
      <w:r w:rsidRPr="00185F11">
        <w:rPr>
          <w:sz w:val="22"/>
          <w:szCs w:val="22"/>
        </w:rPr>
        <w:t xml:space="preserve">dana </w:t>
      </w:r>
      <w:r w:rsidR="006E2F72">
        <w:rPr>
          <w:sz w:val="22"/>
          <w:szCs w:val="22"/>
        </w:rPr>
        <w:t>22</w:t>
      </w:r>
      <w:r w:rsidR="006F4204">
        <w:rPr>
          <w:sz w:val="22"/>
          <w:szCs w:val="22"/>
        </w:rPr>
        <w:t xml:space="preserve">. </w:t>
      </w:r>
      <w:r w:rsidR="006E2F72">
        <w:rPr>
          <w:sz w:val="22"/>
          <w:szCs w:val="22"/>
        </w:rPr>
        <w:t>siječnja 2016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E97616" w:rsidRPr="0008673A">
        <w:rPr>
          <w:sz w:val="22"/>
          <w:szCs w:val="22"/>
        </w:rPr>
        <w:t>stečajni postup</w:t>
      </w:r>
      <w:r w:rsidR="009F5C62" w:rsidRPr="0008673A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k nad dužnikom </w:t>
      </w:r>
      <w:r w:rsidR="00505B09" w:rsidRPr="0008673A">
        <w:rPr>
          <w:sz w:val="22"/>
          <w:szCs w:val="22"/>
        </w:rPr>
        <w:t xml:space="preserve"> </w:t>
      </w:r>
      <w:r w:rsidR="006F4204" w:rsidRPr="008D240E">
        <w:rPr>
          <w:sz w:val="22"/>
          <w:szCs w:val="22"/>
        </w:rPr>
        <w:t>OTOK ZNANJA, ustanova za promicanje znanja „u stečaju“, Koločep, Donje Čelo, Vila Lovor, MBS 080516508, OIB 36269670716, zastupano po stečajnom upravitelju Ivanki Sušić iz Dubrovnika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6F4204">
        <w:rPr>
          <w:sz w:val="22"/>
          <w:szCs w:val="22"/>
        </w:rPr>
        <w:t>Ivanka Suši</w:t>
      </w:r>
      <w:r w:rsidR="00E31BA6">
        <w:rPr>
          <w:sz w:val="22"/>
          <w:szCs w:val="22"/>
        </w:rPr>
        <w:t>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DA3DF9" w:rsidRPr="0008673A">
        <w:rPr>
          <w:sz w:val="22"/>
          <w:szCs w:val="22"/>
        </w:rPr>
        <w:t xml:space="preserve">u </w:t>
      </w:r>
      <w:r w:rsidR="00E97616" w:rsidRPr="0008673A">
        <w:rPr>
          <w:sz w:val="22"/>
          <w:szCs w:val="22"/>
        </w:rPr>
        <w:t xml:space="preserve">stečajnom postupku nad dužnikom </w:t>
      </w:r>
      <w:r w:rsidR="00346190" w:rsidRPr="008D240E">
        <w:rPr>
          <w:sz w:val="22"/>
          <w:szCs w:val="22"/>
        </w:rPr>
        <w:t>OTOK ZNANJA, ustanova za promicanje znanja „u stečaju“, Koločep, Donje Čelo, Vila Lovor, MBS 080516508, OIB 36269670716</w:t>
      </w:r>
      <w:r w:rsidR="005021C6" w:rsidRPr="0008673A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>Ovo rješenje i osnova zaključenja stečajnog postupka objavit će se u Narodnim novinama.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346190">
        <w:rPr>
          <w:sz w:val="22"/>
          <w:szCs w:val="22"/>
        </w:rPr>
        <w:t>279</w:t>
      </w:r>
      <w:r w:rsidR="007D6F54" w:rsidRPr="00F60455">
        <w:rPr>
          <w:sz w:val="22"/>
          <w:szCs w:val="22"/>
        </w:rPr>
        <w:t>/</w:t>
      </w:r>
      <w:r w:rsidR="00E25525" w:rsidRPr="00F60455">
        <w:rPr>
          <w:sz w:val="22"/>
          <w:szCs w:val="22"/>
        </w:rPr>
        <w:t>201</w:t>
      </w:r>
      <w:r w:rsidR="00346190">
        <w:rPr>
          <w:sz w:val="22"/>
          <w:szCs w:val="22"/>
        </w:rPr>
        <w:t>1</w:t>
      </w:r>
      <w:r w:rsidR="002677B6" w:rsidRPr="00F60455">
        <w:rPr>
          <w:sz w:val="22"/>
          <w:szCs w:val="22"/>
        </w:rPr>
        <w:t>-</w:t>
      </w:r>
      <w:r w:rsidR="004D3283">
        <w:rPr>
          <w:sz w:val="22"/>
          <w:szCs w:val="22"/>
        </w:rPr>
        <w:t>24</w:t>
      </w:r>
      <w:r w:rsidR="00E97616" w:rsidRPr="00F60455">
        <w:rPr>
          <w:sz w:val="22"/>
          <w:szCs w:val="22"/>
        </w:rPr>
        <w:t xml:space="preserve"> </w:t>
      </w:r>
      <w:r w:rsidR="007D6F54" w:rsidRPr="00F60455">
        <w:rPr>
          <w:sz w:val="22"/>
          <w:szCs w:val="22"/>
        </w:rPr>
        <w:t xml:space="preserve">od </w:t>
      </w:r>
      <w:r w:rsidR="00F60455" w:rsidRPr="00F60455">
        <w:rPr>
          <w:sz w:val="22"/>
          <w:szCs w:val="22"/>
        </w:rPr>
        <w:t>1</w:t>
      </w:r>
      <w:r w:rsidR="002677B6" w:rsidRPr="00F60455">
        <w:rPr>
          <w:sz w:val="22"/>
          <w:szCs w:val="22"/>
        </w:rPr>
        <w:t xml:space="preserve">. </w:t>
      </w:r>
      <w:r w:rsidR="00E25525" w:rsidRPr="00F60455">
        <w:rPr>
          <w:sz w:val="22"/>
          <w:szCs w:val="22"/>
        </w:rPr>
        <w:t>s</w:t>
      </w:r>
      <w:r w:rsidR="00346190">
        <w:rPr>
          <w:sz w:val="22"/>
          <w:szCs w:val="22"/>
        </w:rPr>
        <w:t>rpnja</w:t>
      </w:r>
      <w:r w:rsidR="002677B6" w:rsidRPr="00F60455">
        <w:rPr>
          <w:sz w:val="22"/>
          <w:szCs w:val="22"/>
        </w:rPr>
        <w:t xml:space="preserve"> 201</w:t>
      </w:r>
      <w:r w:rsidR="00346190">
        <w:rPr>
          <w:sz w:val="22"/>
          <w:szCs w:val="22"/>
        </w:rPr>
        <w:t>1</w:t>
      </w:r>
      <w:r w:rsidR="002677B6" w:rsidRPr="00F60455">
        <w:rPr>
          <w:sz w:val="22"/>
          <w:szCs w:val="22"/>
        </w:rPr>
        <w:t>.</w:t>
      </w:r>
      <w:r w:rsidR="002677B6" w:rsidRPr="0008673A">
        <w:rPr>
          <w:sz w:val="22"/>
          <w:szCs w:val="22"/>
        </w:rPr>
        <w:t xml:space="preserve"> godine</w:t>
      </w:r>
      <w:r w:rsidR="007D6F54" w:rsidRPr="0008673A">
        <w:rPr>
          <w:sz w:val="22"/>
          <w:szCs w:val="22"/>
        </w:rPr>
        <w:t xml:space="preserve"> </w:t>
      </w:r>
      <w:r w:rsidR="005021C6" w:rsidRPr="0008673A">
        <w:rPr>
          <w:sz w:val="22"/>
          <w:szCs w:val="22"/>
        </w:rPr>
        <w:t xml:space="preserve">otvoren je </w:t>
      </w:r>
      <w:r w:rsidR="00E97616" w:rsidRPr="0008673A">
        <w:rPr>
          <w:sz w:val="22"/>
          <w:szCs w:val="22"/>
        </w:rPr>
        <w:t xml:space="preserve">stečajni postupak nad dužnikom </w:t>
      </w:r>
      <w:r w:rsidR="00C06363" w:rsidRPr="008D240E">
        <w:rPr>
          <w:sz w:val="22"/>
          <w:szCs w:val="22"/>
        </w:rPr>
        <w:t>OTOK ZNANJA, ustanova za promicanje znanja „u stečaju“, Koločep, Donje Čelo, Vila Lovor, MBS 080516508, OIB 36269670716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597ECD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C06363">
        <w:rPr>
          <w:sz w:val="22"/>
          <w:szCs w:val="22"/>
        </w:rPr>
        <w:t>279</w:t>
      </w:r>
      <w:r w:rsidR="00593FA0">
        <w:rPr>
          <w:sz w:val="22"/>
          <w:szCs w:val="22"/>
        </w:rPr>
        <w:t>/201</w:t>
      </w:r>
      <w:r w:rsidR="00C06363">
        <w:rPr>
          <w:sz w:val="22"/>
          <w:szCs w:val="22"/>
        </w:rPr>
        <w:t>1</w:t>
      </w:r>
      <w:r w:rsidR="00593FA0">
        <w:rPr>
          <w:sz w:val="22"/>
          <w:szCs w:val="22"/>
        </w:rPr>
        <w:t>-</w:t>
      </w:r>
      <w:r w:rsidR="00C06363">
        <w:rPr>
          <w:sz w:val="22"/>
          <w:szCs w:val="22"/>
        </w:rPr>
        <w:t>414</w:t>
      </w:r>
      <w:r w:rsidR="00593FA0">
        <w:rPr>
          <w:sz w:val="22"/>
          <w:szCs w:val="22"/>
        </w:rPr>
        <w:t xml:space="preserve"> od </w:t>
      </w:r>
      <w:r w:rsidR="00C06363">
        <w:rPr>
          <w:sz w:val="22"/>
          <w:szCs w:val="22"/>
        </w:rPr>
        <w:t>27</w:t>
      </w:r>
      <w:r w:rsidR="00593FA0">
        <w:rPr>
          <w:sz w:val="22"/>
          <w:szCs w:val="22"/>
        </w:rPr>
        <w:t xml:space="preserve">. </w:t>
      </w:r>
      <w:r w:rsidR="00C06363">
        <w:rPr>
          <w:sz w:val="22"/>
          <w:szCs w:val="22"/>
        </w:rPr>
        <w:t>travnja</w:t>
      </w:r>
      <w:r w:rsidR="00593FA0">
        <w:rPr>
          <w:sz w:val="22"/>
          <w:szCs w:val="22"/>
        </w:rPr>
        <w:t xml:space="preserve"> 2015.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dan </w:t>
      </w:r>
      <w:r w:rsidR="00593FA0">
        <w:rPr>
          <w:sz w:val="22"/>
          <w:szCs w:val="22"/>
        </w:rPr>
        <w:t>2</w:t>
      </w:r>
      <w:r w:rsidR="00C06363">
        <w:rPr>
          <w:sz w:val="22"/>
          <w:szCs w:val="22"/>
        </w:rPr>
        <w:t>6</w:t>
      </w:r>
      <w:r w:rsidR="00AB17A5" w:rsidRPr="00597ECD">
        <w:rPr>
          <w:sz w:val="22"/>
          <w:szCs w:val="22"/>
        </w:rPr>
        <w:t xml:space="preserve">. </w:t>
      </w:r>
      <w:r w:rsidR="00C06363">
        <w:rPr>
          <w:sz w:val="22"/>
          <w:szCs w:val="22"/>
        </w:rPr>
        <w:t>svibnja</w:t>
      </w:r>
      <w:r w:rsidR="00F60455" w:rsidRPr="00597ECD">
        <w:rPr>
          <w:sz w:val="22"/>
          <w:szCs w:val="22"/>
        </w:rPr>
        <w:t xml:space="preserve"> 201</w:t>
      </w:r>
      <w:r w:rsidR="00593FA0">
        <w:rPr>
          <w:sz w:val="22"/>
          <w:szCs w:val="22"/>
        </w:rPr>
        <w:t>5</w:t>
      </w:r>
      <w:r w:rsidR="00F60455" w:rsidRPr="00597ECD">
        <w:rPr>
          <w:sz w:val="22"/>
          <w:szCs w:val="22"/>
        </w:rPr>
        <w:t>. godine</w:t>
      </w:r>
      <w:r w:rsidRPr="00597ECD">
        <w:rPr>
          <w:sz w:val="22"/>
          <w:szCs w:val="22"/>
        </w:rPr>
        <w:t xml:space="preserve">, a oglas o tome objavljen je </w:t>
      </w:r>
      <w:r w:rsidR="00DA3DF9" w:rsidRPr="00597ECD">
        <w:rPr>
          <w:sz w:val="22"/>
          <w:szCs w:val="22"/>
        </w:rPr>
        <w:t xml:space="preserve">na oglasnoj ploči suda </w:t>
      </w:r>
      <w:r w:rsidR="00C06363">
        <w:rPr>
          <w:sz w:val="22"/>
          <w:szCs w:val="22"/>
        </w:rPr>
        <w:t>28</w:t>
      </w:r>
      <w:r w:rsidR="00593FA0">
        <w:rPr>
          <w:sz w:val="22"/>
          <w:szCs w:val="22"/>
        </w:rPr>
        <w:t xml:space="preserve">. </w:t>
      </w:r>
      <w:r w:rsidR="00C06363">
        <w:rPr>
          <w:sz w:val="22"/>
          <w:szCs w:val="22"/>
        </w:rPr>
        <w:t xml:space="preserve">travnja </w:t>
      </w:r>
      <w:r w:rsidR="00593FA0" w:rsidRPr="001D1B35">
        <w:rPr>
          <w:sz w:val="22"/>
          <w:szCs w:val="22"/>
        </w:rPr>
        <w:t>201</w:t>
      </w:r>
      <w:r w:rsidR="00593FA0">
        <w:rPr>
          <w:sz w:val="22"/>
          <w:szCs w:val="22"/>
        </w:rPr>
        <w:t>5</w:t>
      </w:r>
      <w:r w:rsidR="00593FA0" w:rsidRPr="001D1B35">
        <w:rPr>
          <w:sz w:val="22"/>
          <w:szCs w:val="22"/>
        </w:rPr>
        <w:t xml:space="preserve">. godine i u </w:t>
      </w:r>
      <w:r w:rsidR="00C06363">
        <w:rPr>
          <w:sz w:val="22"/>
          <w:szCs w:val="22"/>
        </w:rPr>
        <w:t>Narodnim novinama broj 52</w:t>
      </w:r>
      <w:r w:rsidR="00593FA0" w:rsidRPr="001D1B35">
        <w:rPr>
          <w:sz w:val="22"/>
          <w:szCs w:val="22"/>
        </w:rPr>
        <w:t xml:space="preserve"> od 1</w:t>
      </w:r>
      <w:r w:rsidR="00593FA0">
        <w:rPr>
          <w:sz w:val="22"/>
          <w:szCs w:val="22"/>
        </w:rPr>
        <w:t>3</w:t>
      </w:r>
      <w:r w:rsidR="00593FA0" w:rsidRPr="001D1B35">
        <w:rPr>
          <w:sz w:val="22"/>
          <w:szCs w:val="22"/>
        </w:rPr>
        <w:t xml:space="preserve">. </w:t>
      </w:r>
      <w:r w:rsidR="00C06363">
        <w:rPr>
          <w:sz w:val="22"/>
          <w:szCs w:val="22"/>
        </w:rPr>
        <w:t>svibnja</w:t>
      </w:r>
      <w:r w:rsidR="00593FA0" w:rsidRPr="001D1B35">
        <w:rPr>
          <w:sz w:val="22"/>
          <w:szCs w:val="22"/>
        </w:rPr>
        <w:t xml:space="preserve"> 201</w:t>
      </w:r>
      <w:r w:rsidR="00593FA0">
        <w:rPr>
          <w:sz w:val="22"/>
          <w:szCs w:val="22"/>
        </w:rPr>
        <w:t>5</w:t>
      </w:r>
      <w:r w:rsidR="00593FA0" w:rsidRPr="001D1B35">
        <w:rPr>
          <w:sz w:val="22"/>
          <w:szCs w:val="22"/>
        </w:rPr>
        <w:t>. godine</w:t>
      </w:r>
      <w:r w:rsidRPr="00597ECD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9635CE" w:rsidRPr="00D33878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B24CDF">
        <w:rPr>
          <w:sz w:val="22"/>
          <w:szCs w:val="22"/>
        </w:rPr>
        <w:t xml:space="preserve">Prema </w:t>
      </w:r>
      <w:r w:rsidR="0094027D" w:rsidRPr="00597ECD">
        <w:rPr>
          <w:sz w:val="22"/>
          <w:szCs w:val="22"/>
        </w:rPr>
        <w:t xml:space="preserve">izvješću i </w:t>
      </w:r>
      <w:r w:rsidRPr="00597ECD">
        <w:rPr>
          <w:sz w:val="22"/>
          <w:szCs w:val="22"/>
        </w:rPr>
        <w:t>završnom računu stečajnog upravitelja</w:t>
      </w:r>
      <w:r w:rsidR="00B24CDF" w:rsidRPr="00597ECD">
        <w:rPr>
          <w:sz w:val="22"/>
          <w:szCs w:val="22"/>
        </w:rPr>
        <w:t xml:space="preserve"> (list spisa </w:t>
      </w:r>
      <w:r w:rsidR="00C21DD5">
        <w:rPr>
          <w:sz w:val="22"/>
          <w:szCs w:val="22"/>
        </w:rPr>
        <w:t>1126-1132</w:t>
      </w:r>
      <w:r w:rsidR="00BC79FD" w:rsidRPr="00597ECD">
        <w:rPr>
          <w:sz w:val="22"/>
          <w:szCs w:val="22"/>
        </w:rPr>
        <w:t xml:space="preserve">) </w:t>
      </w:r>
      <w:r w:rsidRPr="00597ECD">
        <w:rPr>
          <w:sz w:val="22"/>
          <w:szCs w:val="22"/>
        </w:rPr>
        <w:t xml:space="preserve"> </w:t>
      </w:r>
      <w:r w:rsidR="00B24CDF" w:rsidRPr="00597ECD">
        <w:rPr>
          <w:sz w:val="22"/>
          <w:szCs w:val="22"/>
        </w:rPr>
        <w:t>unovčena</w:t>
      </w:r>
      <w:r w:rsidR="00B24CDF" w:rsidRPr="00B24CDF">
        <w:rPr>
          <w:sz w:val="22"/>
          <w:szCs w:val="22"/>
        </w:rPr>
        <w:t xml:space="preserve"> je </w:t>
      </w:r>
      <w:r w:rsidRPr="00B24CDF">
        <w:rPr>
          <w:sz w:val="22"/>
          <w:szCs w:val="22"/>
        </w:rPr>
        <w:t xml:space="preserve">cjelokupna imovina koja je ulazila u stečajnu masu stečajnog </w:t>
      </w:r>
      <w:r w:rsidR="00B11FDE" w:rsidRPr="00B24CDF">
        <w:rPr>
          <w:sz w:val="22"/>
          <w:szCs w:val="22"/>
        </w:rPr>
        <w:t xml:space="preserve">te je </w:t>
      </w:r>
      <w:r w:rsidR="002D7FAC" w:rsidRPr="00B24CDF">
        <w:rPr>
          <w:sz w:val="22"/>
          <w:szCs w:val="22"/>
        </w:rPr>
        <w:t>ostvar</w:t>
      </w:r>
      <w:r w:rsidR="00B11FDE" w:rsidRPr="00B24CDF">
        <w:rPr>
          <w:sz w:val="22"/>
          <w:szCs w:val="22"/>
        </w:rPr>
        <w:t>e</w:t>
      </w:r>
      <w:r w:rsidR="002D7FAC" w:rsidRPr="00B24CDF">
        <w:rPr>
          <w:sz w:val="22"/>
          <w:szCs w:val="22"/>
        </w:rPr>
        <w:t>n</w:t>
      </w:r>
      <w:r w:rsidR="00B11FDE" w:rsidRPr="00B24CDF">
        <w:rPr>
          <w:sz w:val="22"/>
          <w:szCs w:val="22"/>
        </w:rPr>
        <w:t xml:space="preserve"> ukupan</w:t>
      </w:r>
      <w:r w:rsidR="002D7FAC" w:rsidRPr="00B24CDF">
        <w:rPr>
          <w:sz w:val="22"/>
          <w:szCs w:val="22"/>
        </w:rPr>
        <w:t xml:space="preserve"> </w:t>
      </w:r>
      <w:r w:rsidR="002D7FAC" w:rsidRPr="00D33878">
        <w:rPr>
          <w:sz w:val="22"/>
          <w:szCs w:val="22"/>
        </w:rPr>
        <w:t xml:space="preserve">prihod od </w:t>
      </w:r>
      <w:r w:rsidR="00C21DD5">
        <w:rPr>
          <w:sz w:val="22"/>
          <w:szCs w:val="22"/>
        </w:rPr>
        <w:t>36.829.452,65</w:t>
      </w:r>
      <w:r w:rsidR="00BC058C">
        <w:rPr>
          <w:sz w:val="22"/>
          <w:szCs w:val="22"/>
        </w:rPr>
        <w:t xml:space="preserve"> </w:t>
      </w:r>
      <w:r w:rsidR="007D6F54" w:rsidRPr="00D33878">
        <w:rPr>
          <w:sz w:val="22"/>
          <w:szCs w:val="22"/>
        </w:rPr>
        <w:t>kuna</w:t>
      </w:r>
      <w:r w:rsidR="00AF4556">
        <w:rPr>
          <w:sz w:val="22"/>
          <w:szCs w:val="22"/>
        </w:rPr>
        <w:t xml:space="preserve">, a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3A750E">
        <w:rPr>
          <w:sz w:val="22"/>
          <w:szCs w:val="22"/>
        </w:rPr>
        <w:t xml:space="preserve"> su plaćeni i vjerovnici drugog višeg isplatn</w:t>
      </w:r>
      <w:r w:rsidR="00BC058C">
        <w:rPr>
          <w:sz w:val="22"/>
          <w:szCs w:val="22"/>
        </w:rPr>
        <w:t>og reda su namireni u visini 0,</w:t>
      </w:r>
      <w:r w:rsidR="001F52B7">
        <w:rPr>
          <w:sz w:val="22"/>
          <w:szCs w:val="22"/>
        </w:rPr>
        <w:t>0</w:t>
      </w:r>
      <w:r w:rsidR="007A029D">
        <w:rPr>
          <w:sz w:val="22"/>
          <w:szCs w:val="22"/>
        </w:rPr>
        <w:t>2</w:t>
      </w:r>
      <w:r w:rsidR="003A750E">
        <w:rPr>
          <w:sz w:val="22"/>
          <w:szCs w:val="22"/>
        </w:rPr>
        <w:t>% njihovih priznatih tražbina</w:t>
      </w:r>
      <w:r w:rsidR="00BC058C">
        <w:rPr>
          <w:sz w:val="22"/>
          <w:szCs w:val="22"/>
        </w:rPr>
        <w:t xml:space="preserve">, te je izvršena rezervacija za </w:t>
      </w:r>
      <w:r w:rsidR="005C0DE0">
        <w:rPr>
          <w:sz w:val="22"/>
          <w:szCs w:val="22"/>
        </w:rPr>
        <w:t xml:space="preserve">razmjerni dio koji otpada na diobu </w:t>
      </w:r>
      <w:r w:rsidR="005C0DE0">
        <w:rPr>
          <w:sz w:val="22"/>
          <w:szCs w:val="22"/>
        </w:rPr>
        <w:lastRenderedPageBreak/>
        <w:t>vjerovnicima čije su tražbine osporene, a postupak nije pravomoćno</w:t>
      </w:r>
      <w:r w:rsidR="005C0DE0" w:rsidRPr="005C0DE0">
        <w:rPr>
          <w:sz w:val="22"/>
          <w:szCs w:val="22"/>
        </w:rPr>
        <w:t xml:space="preserve"> </w:t>
      </w:r>
      <w:r w:rsidR="005C0DE0">
        <w:rPr>
          <w:sz w:val="22"/>
          <w:szCs w:val="22"/>
        </w:rPr>
        <w:t xml:space="preserve">okončan, kao i za </w:t>
      </w:r>
      <w:r w:rsidR="00476C69">
        <w:rPr>
          <w:sz w:val="22"/>
          <w:szCs w:val="22"/>
        </w:rPr>
        <w:t>troškove postupaka u tijeku</w:t>
      </w:r>
      <w:r w:rsidR="00032C00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CA6DCA" w:rsidR="00AC17F5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 xml:space="preserve">račun podnesen po stečajnom upravitelju,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sudac, u smislu čl. 19</w:t>
      </w:r>
      <w:r w:rsidR="00E97616" w:rsidRPr="0008673A">
        <w:rPr>
          <w:sz w:val="22"/>
          <w:szCs w:val="22"/>
        </w:rPr>
        <w:t>3</w:t>
      </w:r>
      <w:r w:rsidRPr="0008673A">
        <w:rPr>
          <w:sz w:val="22"/>
          <w:szCs w:val="22"/>
        </w:rPr>
        <w:t xml:space="preserve">. </w:t>
      </w:r>
      <w:r w:rsidR="00E97616" w:rsidRPr="0008673A">
        <w:rPr>
          <w:sz w:val="22"/>
          <w:szCs w:val="22"/>
        </w:rPr>
        <w:t xml:space="preserve">Stečajnog zakona (NN 44/96, 29/99, 129/00, 123/03, 197/03, 88/06, 116/10, 25/12, 133/12, </w:t>
      </w:r>
      <w:r w:rsidR="00476C69">
        <w:rPr>
          <w:sz w:val="22"/>
          <w:szCs w:val="22"/>
        </w:rPr>
        <w:t xml:space="preserve">45/13, </w:t>
      </w:r>
      <w:r w:rsidR="00E97616" w:rsidRPr="0008673A">
        <w:rPr>
          <w:sz w:val="22"/>
          <w:szCs w:val="22"/>
        </w:rPr>
        <w:t>dalje u tekstu: SZ)</w:t>
      </w:r>
      <w:r w:rsidRPr="0008673A">
        <w:rPr>
          <w:sz w:val="22"/>
          <w:szCs w:val="22"/>
        </w:rPr>
        <w:t xml:space="preserve"> 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Stečajni upravitelj je </w:t>
      </w:r>
      <w:r w:rsidR="002677B6" w:rsidRPr="0008673A">
        <w:rPr>
          <w:sz w:val="22"/>
          <w:szCs w:val="22"/>
        </w:rPr>
        <w:t>uradio završni račun stečajnog dužnika</w:t>
      </w:r>
      <w:r w:rsidRPr="0008673A">
        <w:rPr>
          <w:sz w:val="22"/>
          <w:szCs w:val="22"/>
        </w:rPr>
        <w:t xml:space="preserve">, </w:t>
      </w:r>
      <w:r w:rsidRPr="0008673A">
        <w:rPr>
          <w:bCs/>
          <w:sz w:val="22"/>
          <w:szCs w:val="22"/>
        </w:rPr>
        <w:t>te je</w:t>
      </w:r>
      <w:r w:rsidR="002677B6" w:rsidRPr="0008673A">
        <w:rPr>
          <w:bCs/>
          <w:sz w:val="22"/>
          <w:szCs w:val="22"/>
        </w:rPr>
        <w:t xml:space="preserve"> podnio izvješće da su vjerovnici namireni u svojim tražbinama</w:t>
      </w:r>
      <w:r w:rsidR="002677B6" w:rsidRPr="0008673A">
        <w:rPr>
          <w:sz w:val="22"/>
          <w:szCs w:val="22"/>
        </w:rPr>
        <w:t xml:space="preserve"> kako je to naprijed navedeno</w:t>
      </w:r>
      <w:r w:rsidRPr="0008673A">
        <w:rPr>
          <w:sz w:val="22"/>
          <w:szCs w:val="22"/>
        </w:rPr>
        <w:t>.</w:t>
      </w:r>
      <w:r w:rsidR="002D161F" w:rsidRPr="0008673A">
        <w:rPr>
          <w:sz w:val="22"/>
          <w:szCs w:val="22"/>
        </w:rPr>
        <w:t xml:space="preserve"> </w:t>
      </w:r>
      <w:r w:rsidR="00AC17F5">
        <w:rPr>
          <w:sz w:val="22"/>
          <w:szCs w:val="22"/>
        </w:rPr>
        <w:t>Zbog toga</w:t>
      </w:r>
      <w:r w:rsidR="00CA6DCA">
        <w:rPr>
          <w:sz w:val="22"/>
          <w:szCs w:val="22"/>
        </w:rPr>
        <w:t xml:space="preserve"> je r</w:t>
      </w:r>
      <w:r w:rsidR="00CA6DCA" w:rsidRPr="00CA6DCA">
        <w:rPr>
          <w:sz w:val="22"/>
          <w:szCs w:val="22"/>
        </w:rPr>
        <w:t>ješenjem ovog suda posl.br. St.279/2011-426 od 30. lipnja 2015. godine zaključen je stečajni postupak nad dužnikom. Protiv tog rješenja izjavljena je žalba pa je označeno rješenje ukinuto</w:t>
      </w:r>
      <w:r w:rsidR="00AC17F5">
        <w:rPr>
          <w:sz w:val="22"/>
          <w:szCs w:val="22"/>
        </w:rPr>
        <w:t xml:space="preserve"> </w:t>
      </w:r>
      <w:r w:rsidR="00CA6DCA" w:rsidRPr="00CA6DCA">
        <w:rPr>
          <w:sz w:val="22"/>
          <w:szCs w:val="22"/>
        </w:rPr>
        <w:t xml:space="preserve">rješenjem Visokog trgovačkog suda Republike Hrvatske posl.br. Pž-5632/2015 od 24-studenog 2015. godine i predmet </w:t>
      </w:r>
      <w:r w:rsidR="00AC17F5">
        <w:rPr>
          <w:sz w:val="22"/>
          <w:szCs w:val="22"/>
        </w:rPr>
        <w:t xml:space="preserve">je </w:t>
      </w:r>
      <w:r w:rsidR="00CA6DCA" w:rsidRPr="00CA6DCA">
        <w:rPr>
          <w:sz w:val="22"/>
          <w:szCs w:val="22"/>
        </w:rPr>
        <w:t>vraćen na ponovni postupak</w:t>
      </w:r>
      <w:r w:rsidR="00CA6DCA">
        <w:rPr>
          <w:sz w:val="22"/>
          <w:szCs w:val="22"/>
        </w:rPr>
        <w:t>, pa je rješenjem ovog suda posl.br. St.2539/2015-438 od 10. prosinca 2015. godine određeno završno ročište za dan 22. siječnja 2016.godine</w:t>
      </w:r>
      <w:r w:rsidR="0094314C">
        <w:rPr>
          <w:sz w:val="22"/>
          <w:szCs w:val="22"/>
        </w:rPr>
        <w:t>,</w:t>
      </w:r>
      <w:r w:rsidR="0094314C" w:rsidRPr="0094314C">
        <w:rPr>
          <w:sz w:val="22"/>
          <w:szCs w:val="22"/>
        </w:rPr>
        <w:t xml:space="preserve"> </w:t>
      </w:r>
      <w:r w:rsidR="0094314C">
        <w:rPr>
          <w:sz w:val="22"/>
          <w:szCs w:val="22"/>
        </w:rPr>
        <w:t xml:space="preserve">a oglas je, sukladno čl. 12. u vezi s  čl. 441. </w:t>
      </w:r>
      <w:r w:rsidR="0094314C" w:rsidRPr="006442F1">
        <w:rPr>
          <w:sz w:val="22"/>
          <w:szCs w:val="22"/>
        </w:rPr>
        <w:t>Stečajnog zakona (NN 71/15, dalje u tekstu SZ)</w:t>
      </w:r>
      <w:r w:rsidR="0094314C">
        <w:rPr>
          <w:sz w:val="22"/>
          <w:szCs w:val="22"/>
        </w:rPr>
        <w:t xml:space="preserve"> objavljen je na oglasnoj ploči suda 10. prosinca 2016. godine</w:t>
      </w:r>
    </w:p>
    <w:p w:rsidRDefault="00AC17F5" w:rsidP="00CA6DCA" w:rsidR="00AC17F5">
      <w:pPr>
        <w:jc w:val="both"/>
        <w:rPr>
          <w:sz w:val="22"/>
          <w:szCs w:val="22"/>
        </w:rPr>
      </w:pPr>
    </w:p>
    <w:p w:rsidRDefault="00AC17F5" w:rsidP="00CA6DCA" w:rsidR="004F38DD" w:rsidRPr="0008673A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="00CA6DCA">
        <w:rPr>
          <w:sz w:val="22"/>
          <w:szCs w:val="22"/>
        </w:rPr>
        <w:t xml:space="preserve"> </w:t>
      </w:r>
      <w:r>
        <w:rPr>
          <w:sz w:val="22"/>
          <w:szCs w:val="22"/>
        </w:rPr>
        <w:t>Nakon provedenog ponovnog postupka sud je primjenom odredbe čl. 196. SZ odlučio o zaključenju stečajnog postupka</w:t>
      </w:r>
      <w:r w:rsidR="00FE7302">
        <w:rPr>
          <w:sz w:val="22"/>
          <w:szCs w:val="22"/>
        </w:rPr>
        <w:t>.</w:t>
      </w:r>
      <w:r w:rsidR="000F5088">
        <w:rPr>
          <w:sz w:val="22"/>
          <w:szCs w:val="22"/>
        </w:rPr>
        <w:t xml:space="preserve"> </w:t>
      </w:r>
      <w:r w:rsidR="0094314C">
        <w:rPr>
          <w:sz w:val="22"/>
          <w:szCs w:val="22"/>
        </w:rPr>
        <w:t>Do završetka n</w:t>
      </w:r>
      <w:r w:rsidR="000F5088">
        <w:rPr>
          <w:sz w:val="22"/>
          <w:szCs w:val="22"/>
        </w:rPr>
        <w:t>ovo</w:t>
      </w:r>
      <w:r w:rsidR="0094314C">
        <w:rPr>
          <w:sz w:val="22"/>
          <w:szCs w:val="22"/>
        </w:rPr>
        <w:t>g</w:t>
      </w:r>
      <w:r w:rsidR="000F5088">
        <w:rPr>
          <w:sz w:val="22"/>
          <w:szCs w:val="22"/>
        </w:rPr>
        <w:t xml:space="preserve"> završno</w:t>
      </w:r>
      <w:r w:rsidR="0094314C">
        <w:rPr>
          <w:sz w:val="22"/>
          <w:szCs w:val="22"/>
        </w:rPr>
        <w:t>g</w:t>
      </w:r>
      <w:r w:rsidR="000F5088">
        <w:rPr>
          <w:sz w:val="22"/>
          <w:szCs w:val="22"/>
        </w:rPr>
        <w:t xml:space="preserve"> ročišt</w:t>
      </w:r>
      <w:r w:rsidR="0094314C">
        <w:rPr>
          <w:sz w:val="22"/>
          <w:szCs w:val="22"/>
        </w:rPr>
        <w:t>a</w:t>
      </w:r>
      <w:r w:rsidR="000F5088">
        <w:rPr>
          <w:sz w:val="22"/>
          <w:szCs w:val="22"/>
        </w:rPr>
        <w:t xml:space="preserve"> zakazano</w:t>
      </w:r>
      <w:r w:rsidR="002061C6">
        <w:rPr>
          <w:sz w:val="22"/>
          <w:szCs w:val="22"/>
        </w:rPr>
        <w:t>g</w:t>
      </w:r>
      <w:r w:rsidR="000F5088">
        <w:rPr>
          <w:sz w:val="22"/>
          <w:szCs w:val="22"/>
        </w:rPr>
        <w:t xml:space="preserve"> za dan 22. siječnja</w:t>
      </w:r>
      <w:r w:rsidR="002061C6">
        <w:rPr>
          <w:sz w:val="22"/>
          <w:szCs w:val="22"/>
        </w:rPr>
        <w:t xml:space="preserve"> </w:t>
      </w:r>
      <w:r w:rsidR="000F5088">
        <w:rPr>
          <w:sz w:val="22"/>
          <w:szCs w:val="22"/>
        </w:rPr>
        <w:t>2016. godine</w:t>
      </w:r>
      <w:r w:rsidR="002061C6" w:rsidRPr="002061C6">
        <w:rPr>
          <w:sz w:val="22"/>
          <w:szCs w:val="22"/>
        </w:rPr>
        <w:t xml:space="preserve"> nije bilo prigovora na prethodno ispitani završni račun, </w:t>
      </w:r>
      <w:r w:rsidR="009861F3">
        <w:rPr>
          <w:sz w:val="22"/>
          <w:szCs w:val="22"/>
        </w:rPr>
        <w:t>ili</w:t>
      </w:r>
      <w:r w:rsidR="009861F3" w:rsidRPr="009861F3">
        <w:rPr>
          <w:sz w:val="22"/>
          <w:szCs w:val="22"/>
        </w:rPr>
        <w:t xml:space="preserve"> na završni diobeni popis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F82817" w:rsidR="00F82817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96. st" w:name="ProductID"/>
        </w:smartTagPr>
        <w:r w:rsidR="00F82817" w:rsidRPr="0026483B">
          <w:rPr>
            <w:sz w:val="22"/>
            <w:szCs w:val="22"/>
          </w:rPr>
          <w:t>196. st</w:t>
        </w:r>
      </w:smartTag>
      <w:r w:rsidR="00F82817" w:rsidRPr="0026483B">
        <w:rPr>
          <w:sz w:val="22"/>
          <w:szCs w:val="22"/>
        </w:rPr>
        <w:t>. 3. SZ, rješenje kojim se zaključuje stečajni postupak dostavlja se sudu radi brisanja dužnika iz sudskog registra.</w:t>
      </w:r>
    </w:p>
    <w:p w:rsidRDefault="00F82817" w:rsidP="00F82817" w:rsidR="00F82817" w:rsidRPr="0026483B">
      <w:pPr>
        <w:jc w:val="both"/>
        <w:rPr>
          <w:sz w:val="22"/>
          <w:szCs w:val="22"/>
        </w:rPr>
      </w:pPr>
    </w:p>
    <w:p w:rsidRDefault="00F82817" w:rsidP="00F82817" w:rsidR="00F82817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25. st</w:t>
        </w:r>
      </w:smartTag>
      <w:r w:rsidRPr="0026483B">
        <w:rPr>
          <w:sz w:val="22"/>
          <w:szCs w:val="22"/>
        </w:rPr>
        <w:t>. 1. točka 12. SZ, stečajni upravitelj je dužan nakon zaključenja postupka zastupati stečajnu masu u skladu sa Stečajnim zakonom. Sukladno čl. 199. SZ, ako se pronađe imovina koja ulazi u stečajnu masu na prijedlog stečajnog upravitelja ili kojeg stečajnog vjerovnika ili po službenoj dužnosti, sud će odrediti nastavak postupka radi naknadne diobe.</w:t>
      </w:r>
    </w:p>
    <w:p w:rsidRDefault="00F82817" w:rsidP="00F82817" w:rsidR="00F82817">
      <w:pPr>
        <w:ind w:firstLine="708"/>
        <w:jc w:val="both"/>
        <w:rPr>
          <w:sz w:val="22"/>
          <w:szCs w:val="22"/>
        </w:rPr>
      </w:pPr>
    </w:p>
    <w:p w:rsidRDefault="00F4118A" w:rsidP="00F82817" w:rsidR="00F4118A" w:rsidRPr="0008673A">
      <w:pPr>
        <w:ind w:firstLine="708"/>
        <w:jc w:val="both"/>
        <w:rPr>
          <w:sz w:val="22"/>
          <w:szCs w:val="22"/>
        </w:rPr>
      </w:pPr>
      <w:r w:rsidRPr="0008673A">
        <w:rPr>
          <w:sz w:val="22"/>
          <w:szCs w:val="22"/>
        </w:rPr>
        <w:t xml:space="preserve">Zbog svega navedenog, na temelju spomenutih propisa i čl. </w:t>
      </w:r>
      <w:smartTag w:element="metricconverter" w:uri="urn:schemas-microsoft-com:office:smarttags">
        <w:smartTagPr>
          <w:attr w:val="196. st" w:name="ProductID"/>
        </w:smartTagPr>
        <w:r w:rsidRPr="0008673A">
          <w:rPr>
            <w:sz w:val="22"/>
            <w:szCs w:val="22"/>
          </w:rPr>
          <w:t>196. st</w:t>
        </w:r>
      </w:smartTag>
      <w:r w:rsidRPr="0008673A">
        <w:rPr>
          <w:sz w:val="22"/>
          <w:szCs w:val="22"/>
        </w:rPr>
        <w:t xml:space="preserve">. 1. </w:t>
      </w:r>
      <w:r w:rsidR="00DA3DF9" w:rsidRPr="0008673A">
        <w:rPr>
          <w:sz w:val="22"/>
          <w:szCs w:val="22"/>
        </w:rPr>
        <w:t xml:space="preserve">SZ, </w:t>
      </w:r>
      <w:r w:rsidRPr="0008673A">
        <w:rPr>
          <w:sz w:val="22"/>
          <w:szCs w:val="22"/>
        </w:rPr>
        <w:t>odlučeno je kao u izreci.</w:t>
      </w:r>
    </w:p>
    <w:p w:rsidRDefault="000906E4" w:rsidP="000906E4" w:rsidR="000906E4" w:rsidRPr="0008673A">
      <w:pPr>
        <w:jc w:val="center"/>
        <w:rPr>
          <w:b/>
          <w:sz w:val="22"/>
          <w:szCs w:val="22"/>
        </w:rPr>
      </w:pPr>
    </w:p>
    <w:p w:rsidRDefault="00AA15B0" w:rsidP="00D13C79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 xml:space="preserve">Dubrovniku, </w:t>
      </w:r>
      <w:r w:rsidR="003332BE">
        <w:rPr>
          <w:b/>
          <w:sz w:val="22"/>
          <w:szCs w:val="22"/>
        </w:rPr>
        <w:t>22</w:t>
      </w:r>
      <w:r w:rsidR="00032C00">
        <w:rPr>
          <w:b/>
          <w:sz w:val="22"/>
          <w:szCs w:val="22"/>
        </w:rPr>
        <w:t xml:space="preserve">. </w:t>
      </w:r>
      <w:r w:rsidR="003332BE">
        <w:rPr>
          <w:b/>
          <w:sz w:val="22"/>
          <w:szCs w:val="22"/>
        </w:rPr>
        <w:t>siječnja</w:t>
      </w:r>
      <w:r w:rsidR="0008673A" w:rsidRPr="0008673A">
        <w:rPr>
          <w:b/>
          <w:sz w:val="22"/>
          <w:szCs w:val="22"/>
        </w:rPr>
        <w:t xml:space="preserve"> </w:t>
      </w:r>
      <w:r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3332BE">
        <w:rPr>
          <w:b/>
          <w:sz w:val="22"/>
          <w:szCs w:val="22"/>
        </w:rPr>
        <w:t>6</w:t>
      </w:r>
      <w:r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>Srđan Gavranić</w:t>
      </w:r>
      <w:r w:rsidR="00F82817">
        <w:rPr>
          <w:b/>
          <w:sz w:val="22"/>
          <w:szCs w:val="22"/>
        </w:rPr>
        <w:t xml:space="preserve">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AA15B0" w:rsidR="00AA15B0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3332BE">
        <w:rPr>
          <w:sz w:val="22"/>
          <w:szCs w:val="22"/>
        </w:rPr>
        <w:t>22</w:t>
      </w:r>
      <w:r w:rsidR="00032C00" w:rsidRPr="00032C00">
        <w:rPr>
          <w:sz w:val="22"/>
          <w:szCs w:val="22"/>
        </w:rPr>
        <w:t>.0</w:t>
      </w:r>
      <w:r w:rsidR="003332BE">
        <w:rPr>
          <w:sz w:val="22"/>
          <w:szCs w:val="22"/>
        </w:rPr>
        <w:t>1</w:t>
      </w:r>
      <w:r w:rsidR="00AB17A5" w:rsidRPr="00032C00">
        <w:rPr>
          <w:sz w:val="22"/>
          <w:szCs w:val="22"/>
        </w:rPr>
        <w:t>.</w:t>
      </w:r>
      <w:r w:rsidR="007D6F54" w:rsidRPr="00032C00">
        <w:rPr>
          <w:sz w:val="22"/>
          <w:szCs w:val="22"/>
        </w:rPr>
        <w:t>201</w:t>
      </w:r>
      <w:r w:rsidR="003332BE">
        <w:rPr>
          <w:sz w:val="22"/>
          <w:szCs w:val="22"/>
        </w:rPr>
        <w:t>6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A776B4" w:rsidP="002D0A4F" w:rsidR="002D0A4F">
      <w:pPr>
        <w:ind w:firstLine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>- stečajnom upravitelju,</w:t>
      </w:r>
      <w:r w:rsidRPr="00A776B4">
        <w:rPr>
          <w:sz w:val="22"/>
          <w:szCs w:val="22"/>
        </w:rPr>
        <w:t xml:space="preserve"> </w:t>
      </w:r>
    </w:p>
    <w:p w:rsidRDefault="002D0A4F" w:rsidP="002D0A4F" w:rsidR="002D0A4F" w:rsidRPr="00C24831">
      <w:pPr>
        <w:ind w:firstLine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>- Porezna uprava, Ispostava Dubrovnik,</w:t>
      </w:r>
    </w:p>
    <w:p w:rsidRDefault="00A776B4" w:rsidP="00A776B4" w:rsidR="00A776B4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FINA, elektroničkom poštom i putem e oglasne ploče,</w:t>
      </w:r>
    </w:p>
    <w:p w:rsidRDefault="00DA3DF9" w:rsidP="00DA3DF9" w:rsidR="00C26438" w:rsidRPr="00C24831">
      <w:pPr>
        <w:ind w:left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>-</w:t>
      </w:r>
      <w:r w:rsidR="00062029">
        <w:rPr>
          <w:sz w:val="22"/>
          <w:szCs w:val="22"/>
        </w:rPr>
        <w:t xml:space="preserve"> predlagatelju</w:t>
      </w:r>
      <w:r w:rsidR="00273A71" w:rsidRPr="00273A71">
        <w:rPr>
          <w:sz w:val="22"/>
          <w:szCs w:val="22"/>
        </w:rPr>
        <w:t xml:space="preserve"> </w:t>
      </w:r>
      <w:r w:rsidR="00273A71" w:rsidRPr="0015521A">
        <w:rPr>
          <w:sz w:val="22"/>
          <w:szCs w:val="22"/>
        </w:rPr>
        <w:t>PBZ d.d.,</w:t>
      </w:r>
      <w:r w:rsidR="00062029">
        <w:rPr>
          <w:sz w:val="22"/>
          <w:szCs w:val="22"/>
        </w:rPr>
        <w:t xml:space="preserve"> po punomoćniku Miroslavu Leko, odvjetniku u OD Leko i partneri, Zagreb, Mihanovićeva 14</w:t>
      </w:r>
      <w:r w:rsidR="000F5FFB">
        <w:rPr>
          <w:sz w:val="22"/>
          <w:szCs w:val="22"/>
        </w:rPr>
        <w:t>,</w:t>
      </w:r>
    </w:p>
    <w:p w:rsidRDefault="00333B97" w:rsidP="00DA3DF9" w:rsidR="00333B97" w:rsidRPr="00C24831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ŽDO Građansko-upravni odjel,</w:t>
      </w:r>
    </w:p>
    <w:p w:rsidRDefault="00247AED" w:rsidP="00C539B2" w:rsidR="00DA3DF9" w:rsidRPr="00C24831">
      <w:pPr>
        <w:ind w:firstLine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>-</w:t>
      </w:r>
      <w:r w:rsidR="00DA3DF9" w:rsidRPr="00C24831">
        <w:rPr>
          <w:sz w:val="22"/>
          <w:szCs w:val="22"/>
        </w:rPr>
        <w:t xml:space="preserve"> </w:t>
      </w:r>
      <w:r w:rsidR="003332BE">
        <w:rPr>
          <w:sz w:val="22"/>
          <w:szCs w:val="22"/>
        </w:rPr>
        <w:t xml:space="preserve">e </w:t>
      </w:r>
      <w:r w:rsidR="00DA3DF9" w:rsidRPr="00C24831">
        <w:rPr>
          <w:sz w:val="22"/>
          <w:szCs w:val="22"/>
        </w:rPr>
        <w:t xml:space="preserve">oglasna ploča suda, </w:t>
      </w:r>
    </w:p>
    <w:p w:rsidRDefault="00DA3DF9" w:rsidP="00DA3DF9" w:rsidR="00DA3DF9" w:rsidRPr="00C24831">
      <w:pPr>
        <w:ind w:left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 xml:space="preserve">- </w:t>
      </w:r>
      <w:r w:rsidR="00C26438" w:rsidRPr="00C24831">
        <w:rPr>
          <w:sz w:val="22"/>
          <w:szCs w:val="22"/>
        </w:rPr>
        <w:t>sudski registar, nakon pravomoćnosti.</w:t>
      </w:r>
    </w:p>
    <w:p w:rsidRDefault="00C24831" w:rsidP="00DA3DF9" w:rsidR="00C24831">
      <w:pPr>
        <w:ind w:left="360"/>
        <w:jc w:val="both"/>
        <w:rPr>
          <w:sz w:val="22"/>
          <w:szCs w:val="22"/>
        </w:rPr>
      </w:pPr>
    </w:p>
    <w:p w:rsidRDefault="0015521A" w:rsidP="00DA3DF9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5A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5C0DE0">
      <w:rPr>
        <w:b/>
        <w:sz w:val="22"/>
        <w:szCs w:val="22"/>
      </w:rPr>
      <w:t>2</w:t>
    </w:r>
    <w:r w:rsidR="00CA6DCA">
      <w:rPr>
        <w:b/>
        <w:sz w:val="22"/>
        <w:szCs w:val="22"/>
      </w:rPr>
      <w:t>53</w:t>
    </w:r>
    <w:r w:rsidR="005C0DE0">
      <w:rPr>
        <w:b/>
        <w:sz w:val="22"/>
        <w:szCs w:val="22"/>
      </w:rPr>
      <w:t>9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CA6DCA">
      <w:rPr>
        <w:b/>
        <w:sz w:val="22"/>
        <w:szCs w:val="22"/>
      </w:rPr>
      <w:t>5</w:t>
    </w:r>
    <w:r w:rsidR="00776B9C">
      <w:rPr>
        <w:b/>
        <w:sz w:val="22"/>
        <w:szCs w:val="22"/>
      </w:rPr>
      <w:t>-</w:t>
    </w:r>
    <w:r w:rsidR="00885685">
      <w:rPr>
        <w:b/>
        <w:sz w:val="22"/>
        <w:szCs w:val="22"/>
      </w:rPr>
      <w:t>445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32C00"/>
    <w:rsid w:val="00036DA3"/>
    <w:rsid w:val="000403D1"/>
    <w:rsid w:val="00062029"/>
    <w:rsid w:val="000626C1"/>
    <w:rsid w:val="00063E9C"/>
    <w:rsid w:val="0007417A"/>
    <w:rsid w:val="0008673A"/>
    <w:rsid w:val="000906E4"/>
    <w:rsid w:val="000A278C"/>
    <w:rsid w:val="000B1326"/>
    <w:rsid w:val="000B4A0E"/>
    <w:rsid w:val="000D024F"/>
    <w:rsid w:val="000F5088"/>
    <w:rsid w:val="000F5FFB"/>
    <w:rsid w:val="00104163"/>
    <w:rsid w:val="0015521A"/>
    <w:rsid w:val="001813BA"/>
    <w:rsid w:val="001E33FE"/>
    <w:rsid w:val="001F52B7"/>
    <w:rsid w:val="002061C6"/>
    <w:rsid w:val="00247AED"/>
    <w:rsid w:val="002677B6"/>
    <w:rsid w:val="00273A71"/>
    <w:rsid w:val="002D0A4F"/>
    <w:rsid w:val="002D161F"/>
    <w:rsid w:val="002D1DCD"/>
    <w:rsid w:val="002D7FAC"/>
    <w:rsid w:val="002E37D9"/>
    <w:rsid w:val="002F33F5"/>
    <w:rsid w:val="002F4339"/>
    <w:rsid w:val="002F528F"/>
    <w:rsid w:val="00310420"/>
    <w:rsid w:val="003332BE"/>
    <w:rsid w:val="00333B97"/>
    <w:rsid w:val="00346190"/>
    <w:rsid w:val="003731E2"/>
    <w:rsid w:val="003842B7"/>
    <w:rsid w:val="00385376"/>
    <w:rsid w:val="00387A62"/>
    <w:rsid w:val="003A750E"/>
    <w:rsid w:val="003D1E55"/>
    <w:rsid w:val="004072D2"/>
    <w:rsid w:val="00415DEA"/>
    <w:rsid w:val="004623DC"/>
    <w:rsid w:val="004702B2"/>
    <w:rsid w:val="00472F04"/>
    <w:rsid w:val="00476C69"/>
    <w:rsid w:val="004934B6"/>
    <w:rsid w:val="004A3B68"/>
    <w:rsid w:val="004A6748"/>
    <w:rsid w:val="004D3283"/>
    <w:rsid w:val="004F38DD"/>
    <w:rsid w:val="004F75F4"/>
    <w:rsid w:val="005021C6"/>
    <w:rsid w:val="00505B09"/>
    <w:rsid w:val="0051294A"/>
    <w:rsid w:val="005236B0"/>
    <w:rsid w:val="005319DA"/>
    <w:rsid w:val="00583A83"/>
    <w:rsid w:val="00593FA0"/>
    <w:rsid w:val="00595802"/>
    <w:rsid w:val="00595AA6"/>
    <w:rsid w:val="00597ECD"/>
    <w:rsid w:val="005B63A3"/>
    <w:rsid w:val="005C0DE0"/>
    <w:rsid w:val="005C6BA0"/>
    <w:rsid w:val="005E3AEE"/>
    <w:rsid w:val="005F213A"/>
    <w:rsid w:val="00607ADC"/>
    <w:rsid w:val="006442F1"/>
    <w:rsid w:val="00644A52"/>
    <w:rsid w:val="006A2BEE"/>
    <w:rsid w:val="006C781F"/>
    <w:rsid w:val="006E2F72"/>
    <w:rsid w:val="006E5197"/>
    <w:rsid w:val="006F4204"/>
    <w:rsid w:val="007409D3"/>
    <w:rsid w:val="00753660"/>
    <w:rsid w:val="00776B9C"/>
    <w:rsid w:val="007A029D"/>
    <w:rsid w:val="007D6F54"/>
    <w:rsid w:val="007F067D"/>
    <w:rsid w:val="008061DF"/>
    <w:rsid w:val="008131D4"/>
    <w:rsid w:val="00841865"/>
    <w:rsid w:val="008735A5"/>
    <w:rsid w:val="00885685"/>
    <w:rsid w:val="008B1D9E"/>
    <w:rsid w:val="008C33D0"/>
    <w:rsid w:val="008D57EA"/>
    <w:rsid w:val="008E5B9E"/>
    <w:rsid w:val="00910CCD"/>
    <w:rsid w:val="00922233"/>
    <w:rsid w:val="0094027D"/>
    <w:rsid w:val="0094314C"/>
    <w:rsid w:val="00963105"/>
    <w:rsid w:val="009635CE"/>
    <w:rsid w:val="009861F3"/>
    <w:rsid w:val="00995AB8"/>
    <w:rsid w:val="009E3778"/>
    <w:rsid w:val="009F54D7"/>
    <w:rsid w:val="009F5C62"/>
    <w:rsid w:val="00A24F03"/>
    <w:rsid w:val="00A65FDE"/>
    <w:rsid w:val="00A776B4"/>
    <w:rsid w:val="00AA15B0"/>
    <w:rsid w:val="00AB17A5"/>
    <w:rsid w:val="00AC17F5"/>
    <w:rsid w:val="00AD4570"/>
    <w:rsid w:val="00AF4556"/>
    <w:rsid w:val="00AF7762"/>
    <w:rsid w:val="00B07481"/>
    <w:rsid w:val="00B11FDE"/>
    <w:rsid w:val="00B24CDF"/>
    <w:rsid w:val="00B36E34"/>
    <w:rsid w:val="00B628FE"/>
    <w:rsid w:val="00B7199F"/>
    <w:rsid w:val="00B76226"/>
    <w:rsid w:val="00BB03DF"/>
    <w:rsid w:val="00BB5A6A"/>
    <w:rsid w:val="00BB7645"/>
    <w:rsid w:val="00BC058C"/>
    <w:rsid w:val="00BC79FD"/>
    <w:rsid w:val="00BD319B"/>
    <w:rsid w:val="00BE31C7"/>
    <w:rsid w:val="00BE6325"/>
    <w:rsid w:val="00BF2880"/>
    <w:rsid w:val="00C06363"/>
    <w:rsid w:val="00C149BE"/>
    <w:rsid w:val="00C21DD5"/>
    <w:rsid w:val="00C24831"/>
    <w:rsid w:val="00C26438"/>
    <w:rsid w:val="00C32E41"/>
    <w:rsid w:val="00C539B2"/>
    <w:rsid w:val="00C84A10"/>
    <w:rsid w:val="00CA6DCA"/>
    <w:rsid w:val="00CB61F3"/>
    <w:rsid w:val="00CD2C60"/>
    <w:rsid w:val="00D03B49"/>
    <w:rsid w:val="00D131ED"/>
    <w:rsid w:val="00D13C79"/>
    <w:rsid w:val="00D3103D"/>
    <w:rsid w:val="00D33878"/>
    <w:rsid w:val="00D5360C"/>
    <w:rsid w:val="00D64A19"/>
    <w:rsid w:val="00D843D8"/>
    <w:rsid w:val="00D9135A"/>
    <w:rsid w:val="00D975FE"/>
    <w:rsid w:val="00DA3DF9"/>
    <w:rsid w:val="00E11F55"/>
    <w:rsid w:val="00E245E2"/>
    <w:rsid w:val="00E25525"/>
    <w:rsid w:val="00E26D58"/>
    <w:rsid w:val="00E31BA6"/>
    <w:rsid w:val="00E97616"/>
    <w:rsid w:val="00EA57DC"/>
    <w:rsid w:val="00F0033D"/>
    <w:rsid w:val="00F1052C"/>
    <w:rsid w:val="00F17D88"/>
    <w:rsid w:val="00F20D0A"/>
    <w:rsid w:val="00F24833"/>
    <w:rsid w:val="00F31FAD"/>
    <w:rsid w:val="00F34EF1"/>
    <w:rsid w:val="00F40201"/>
    <w:rsid w:val="00F4118A"/>
    <w:rsid w:val="00F50086"/>
    <w:rsid w:val="00F60455"/>
    <w:rsid w:val="00F61FBE"/>
    <w:rsid w:val="00F803E2"/>
    <w:rsid w:val="00F82817"/>
    <w:rsid w:val="00FC6EB8"/>
    <w:rsid w:val="00FE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995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AB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AB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AB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AB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995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AB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AB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AB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AB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2539</izvorni_sadrzaj>
    <derivirana_varijabla naziv="DomainObject.Predmet.Broj_1">2539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UKINUTA St 279/2011.</izvorni_sadrzaj>
    <derivirana_varijabla naziv="DomainObject.Predmet.Opis_1">UKINUTA St 279/2011.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St-2539/2015</izvorni_sadrzaj>
    <derivirana_varijabla naziv="DomainObject.Predmet.OznakaBroj_1">St-2539/2015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OTOK ZNANJA, ustanova za promicanje znanja - "u stečaju"</izvorni_sadrzaj>
    <derivirana_varijabla naziv="DomainObject.Predmet.ProtustrankaFormated_1">  OTOK ZNANJA, ustanova za promicanje znanja - "u stečaju"</derivirana_varijabla>
  </DomainObject.Predmet.ProtustrankaFormated>
  <DomainObject.Predmet.ProtustrankaFormatedOIB>
    <izvorni_sadrzaj>  OTOK ZNANJA, ustanova za promicanje znanja - "u stečaju", OIB 36269670716</izvorni_sadrzaj>
    <derivirana_varijabla naziv="DomainObject.Predmet.ProtustrankaFormatedOIB_1">  OTOK ZNANJA, ustanova za promicanje znanja - "u stečaju", OIB 36269670716</derivirana_varijabla>
  </DomainObject.Predmet.ProtustrankaFormatedOIB>
  <DomainObject.Predmet.ProtustrankaFormatedWithAdress>
    <izvorni_sadrzaj> OTOK ZNANJA, ustanova za promicanje znanja - "u stečaju", Koločep, Donje Čelo, Vila Lovor, 20000 Dubrovnik</izvorni_sadrzaj>
    <derivirana_varijabla naziv="DomainObject.Predmet.ProtustrankaFormatedWithAdress_1"> OTOK ZNANJA, ustanova za promicanje znanja - "u stečaju", Koločep, Donje Čelo, Vila Lovor, 20000 Dubrovnik</derivirana_varijabla>
  </DomainObject.Predmet.ProtustrankaFormatedWithAdress>
  <DomainObject.Predmet.ProtustrankaFormatedWithAdressOIB>
    <izvorni_sadrzaj> OTOK ZNANJA, ustanova za promicanje znanja - "u stečaju", OIB 36269670716, Koločep, Donje Čelo, Vila Lovor, 20000 Dubrovnik</izvorni_sadrzaj>
    <derivirana_varijabla naziv="DomainObject.Predmet.ProtustrankaFormatedWithAdressOIB_1"> OTOK ZNANJA, ustanova za promicanje znanja - "u stečaju", OIB 36269670716, Koločep, Donje Čelo, Vila Lovor, 20000 Dubrovnik</derivirana_varijabla>
  </DomainObject.Predmet.ProtustrankaFormatedWithAdressOIB>
  <DomainObject.Predmet.ProtustrankaWithAdress>
    <izvorni_sadrzaj>OTOK ZNANJA, ustanova za promicanje znanja - "u stečaju" Koločep, Donje Čelo, Vila Lovor, 20000 Dubrovnik</izvorni_sadrzaj>
    <derivirana_varijabla naziv="DomainObject.Predmet.ProtustrankaWithAdress_1">OTOK ZNANJA, ustanova za promicanje znanja - "u stečaju" Koločep, Donje Čelo, Vila Lovor, 20000 Dubrovnik</derivirana_varijabla>
  </DomainObject.Predmet.ProtustrankaWithAdress>
  <DomainObject.Predmet.ProtustrankaWithAdressOIB>
    <izvorni_sadrzaj>OTOK ZNANJA, ustanova za promicanje znanja - "u stečaju", OIB 36269670716, Koločep, Donje Čelo, Vila Lovor, 20000 Dubrovnik</izvorni_sadrzaj>
    <derivirana_varijabla naziv="DomainObject.Predmet.ProtustrankaWithAdressOIB_1">OTOK ZNANJA, ustanova za promicanje znanja - "u stečaju", OIB 36269670716, Koločep, Donje Čelo, Vila Lovor, 20000 Dubrovnik</derivirana_varijabla>
  </DomainObject.Predmet.ProtustrankaWithAdressOIB>
  <DomainObject.Predmet.ProtustrankaNazivFormated>
    <izvorni_sadrzaj>OTOK ZNANJA, ustanova za promicanje znanja - "u stečaju"</izvorni_sadrzaj>
    <derivirana_varijabla naziv="DomainObject.Predmet.ProtustrankaNazivFormated_1">OTOK ZNANJA, ustanova za promicanje znanja - "u stečaju"</derivirana_varijabla>
  </DomainObject.Predmet.ProtustrankaNazivFormated>
  <DomainObject.Predmet.ProtustrankaNazivFormatedOIB>
    <izvorni_sadrzaj>OTOK ZNANJA, ustanova za promicanje znanja - "u stečaju", OIB 36269670716</izvorni_sadrzaj>
    <derivirana_varijabla naziv="DomainObject.Predmet.ProtustrankaNazivFormatedOIB_1">OTOK ZNANJA, ustanova za promicanje znanja - "u stečaju", OIB 36269670716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Zagreb; MARKOT.TEL. društvo s ograničenom odgovornošću za promet roba i usluga</izvorni_sadrzaj>
    <derivirana_varijabla naziv="DomainObject.Predmet.StrankaFormated_1">  PRIVREDNA BANKA ZAGREB d.d. Zagreb; MARKOT.TEL. društvo s ograničenom odgovornošću za promet roba i usluga</derivirana_varijabla>
  </DomainObject.Predmet.StrankaFormated>
  <DomainObject.Predmet.StrankaFormatedOIB>
    <izvorni_sadrzaj>  PRIVREDNA BANKA ZAGREB d.d. Zagreb, OIB 02535697732; MARKOT.TEL. društvo s ograničenom odgovornošću za promet roba i usluga, OIB 04913787667</izvorni_sadrzaj>
    <derivirana_varijabla naziv="DomainObject.Predmet.StrankaFormatedOIB_1">  PRIVREDNA BANKA ZAGREB d.d. Zagreb, OIB 02535697732; MARKOT.TEL. društvo s ograničenom odgovornošću za promet roba i usluga, OIB 04913787667</derivirana_varijabla>
  </DomainObject.Predmet.StrankaFormatedOIB>
  <DomainObject.Predmet.StrankaFormatedWithAdress>
    <izvorni_sadrzaj> PRIVREDNA BANKA ZAGREB d.d. Zagreb, Račkoga 6, 10000 Zagreb; MARKOT.TEL. društvo s ograničenom odgovornošću za promet roba i usluga, Trg Sportova 11, Zagreb</izvorni_sadrzaj>
    <derivirana_varijabla naziv="DomainObject.Predmet.StrankaFormatedWithAdress_1"> PRIVREDNA BANKA ZAGREB d.d. Zagreb, Račkoga 6, 10000 Zagreb; MARKOT.TEL. društvo s ograničenom odgovornošću za promet roba i usluga, Trg Sportova 11, Zagreb</derivirana_varijabla>
  </DomainObject.Predmet.StrankaFormatedWithAdress>
  <DomainObject.Predmet.StrankaFormatedWithAdressOIB>
    <izvorni_sadrzaj> PRIVREDNA BANKA ZAGREB d.d. Zagreb, OIB 02535697732, Račkoga 6, 10000 Zagreb; MARKOT.TEL. društvo s ograničenom odgovornošću za promet roba i usluga, OIB 04913787667, Trg Sportova 11, Zagreb</izvorni_sadrzaj>
    <derivirana_varijabla naziv="DomainObject.Predmet.StrankaFormatedWithAdressOIB_1"> PRIVREDNA BANKA ZAGREB d.d. Zagreb, OIB 02535697732, Račkoga 6, 10000 Zagreb; MARKOT.TEL. društvo s ograničenom odgovornošću za promet roba i usluga, OIB 04913787667, Trg Sportova 11, Zagreb</derivirana_varijabla>
  </DomainObject.Predmet.StrankaFormatedWithAdressOIB>
  <DomainObject.Predmet.StrankaWithAdress>
    <izvorni_sadrzaj>PRIVREDNA BANKA ZAGREB d.d. Zagreb Račkoga 6,10000 Zagreb,MARKOT.TEL. društvo s ograničenom odgovornošću za promet roba i usluga Trg Sportova 11,Zagreb</izvorni_sadrzaj>
    <derivirana_varijabla naziv="DomainObject.Predmet.StrankaWithAdress_1">PRIVREDNA BANKA ZAGREB d.d. Zagreb Račkoga 6,10000 Zagreb,MARKOT.TEL. društvo s ograničenom odgovornošću za promet roba i usluga Trg Sportova 11,Zagreb</derivirana_varijabla>
  </DomainObject.Predmet.StrankaWithAdress>
  <DomainObject.Predmet.StrankaWithAdressOIB>
    <izvorni_sadrzaj>PRIVREDNA BANKA ZAGREB d.d. Zagreb, OIB 02535697732, Račkoga 6,10000 Zagreb,MARKOT.TEL. društvo s ograničenom odgovornošću za promet roba i usluga, OIB 04913787667, Trg Sportova 11,Zagreb</izvorni_sadrzaj>
    <derivirana_varijabla naziv="DomainObject.Predmet.StrankaWithAdressOIB_1">PRIVREDNA BANKA ZAGREB d.d. Zagreb, OIB 02535697732, Račkoga 6,10000 Zagreb,MARKOT.TEL. društvo s ograničenom odgovornošću za promet roba i usluga, OIB 04913787667, Trg Sportova 11,Zagreb</derivirana_varijabla>
  </DomainObject.Predmet.StrankaWithAdressOIB>
  <DomainObject.Predmet.StrankaNazivFormated>
    <izvorni_sadrzaj>PRIVREDNA BANKA ZAGREB d.d. Zagreb,MARKOT.TEL. društvo s ograničenom odgovornošću za promet roba i usluga</izvorni_sadrzaj>
    <derivirana_varijabla naziv="DomainObject.Predmet.StrankaNazivFormated_1">PRIVREDNA BANKA ZAGREB d.d. Zagreb,MARKOT.TEL. društvo s ograničenom odgovornošću za promet roba i usluga</derivirana_varijabla>
  </DomainObject.Predmet.StrankaNazivFormated>
  <DomainObject.Predmet.StrankaNazivFormatedOIB>
    <izvorni_sadrzaj>PRIVREDNA BANKA ZAGREB d.d. Zagreb, OIB 02535697732,MARKOT.TEL. društvo s ograničenom odgovornošću za promet roba i usluga, OIB 04913787667</izvorni_sadrzaj>
    <derivirana_varijabla naziv="DomainObject.Predmet.StrankaNazivFormatedOIB_1">PRIVREDNA BANKA ZAGREB d.d. Zagreb, OIB 02535697732,MARKOT.TEL. društvo s ograničenom odgovornošću za promet roba i usluga, OIB 04913787667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PRIVREDNA BANKA ZAGREB d.d. Zagreb</item>
      <item>MARKOT.TEL. društvo s ograničenom odgovornošću za promet roba i usluga</item>
    </izvorni_sadrzaj>
    <derivirana_varijabla naziv="DomainObject.Predmet.StrankaListFormated_1">
      <item>PRIVREDNA BANKA ZAGREB d.d. Zagreb</item>
      <item>MARKOT.TEL. društvo s ograničenom odgovornošću za promet roba i usluga</item>
    </derivirana_varijabla>
  </DomainObject.Predmet.StrankaListFormated>
  <DomainObject.Predmet.StrankaListFormatedOIB>
    <izvorni_sadrzaj>
      <item>PRIVREDNA BANKA ZAGREB d.d. Zagreb, OIB 02535697732</item>
      <item>MARKOT.TEL. društvo s ograničenom odgovornošću za promet roba i usluga, OIB 04913787667</item>
    </izvorni_sadrzaj>
    <derivirana_varijabla naziv="DomainObject.Predmet.StrankaListFormatedOIB_1">
      <item>PRIVREDNA BANKA ZAGREB d.d. Zagreb, OIB 02535697732</item>
      <item>MARKOT.TEL. društvo s ograničenom odgovornošću za promet roba i usluga, OIB 04913787667</item>
    </derivirana_varijabla>
  </DomainObject.Predmet.StrankaListFormatedOIB>
  <DomainObject.Predmet.StrankaListFormatedWithAdress>
    <izvorni_sadrzaj>
      <item>PRIVREDNA BANKA ZAGREB d.d. Zagreb, Račkoga 6, 10000 Zagreb</item>
      <item>MARKOT.TEL. društvo s ograničenom odgovornošću za promet roba i usluga, Trg Sportova 11, Zagreb</item>
    </izvorni_sadrzaj>
    <derivirana_varijabla naziv="DomainObject.Predmet.StrankaListFormatedWithAdress_1">
      <item>PRIVREDNA BANKA ZAGREB d.d. Zagreb, Račkoga 6, 10000 Zagreb</item>
      <item>MARKOT.TEL. društvo s ograničenom odgovornošću za promet roba i usluga, Trg Sportova 11, Zagreb</item>
    </derivirana_varijabla>
  </DomainObject.Predmet.StrankaListFormatedWithAdress>
  <DomainObject.Predmet.StrankaListFormatedWithAdressOIB>
    <izvorni_sadrzaj>
      <item>PRIVREDNA BANKA ZAGREB d.d. Zagreb, OIB 02535697732, Račkoga 6, 10000 Zagreb</item>
      <item>MARKOT.TEL. društvo s ograničenom odgovornošću za promet roba i usluga, OIB 04913787667, Trg Sportova 11, Zagreb</item>
    </izvorni_sadrzaj>
    <derivirana_varijabla naziv="DomainObject.Predmet.StrankaListFormatedWithAdressOIB_1">
      <item>PRIVREDNA BANKA ZAGREB d.d. Zagreb, OIB 02535697732, Račkoga 6, 10000 Zagreb</item>
      <item>MARKOT.TEL. društvo s ograničenom odgovornošću za promet roba i usluga, OIB 04913787667, Trg Sportova 11, Zagreb</item>
    </derivirana_varijabla>
  </DomainObject.Predmet.StrankaListFormatedWithAdressOIB>
  <DomainObject.Predmet.StrankaListNazivFormated>
    <izvorni_sadrzaj>
      <item>PRIVREDNA BANKA ZAGREB d.d. Zagreb</item>
      <item>MARKOT.TEL. društvo s ograničenom odgovornošću za promet roba i usluga</item>
    </izvorni_sadrzaj>
    <derivirana_varijabla naziv="DomainObject.Predmet.StrankaListNazivFormated_1">
      <item>PRIVREDNA BANKA ZAGREB d.d. Zagreb</item>
      <item>MARKOT.TEL. društvo s ograničenom odgovornošću za promet roba i usluga</item>
    </derivirana_varijabla>
  </DomainObject.Predmet.StrankaListNazivFormated>
  <DomainObject.Predmet.StrankaListNazivFormatedOIB>
    <izvorni_sadrzaj>
      <item>PRIVREDNA BANKA ZAGREB d.d. Zagreb, OIB 02535697732</item>
      <item>MARKOT.TEL. društvo s ograničenom odgovornošću za promet roba i usluga, OIB 04913787667</item>
    </izvorni_sadrzaj>
    <derivirana_varijabla naziv="DomainObject.Predmet.StrankaListNazivFormatedOIB_1">
      <item>PRIVREDNA BANKA ZAGREB d.d. Zagreb, OIB 02535697732</item>
      <item>MARKOT.TEL. društvo s ograničenom odgovornošću za promet roba i usluga, OIB 04913787667</item>
    </derivirana_varijabla>
  </DomainObject.Predmet.StrankaListNazivFormatedOIB>
  <DomainObject.Predmet.ProtuStrankaListFormated>
    <izvorni_sadrzaj>
      <item>OTOK ZNANJA, ustanova za promicanje znanja - "u stečaju"</item>
    </izvorni_sadrzaj>
    <derivirana_varijabla naziv="DomainObject.Predmet.ProtuStrankaListFormated_1">
      <item>OTOK ZNANJA, ustanova za promicanje znanja - "u stečaju"</item>
    </derivirana_varijabla>
  </DomainObject.Predmet.ProtuStrankaListFormated>
  <DomainObject.Predmet.ProtuStrankaListFormatedOIB>
    <izvorni_sadrzaj>
      <item>OTOK ZNANJA, ustanova za promicanje znanja - "u stečaju", OIB 36269670716</item>
    </izvorni_sadrzaj>
    <derivirana_varijabla naziv="DomainObject.Predmet.ProtuStrankaListFormatedOIB_1">
      <item>OTOK ZNANJA, ustanova za promicanje znanja - "u stečaju", OIB 36269670716</item>
    </derivirana_varijabla>
  </DomainObject.Predmet.ProtuStrankaListFormatedOIB>
  <DomainObject.Predmet.ProtuStrankaListFormatedWithAdress>
    <izvorni_sadrzaj>
      <item>OTOK ZNANJA, ustanova za promicanje znanja - "u stečaju", Koločep, Donje Čelo, Vila Lovor, 20000 Dubrovnik</item>
    </izvorni_sadrzaj>
    <derivirana_varijabla naziv="DomainObject.Predmet.ProtuStrankaListFormatedWithAdress_1">
      <item>OTOK ZNANJA, ustanova za promicanje znanja - "u stečaju", Koločep, Donje Čelo, Vila Lovor, 20000 Dubrovnik</item>
    </derivirana_varijabla>
  </DomainObject.Predmet.ProtuStrankaListFormatedWithAdress>
  <DomainObject.Predmet.ProtuStrankaListFormatedWithAdressOIB>
    <izvorni_sadrzaj>
      <item>OTOK ZNANJA, ustanova za promicanje znanja - "u stečaju", OIB 36269670716, Koločep, Donje Čelo, Vila Lovor, 20000 Dubrovnik</item>
    </izvorni_sadrzaj>
    <derivirana_varijabla naziv="DomainObject.Predmet.ProtuStrankaListFormatedWithAdressOIB_1">
      <item>OTOK ZNANJA, ustanova za promicanje znanja - "u stečaju", OIB 36269670716, Koločep, Donje Čelo, Vila Lovor, 20000 Dubrovnik</item>
    </derivirana_varijabla>
  </DomainObject.Predmet.ProtuStrankaListFormatedWithAdressOIB>
  <DomainObject.Predmet.ProtuStrankaListNazivFormated>
    <izvorni_sadrzaj>
      <item>OTOK ZNANJA, ustanova za promicanje znanja - "u stečaju"</item>
    </izvorni_sadrzaj>
    <derivirana_varijabla naziv="DomainObject.Predmet.ProtuStrankaListNazivFormated_1">
      <item>OTOK ZNANJA, ustanova za promicanje znanja - "u stečaju"</item>
    </derivirana_varijabla>
  </DomainObject.Predmet.ProtuStrankaListNazivFormated>
  <DomainObject.Predmet.ProtuStrankaListNazivFormatedOIB>
    <izvorni_sadrzaj>
      <item>OTOK ZNANJA, ustanova za promicanje znanja - "u stečaju", OIB 36269670716</item>
    </izvorni_sadrzaj>
    <derivirana_varijabla naziv="DomainObject.Predmet.ProtuStrankaListNazivFormatedOIB_1">
      <item>OTOK ZNANJA, ustanova za promicanje znanja - "u stečaju", OIB 36269670716</item>
    </derivirana_varijabla>
  </DomainObject.Predmet.ProtuStrankaListNazivFormatedOIB>
  <DomainObject.Predmet.OstaliListFormated>
    <izvorni_sadrzaj>
      <item>Marinko Benić</item>
      <item>Zoran Puljiz</item>
      <item>HRVATSKA BANKA ZA OBNOVU I RAZVITAK</item>
      <item>Agencija za upravljanje državnom imovinom</item>
      <item>REPUBLIKA HRVATSKA</item>
      <item>ŽELJKO MARKOTA</item>
      <item>ŽDO DUBROVNIK</item>
      <item>TOMISLAV LOVRIĆ</item>
      <item>TOMISLAV VLAŠIĆ</item>
      <item>DENIS ORLIĆ</item>
      <item>REPUBLIKA HRVATSKA AGENCIJA ZA UPRAVLJANJE DRŽAVNOM IMOVINOM</item>
      <item>Željana Kosović</item>
      <item>Nedjeljka Asanović Sarić</item>
      <item>Marin Budimir</item>
      <item>Mihočević &amp; Bajs, odv. društvo</item>
      <item>Dejan Stajčić</item>
      <item>Ivanka Sušić, stečajni upravitelj</item>
      <item>MARKOT.TEL. društvo s ograničenom odgovornošću za promet roba i usluga</item>
      <item>Odvjetnički ured Jutriša i Jutriša</item>
      <item>KHA jedan d.o.o.</item>
      <item>Maroje Matana</item>
      <item>NARODNE NOVINE, dioničko društvo za izdavanje i tiskanje Službenog lista Republike Hrvatske, službenih i drugih obrazaca te </item>
      <item>Odvjetničko društvo Leko i partneri društvo s ograničenom odgovornošću</item>
      <item>ZOU Jutriš &amp; Jutriša</item>
      <item>Iva Orlić</item>
      <item>Tomislav Lovrić</item>
    </izvorni_sadrzaj>
    <derivirana_varijabla naziv="DomainObject.Predmet.OstaliListFormated_1">
      <item>Marinko Benić</item>
      <item>Zoran Puljiz</item>
      <item>HRVATSKA BANKA ZA OBNOVU I RAZVITAK</item>
      <item>Agencija za upravljanje državnom imovinom</item>
      <item>REPUBLIKA HRVATSKA</item>
      <item>ŽELJKO MARKOTA</item>
      <item>ŽDO DUBROVNIK</item>
      <item>TOMISLAV LOVRIĆ</item>
      <item>TOMISLAV VLAŠIĆ</item>
      <item>DENIS ORLIĆ</item>
      <item>REPUBLIKA HRVATSKA AGENCIJA ZA UPRAVLJANJE DRŽAVNOM IMOVINOM</item>
      <item>Željana Kosović</item>
      <item>Nedjeljka Asanović Sarić</item>
      <item>Marin Budimir</item>
      <item>Mihočević &amp; Bajs, odv. društvo</item>
      <item>Dejan Stajčić</item>
      <item>Ivanka Sušić, stečajni upravitelj</item>
      <item>MARKOT.TEL. društvo s ograničenom odgovornošću za promet roba i usluga</item>
      <item>Odvjetnički ured Jutriša i Jutriša</item>
      <item>KHA jedan d.o.o.</item>
      <item>Maroje Matana</item>
      <item>NARODNE NOVINE, dioničko društvo za izdavanje i tiskanje Službenog lista Republike Hrvatske, službenih i drugih obrazaca te </item>
      <item>Odvjetničko društvo Leko i partneri društvo s ograničenom odgovornošću</item>
      <item>ZOU Jutriš &amp; Jutriša</item>
      <item>Iva Orlić</item>
      <item>Tomislav Lovrić</item>
    </derivirana_varijabla>
  </DomainObject.Predmet.OstaliListFormated>
  <DomainObject.Predmet.OstaliListFormatedOIB>
    <izvorni_sadrzaj>
      <item>Marinko Benić</item>
      <item>Zoran Puljiz</item>
      <item>HRVATSKA BANKA ZA OBNOVU I RAZVITAK</item>
      <item>Agencija za upravljanje državnom imovinom, OIB 75666130770</item>
      <item>REPUBLIKA HRVATSKA</item>
      <item>ŽELJKO MARKOTA, OIB 04913787667</item>
      <item>ŽDO DUBROVNIK</item>
      <item>TOMISLAV LOVRIĆ</item>
      <item>TOMISLAV VLAŠIĆ</item>
      <item>DENIS ORLIĆ</item>
      <item>REPUBLIKA HRVATSKA AGENCIJA ZA UPRAVLJANJE DRŽAVNOM IMOVINOM</item>
      <item>Željana Kosović</item>
      <item>Nedjeljka Asanović Sarić</item>
      <item>Marin Budimir</item>
      <item>Mihočević &amp; Bajs, odv. društvo</item>
      <item>Dejan Stajčić</item>
      <item>Ivanka Sušić, stečajni upravitelj, OIB 74811324266</item>
      <item>MARKOT.TEL. društvo s ograničenom odgovornošću za promet roba i usluga, OIB 04913787667</item>
      <item>Odvjetnički ured Jutriša i Jutriša</item>
      <item>KHA jedan d.o.o.</item>
      <item>Maroje Matana</item>
      <item>NARODNE NOVINE, dioničko društvo za izdavanje i tiskanje Službenog lista Republike Hrvatske, službenih i drugih obrazaca te , OIB 64546066176</item>
      <item>Odvjetničko društvo Leko i partneri društvo s ograničenom odgovornošću, OIB 35913314365</item>
      <item>ZOU Jutriš &amp; Jutriša</item>
      <item>Iva Orlić</item>
      <item>Tomislav Lovrić</item>
    </izvorni_sadrzaj>
    <derivirana_varijabla naziv="DomainObject.Predmet.OstaliListFormatedOIB_1">
      <item>Marinko Benić</item>
      <item>Zoran Puljiz</item>
      <item>HRVATSKA BANKA ZA OBNOVU I RAZVITAK</item>
      <item>Agencija za upravljanje državnom imovinom, OIB 75666130770</item>
      <item>REPUBLIKA HRVATSKA</item>
      <item>ŽELJKO MARKOTA, OIB 04913787667</item>
      <item>ŽDO DUBROVNIK</item>
      <item>TOMISLAV LOVRIĆ</item>
      <item>TOMISLAV VLAŠIĆ</item>
      <item>DENIS ORLIĆ</item>
      <item>REPUBLIKA HRVATSKA AGENCIJA ZA UPRAVLJANJE DRŽAVNOM IMOVINOM</item>
      <item>Željana Kosović</item>
      <item>Nedjeljka Asanović Sarić</item>
      <item>Marin Budimir</item>
      <item>Mihočević &amp; Bajs, odv. društvo</item>
      <item>Dejan Stajčić</item>
      <item>Ivanka Sušić, stečajni upravitelj, OIB 74811324266</item>
      <item>MARKOT.TEL. društvo s ograničenom odgovornošću za promet roba i usluga, OIB 04913787667</item>
      <item>Odvjetnički ured Jutriša i Jutriša</item>
      <item>KHA jedan d.o.o.</item>
      <item>Maroje Matana</item>
      <item>NARODNE NOVINE, dioničko društvo za izdavanje i tiskanje Službenog lista Republike Hrvatske, službenih i drugih obrazaca te , OIB 64546066176</item>
      <item>Odvjetničko društvo Leko i partneri društvo s ograničenom odgovornošću, OIB 35913314365</item>
      <item>ZOU Jutriš &amp; Jutriša</item>
      <item>Iva Orlić</item>
      <item>Tomislav Lovrić</item>
    </derivirana_varijabla>
  </DomainObject.Predmet.OstaliListFormatedOIB>
  <DomainObject.Predmet.OstaliListFormatedWithAdress>
    <izvorni_sadrzaj>
      <item>Marinko Benić</item>
      <item>Zoran Puljiz, Međumurska 18, 10000 Zagreb</item>
      <item>HRVATSKA BANKA ZA OBNOVU I RAZVITAK</item>
      <item>Agencija za upravljanje državnom imovinom, Ivana Lučića 6, 10000 Zagreb</item>
      <item>REPUBLIKA HRVATSKA</item>
      <item>ŽELJKO MARKOTA</item>
      <item>ŽDO DUBROVNIK</item>
      <item>TOMISLAV LOVRIĆ</item>
      <item>TOMISLAV VLAŠIĆ</item>
      <item>DENIS ORLIĆ</item>
      <item>REPUBLIKA HRVATSKA AGENCIJA ZA UPRAVLJANJE DRŽAVNOM IMOVINOM, Ivana Lučića 6, 10000 Zagreb</item>
      <item>Željana Kosović</item>
      <item>Nedjeljka Asanović Sarić</item>
      <item>Marin Budimir, Tolstojeva 35A, 21000 Split</item>
      <item>Mihočević &amp; Bajs, odv. društvo</item>
      <item>Dejan Stajčić, Mrazovićeva 5, 10000 Zagreb</item>
      <item>Ivanka Sušić, stečajni upravitelj, Gornji Kono 56, 20000 Dubrovnik</item>
      <item>MARKOT.TEL. društvo s ograničenom odgovornošću za promet roba i usluga, Trg. K. Čosića 11, 10000 Zagreb</item>
      <item>Odvjetnički ured Jutriša i Jutriša</item>
      <item>KHA jedan d.o.o., Trg Dražena Petrovića 3, 10000 Zagreb</item>
      <item>Maroje Matana, Amruševa 7, 10000 Zagreb</item>
      <item>NARODNE NOVINE, dioničko društvo za izdavanje i tiskanje Službenog lista Republike Hrvatske, službenih i drugih obrazaca te , pp 294, 10000 Zagreb</item>
      <item>Odvjetničko društvo Leko i partneri društvo s ograničenom odgovornošću, Domagojeva 18, 10000 Zagreb</item>
      <item>ZOU Jutriš &amp; Jutriša, Masarykova 23, 10000 Zagreb</item>
      <item>Iva Orlić, Dubrovnik</item>
      <item>Tomislav Lovrić, Kaočine, Miljevci, 22324 Drinovci</item>
    </izvorni_sadrzaj>
    <derivirana_varijabla naziv="DomainObject.Predmet.OstaliListFormatedWithAdress_1">
      <item>Marinko Benić</item>
      <item>Zoran Puljiz, Međumurska 18, 10000 Zagreb</item>
      <item>HRVATSKA BANKA ZA OBNOVU I RAZVITAK</item>
      <item>Agencija za upravljanje državnom imovinom, Ivana Lučića 6, 10000 Zagreb</item>
      <item>REPUBLIKA HRVATSKA</item>
      <item>ŽELJKO MARKOTA</item>
      <item>ŽDO DUBROVNIK</item>
      <item>TOMISLAV LOVRIĆ</item>
      <item>TOMISLAV VLAŠIĆ</item>
      <item>DENIS ORLIĆ</item>
      <item>REPUBLIKA HRVATSKA AGENCIJA ZA UPRAVLJANJE DRŽAVNOM IMOVINOM, Ivana Lučića 6, 10000 Zagreb</item>
      <item>Željana Kosović</item>
      <item>Nedjeljka Asanović Sarić</item>
      <item>Marin Budimir, Tolstojeva 35A, 21000 Split</item>
      <item>Mihočević &amp; Bajs, odv. društvo</item>
      <item>Dejan Stajčić, Mrazovićeva 5, 10000 Zagreb</item>
      <item>Ivanka Sušić, stečajni upravitelj, Gornji Kono 56, 20000 Dubrovnik</item>
      <item>MARKOT.TEL. društvo s ograničenom odgovornošću za promet roba i usluga, Trg. K. Čosića 11, 10000 Zagreb</item>
      <item>Odvjetnički ured Jutriša i Jutriša</item>
      <item>KHA jedan d.o.o., Trg Dražena Petrovića 3, 10000 Zagreb</item>
      <item>Maroje Matana, Amruševa 7, 10000 Zagreb</item>
      <item>NARODNE NOVINE, dioničko društvo za izdavanje i tiskanje Službenog lista Republike Hrvatske, službenih i drugih obrazaca te , pp 294, 10000 Zagreb</item>
      <item>Odvjetničko društvo Leko i partneri društvo s ograničenom odgovornošću, Domagojeva 18, 10000 Zagreb</item>
      <item>ZOU Jutriš &amp; Jutriša, Masarykova 23, 10000 Zagreb</item>
      <item>Iva Orlić, Dubrovnik</item>
      <item>Tomislav Lovrić, Kaočine, Miljevci, 22324 Drinovci</item>
    </derivirana_varijabla>
  </DomainObject.Predmet.OstaliListFormatedWithAdress>
  <DomainObject.Predmet.OstaliListFormatedWithAdressOIB>
    <izvorni_sadrzaj>
      <item>Marinko Benić</item>
      <item>Zoran Puljiz, Međumurska 18, 10000 Zagreb</item>
      <item>HRVATSKA BANKA ZA OBNOVU I RAZVITAK</item>
      <item>Agencija za upravljanje državnom imovinom, OIB 75666130770, Ivana Lučića 6, 10000 Zagreb</item>
      <item>REPUBLIKA HRVATSKA</item>
      <item>ŽELJKO MARKOTA, OIB 04913787667</item>
      <item>ŽDO DUBROVNIK</item>
      <item>TOMISLAV LOVRIĆ</item>
      <item>TOMISLAV VLAŠIĆ</item>
      <item>DENIS ORLIĆ</item>
      <item>REPUBLIKA HRVATSKA AGENCIJA ZA UPRAVLJANJE DRŽAVNOM IMOVINOM, Ivana Lučića 6, 10000 Zagreb</item>
      <item>Željana Kosović</item>
      <item>Nedjeljka Asanović Sarić</item>
      <item>Marin Budimir, Tolstojeva 35A, 21000 Split</item>
      <item>Mihočević &amp; Bajs, odv. društvo</item>
      <item>Dejan Stajčić, Mrazovićeva 5, 10000 Zagreb</item>
      <item>Ivanka Sušić, stečajni upravitelj, OIB 74811324266, Gornji Kono 56, 20000 Dubrovnik</item>
      <item>MARKOT.TEL. društvo s ograničenom odgovornošću za promet roba i usluga, OIB 04913787667, Trg. K. Čosića 11, 10000 Zagreb</item>
      <item>Odvjetnički ured Jutriša i Jutriša</item>
      <item>KHA jedan d.o.o., Trg Dražena Petrovića 3, 10000 Zagreb</item>
      <item>Maroje Matana, Amruševa 7, 10000 Zagreb</item>
      <item>NARODNE NOVINE, dioničko društvo za izdavanje i tiskanje Službenog lista Republike Hrvatske, službenih i drugih obrazaca te , OIB 64546066176, pp 294, 10000 Zagreb</item>
      <item>Odvjetničko društvo Leko i partneri društvo s ograničenom odgovornošću, OIB 35913314365, Domagojeva 18, 10000 Zagreb</item>
      <item>ZOU Jutriš &amp; Jutriša, Masarykova 23, 10000 Zagreb</item>
      <item>Iva Orlić, Dubrovnik</item>
      <item>Tomislav Lovrić, Kaočine, Miljevci, 22324 Drinovci</item>
    </izvorni_sadrzaj>
    <derivirana_varijabla naziv="DomainObject.Predmet.OstaliListFormatedWithAdressOIB_1">
      <item>Marinko Benić</item>
      <item>Zoran Puljiz, Međumurska 18, 10000 Zagreb</item>
      <item>HRVATSKA BANKA ZA OBNOVU I RAZVITAK</item>
      <item>Agencija za upravljanje državnom imovinom, OIB 75666130770, Ivana Lučića 6, 10000 Zagreb</item>
      <item>REPUBLIKA HRVATSKA</item>
      <item>ŽELJKO MARKOTA, OIB 04913787667</item>
      <item>ŽDO DUBROVNIK</item>
      <item>TOMISLAV LOVRIĆ</item>
      <item>TOMISLAV VLAŠIĆ</item>
      <item>DENIS ORLIĆ</item>
      <item>REPUBLIKA HRVATSKA AGENCIJA ZA UPRAVLJANJE DRŽAVNOM IMOVINOM, Ivana Lučića 6, 10000 Zagreb</item>
      <item>Željana Kosović</item>
      <item>Nedjeljka Asanović Sarić</item>
      <item>Marin Budimir, Tolstojeva 35A, 21000 Split</item>
      <item>Mihočević &amp; Bajs, odv. društvo</item>
      <item>Dejan Stajčić, Mrazovićeva 5, 10000 Zagreb</item>
      <item>Ivanka Sušić, stečajni upravitelj, OIB 74811324266, Gornji Kono 56, 20000 Dubrovnik</item>
      <item>MARKOT.TEL. društvo s ograničenom odgovornošću za promet roba i usluga, OIB 04913787667, Trg. K. Čosića 11, 10000 Zagreb</item>
      <item>Odvjetnički ured Jutriša i Jutriša</item>
      <item>KHA jedan d.o.o., Trg Dražena Petrovića 3, 10000 Zagreb</item>
      <item>Maroje Matana, Amruševa 7, 10000 Zagreb</item>
      <item>NARODNE NOVINE, dioničko društvo za izdavanje i tiskanje Službenog lista Republike Hrvatske, službenih i drugih obrazaca te , OIB 64546066176, pp 294, 10000 Zagreb</item>
      <item>Odvjetničko društvo Leko i partneri društvo s ograničenom odgovornošću, OIB 35913314365, Domagojeva 18, 10000 Zagreb</item>
      <item>ZOU Jutriš &amp; Jutriša, Masarykova 23, 10000 Zagreb</item>
      <item>Iva Orlić, Dubrovnik</item>
      <item>Tomislav Lovrić, Kaočine, Miljevci, 22324 Drinovci</item>
    </derivirana_varijabla>
  </DomainObject.Predmet.OstaliListFormatedWithAdressOIB>
  <DomainObject.Predmet.OstaliListNazivFormated>
    <izvorni_sadrzaj>
      <item>Marinko Benić</item>
      <item>Zoran Puljiz</item>
      <item>HRVATSKA BANKA ZA OBNOVU I RAZVITAK</item>
      <item>Agencija za upravljanje državnom imovinom</item>
      <item>REPUBLIKA HRVATSKA</item>
      <item>ŽELJKO MARKOTA</item>
      <item>ŽDO DUBROVNIK</item>
      <item>TOMISLAV LOVRIĆ</item>
      <item>TOMISLAV VLAŠIĆ</item>
      <item>DENIS ORLIĆ</item>
      <item>REPUBLIKA HRVATSKA AGENCIJA ZA UPRAVLJANJE DRŽAVNOM IMOVINOM</item>
      <item>Željana Kosović</item>
      <item>Nedjeljka Asanović Sarić</item>
      <item>Marin Budimir</item>
      <item>Mihočević &amp; Bajs, odv. društvo</item>
      <item>Dejan Stajčić</item>
      <item>Ivanka Sušić, stečajni upravitelj</item>
      <item>MARKOT.TEL. društvo s ograničenom odgovornošću za promet roba i usluga</item>
      <item>Odvjetnički ured Jutriša i Jutriša</item>
      <item>KHA jedan d.o.o.</item>
      <item>Maroje Matana</item>
      <item>NARODNE NOVINE, dioničko društvo za izdavanje i tiskanje Službenog lista Republike Hrvatske, službenih i drugih obrazaca te </item>
      <item>Odvjetničko društvo Leko i partneri društvo s ograničenom odgovornošću</item>
      <item>ZOU Jutriš &amp; Jutriša</item>
      <item>Iva Orlić</item>
      <item>Tomislav Lovrić</item>
    </izvorni_sadrzaj>
    <derivirana_varijabla naziv="DomainObject.Predmet.OstaliListNazivFormated_1">
      <item>Marinko Benić</item>
      <item>Zoran Puljiz</item>
      <item>HRVATSKA BANKA ZA OBNOVU I RAZVITAK</item>
      <item>Agencija za upravljanje državnom imovinom</item>
      <item>REPUBLIKA HRVATSKA</item>
      <item>ŽELJKO MARKOTA</item>
      <item>ŽDO DUBROVNIK</item>
      <item>TOMISLAV LOVRIĆ</item>
      <item>TOMISLAV VLAŠIĆ</item>
      <item>DENIS ORLIĆ</item>
      <item>REPUBLIKA HRVATSKA AGENCIJA ZA UPRAVLJANJE DRŽAVNOM IMOVINOM</item>
      <item>Željana Kosović</item>
      <item>Nedjeljka Asanović Sarić</item>
      <item>Marin Budimir</item>
      <item>Mihočević &amp; Bajs, odv. društvo</item>
      <item>Dejan Stajčić</item>
      <item>Ivanka Sušić, stečajni upravitelj</item>
      <item>MARKOT.TEL. društvo s ograničenom odgovornošću za promet roba i usluga</item>
      <item>Odvjetnički ured Jutriša i Jutriša</item>
      <item>KHA jedan d.o.o.</item>
      <item>Maroje Matana</item>
      <item>NARODNE NOVINE, dioničko društvo za izdavanje i tiskanje Službenog lista Republike Hrvatske, službenih i drugih obrazaca te </item>
      <item>Odvjetničko društvo Leko i partneri društvo s ograničenom odgovornošću</item>
      <item>ZOU Jutriš &amp; Jutriša</item>
      <item>Iva Orlić</item>
      <item>Tomislav Lovrić</item>
    </derivirana_varijabla>
  </DomainObject.Predmet.OstaliListNazivFormated>
  <DomainObject.Predmet.OstaliListNazivFormatedOIB>
    <izvorni_sadrzaj>
      <item>Marinko Benić</item>
      <item>Zoran Puljiz</item>
      <item>HRVATSKA BANKA ZA OBNOVU I RAZVITAK</item>
      <item>Agencija za upravljanje državnom imovinom, OIB 75666130770</item>
      <item>REPUBLIKA HRVATSKA</item>
      <item>ŽELJKO MARKOTA, OIB 04913787667</item>
      <item>ŽDO DUBROVNIK</item>
      <item>TOMISLAV LOVRIĆ</item>
      <item>TOMISLAV VLAŠIĆ</item>
      <item>DENIS ORLIĆ</item>
      <item>REPUBLIKA HRVATSKA AGENCIJA ZA UPRAVLJANJE DRŽAVNOM IMOVINOM</item>
      <item>Željana Kosović</item>
      <item>Nedjeljka Asanović Sarić</item>
      <item>Marin Budimir</item>
      <item>Mihočević &amp; Bajs, odv. društvo</item>
      <item>Dejan Stajčić</item>
      <item>Ivanka Sušić, stečajni upravitelj, OIB 74811324266</item>
      <item>MARKOT.TEL. društvo s ograničenom odgovornošću za promet roba i usluga, OIB 04913787667</item>
      <item>Odvjetnički ured Jutriša i Jutriša</item>
      <item>KHA jedan d.o.o.</item>
      <item>Maroje Matana</item>
      <item>NARODNE NOVINE, dioničko društvo za izdavanje i tiskanje Službenog lista Republike Hrvatske, službenih i drugih obrazaca te , OIB 64546066176</item>
      <item>Odvjetničko društvo Leko i partneri društvo s ograničenom odgovornošću, OIB 35913314365</item>
      <item>ZOU Jutriš &amp; Jutriša</item>
      <item>Iva Orlić</item>
      <item>Tomislav Lovrić</item>
    </izvorni_sadrzaj>
    <derivirana_varijabla naziv="DomainObject.Predmet.OstaliListNazivFormatedOIB_1">
      <item>Marinko Benić</item>
      <item>Zoran Puljiz</item>
      <item>HRVATSKA BANKA ZA OBNOVU I RAZVITAK</item>
      <item>Agencija za upravljanje državnom imovinom, OIB 75666130770</item>
      <item>REPUBLIKA HRVATSKA</item>
      <item>ŽELJKO MARKOTA, OIB 04913787667</item>
      <item>ŽDO DUBROVNIK</item>
      <item>TOMISLAV LOVRIĆ</item>
      <item>TOMISLAV VLAŠIĆ</item>
      <item>DENIS ORLIĆ</item>
      <item>REPUBLIKA HRVATSKA AGENCIJA ZA UPRAVLJANJE DRŽAVNOM IMOVINOM</item>
      <item>Željana Kosović</item>
      <item>Nedjeljka Asanović Sarić</item>
      <item>Marin Budimir</item>
      <item>Mihočević &amp; Bajs, odv. društvo</item>
      <item>Dejan Stajčić</item>
      <item>Ivanka Sušić, stečajni upravitelj, OIB 74811324266</item>
      <item>MARKOT.TEL. društvo s ograničenom odgovornošću za promet roba i usluga, OIB 04913787667</item>
      <item>Odvjetnički ured Jutriša i Jutriša</item>
      <item>KHA jedan d.o.o.</item>
      <item>Maroje Matana</item>
      <item>NARODNE NOVINE, dioničko društvo za izdavanje i tiskanje Službenog lista Republike Hrvatske, službenih i drugih obrazaca te , OIB 64546066176</item>
      <item>Odvjetničko društvo Leko i partneri društvo s ograničenom odgovornošću, OIB 35913314365</item>
      <item>ZOU Jutriš &amp; Jutriša</item>
      <item>Iva Orlić</item>
      <item>Tomislav Lovrić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MARKOT.TEL. društvo s ograničenom odgovornošću za promet roba i usluga i dr.</izvorni_sadrzaj>
    <derivirana_varijabla naziv="DomainObject.Predmet.StrankaIDrugi_1">MARKOT.TEL. društvo s ograničenom odgovornošću za promet roba i usluga i dr.</derivirana_varijabla>
  </DomainObject.Predmet.StrankaIDrugi>
  <DomainObject.Predmet.ProtustrankaIDrugi>
    <izvorni_sadrzaj>OTOK ZNANJA, ustanova za promicanje znanja - "u stečaju"</izvorni_sadrzaj>
    <derivirana_varijabla naziv="DomainObject.Predmet.ProtustrankaIDrugi_1">OTOK ZNANJA, ustanova za promicanje znanja - "u stečaju"</derivirana_varijabla>
  </DomainObject.Predmet.ProtustrankaIDrugi>
  <DomainObject.Predmet.StrankaIDrugiAdressOIB>
    <izvorni_sadrzaj>MARKOT.TEL. društvo s ograničenom odgovornošću za promet roba i usluga, OIB 04913787667, Trg Sportova 11, Zagreb i dr.</izvorni_sadrzaj>
    <derivirana_varijabla naziv="DomainObject.Predmet.StrankaIDrugiAdressOIB_1">MARKOT.TEL. društvo s ograničenom odgovornošću za promet roba i usluga, OIB 04913787667, Trg Sportova 11, Zagreb i dr.</derivirana_varijabla>
  </DomainObject.Predmet.StrankaIDrugiAdressOIB>
  <DomainObject.Predmet.ProtustrankaIDrugiAdressOIB>
    <izvorni_sadrzaj>OTOK ZNANJA, ustanova za promicanje znanja - "u stečaju", OIB 36269670716, Koločep, Donje Čelo, Vila Lovor, 20000 Dubrovnik</izvorni_sadrzaj>
    <derivirana_varijabla naziv="DomainObject.Predmet.ProtustrankaIDrugiAdressOIB_1">OTOK ZNANJA, ustanova za promicanje znanja - "u stečaju", OIB 36269670716, Koločep, Donje Čelo, Vila Lovor,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OTOK ZNANJA, ustanova za promicanje znanja - "u stečaju"</item>
      <item>PRIVREDNA BANKA ZAGREB d.d. Zagreb</item>
      <item>Marinko Benić</item>
      <item>Zoran Puljiz</item>
      <item>HRVATSKA BANKA ZA OBNOVU I RAZVITAK</item>
      <item>Agencija za upravljanje državnom imovinom</item>
      <item>REPUBLIKA HRVATSKA</item>
      <item>ŽELJKO MARKOTA</item>
      <item>ŽDO DUBROVNIK</item>
      <item>TOMISLAV LOVRIĆ</item>
      <item>TOMISLAV VLAŠIĆ</item>
      <item>DENIS ORLIĆ</item>
      <item>REPUBLIKA HRVATSKA AGENCIJA ZA UPRAVLJANJE DRŽAVNOM IMOVINOM</item>
      <item>Željana Kosović</item>
      <item>Nedjeljka Asanović Sarić</item>
      <item>Marin Budimir</item>
      <item>Mihočević &amp; Bajs, odv. društvo</item>
      <item>Dejan Stajčić</item>
      <item>Ivanka Sušić, stečajni upravitelj</item>
      <item>MARKOT.TEL. društvo s ograničenom odgovornošću za promet roba i usluga</item>
      <item>Odvjetnički ured Jutriša i Jutriša</item>
      <item>KHA jedan d.o.o.</item>
      <item>Maroje Matana</item>
      <item>NARODNE NOVINE, dioničko društvo za izdavanje i tiskanje Službenog lista Republike Hrvatske, službenih i drugih obrazaca te </item>
      <item>Odvjetničko društvo Leko i partneri društvo s ograničenom odgovornošću</item>
      <item>ZOU Jutriš &amp; Jutriša</item>
      <item>Iva Orlić</item>
      <item>Tomislav Lovrić</item>
      <item>MARKOT.TEL. društvo s ograničenom odgovornošću za promet roba i usluga</item>
    </izvorni_sadrzaj>
    <derivirana_varijabla naziv="DomainObject.Predmet.SudioniciListNaziv_1">
      <item>OTOK ZNANJA, ustanova za promicanje znanja - "u stečaju"</item>
      <item>PRIVREDNA BANKA ZAGREB d.d. Zagreb</item>
      <item>Marinko Benić</item>
      <item>Zoran Puljiz</item>
      <item>HRVATSKA BANKA ZA OBNOVU I RAZVITAK</item>
      <item>Agencija za upravljanje državnom imovinom</item>
      <item>REPUBLIKA HRVATSKA</item>
      <item>ŽELJKO MARKOTA</item>
      <item>ŽDO DUBROVNIK</item>
      <item>TOMISLAV LOVRIĆ</item>
      <item>TOMISLAV VLAŠIĆ</item>
      <item>DENIS ORLIĆ</item>
      <item>REPUBLIKA HRVATSKA AGENCIJA ZA UPRAVLJANJE DRŽAVNOM IMOVINOM</item>
      <item>Željana Kosović</item>
      <item>Nedjeljka Asanović Sarić</item>
      <item>Marin Budimir</item>
      <item>Mihočević &amp; Bajs, odv. društvo</item>
      <item>Dejan Stajčić</item>
      <item>Ivanka Sušić, stečajni upravitelj</item>
      <item>MARKOT.TEL. društvo s ograničenom odgovornošću za promet roba i usluga</item>
      <item>Odvjetnički ured Jutriša i Jutriša</item>
      <item>KHA jedan d.o.o.</item>
      <item>Maroje Matana</item>
      <item>NARODNE NOVINE, dioničko društvo za izdavanje i tiskanje Službenog lista Republike Hrvatske, službenih i drugih obrazaca te </item>
      <item>Odvjetničko društvo Leko i partneri društvo s ograničenom odgovornošću</item>
      <item>ZOU Jutriš &amp; Jutriša</item>
      <item>Iva Orlić</item>
      <item>Tomislav Lovrić</item>
      <item>MARKOT.TEL. društvo s ograničenom odgovornošću za promet roba i usluga</item>
    </derivirana_varijabla>
  </DomainObject.Predmet.SudioniciListNaziv>
  <DomainObject.Predmet.SudioniciListAdressOIB>
    <izvorni_sadrzaj>
      <item>OTOK ZNANJA, ustanova za promicanje znanja - "u stečaju", OIB 36269670716, Koločep, Donje Čelo, Vila Lovor,20000 Dubrovnik</item>
      <item>PRIVREDNA BANKA ZAGREB d.d. Zagreb, OIB 02535697732, Račkoga 6,10000 Zagreb</item>
      <item>Marinko Benić</item>
      <item>Zoran Puljiz, Međumurska 18,10000 Zagreb</item>
      <item>HRVATSKA BANKA ZA OBNOVU I RAZVITAK</item>
      <item>Agencija za upravljanje državnom imovinom, OIB 75666130770, Ivana Lučića 6,10000 Zagreb</item>
      <item>REPUBLIKA HRVATSKA</item>
      <item>ŽELJKO MARKOTA, OIB 04913787667</item>
      <item>ŽDO DUBROVNIK</item>
      <item>TOMISLAV LOVRIĆ</item>
      <item>TOMISLAV VLAŠIĆ</item>
      <item>DENIS ORLIĆ</item>
      <item>REPUBLIKA HRVATSKA AGENCIJA ZA UPRAVLJANJE DRŽAVNOM IMOVINOM, Ivana Lučića 6,10000 Zagreb</item>
      <item>Željana Kosović</item>
      <item>Nedjeljka Asanović Sarić</item>
      <item>Marin Budimir, Tolstojeva 35A,21000 Split</item>
      <item>Mihočević &amp; Bajs, odv. društvo</item>
      <item>Dejan Stajčić, Mrazovićeva 5,10000 Zagreb</item>
      <item>Ivanka Sušić, stečajni upravitelj, OIB 74811324266, Gornji Kono 56,20000 Dubrovnik</item>
      <item>MARKOT.TEL. društvo s ograničenom odgovornošću za promet roba i usluga, OIB 04913787667, Trg. K. Čosića 11,10000 Zagreb</item>
      <item>Odvjetnički ured Jutriša i Jutriša</item>
      <item>KHA jedan d.o.o., Trg Dražena Petrovića 3,10000 Zagreb</item>
      <item>Maroje Matana, Amruševa 7,10000 Zagreb</item>
      <item>NARODNE NOVINE, dioničko društvo za izdavanje i tiskanje Službenog lista Republike Hrvatske, službenih i drugih obrazaca te , OIB 64546066176, pp 294,10000 Zagreb</item>
      <item>Odvjetničko društvo Leko i partneri društvo s ograničenom odgovornošću, OIB 35913314365, Domagojeva 18,10000 Zagreb</item>
      <item>ZOU Jutriš &amp; Jutriša, Masarykova 23,10000 Zagreb</item>
      <item>Iva Orlić, Dubrovnik</item>
      <item>Tomislav Lovrić, Kaočine, Miljevci,22324 Drinovci</item>
      <item>MARKOT.TEL. društvo s ograničenom odgovornošću za promet roba i usluga, OIB 04913787667, Trg Sportova 11,Zagreb</item>
    </izvorni_sadrzaj>
    <derivirana_varijabla naziv="DomainObject.Predmet.SudioniciListAdressOIB_1">
      <item>OTOK ZNANJA, ustanova za promicanje znanja - "u stečaju", OIB 36269670716, Koločep, Donje Čelo, Vila Lovor,20000 Dubrovnik</item>
      <item>PRIVREDNA BANKA ZAGREB d.d. Zagreb, OIB 02535697732, Račkoga 6,10000 Zagreb</item>
      <item>Marinko Benić</item>
      <item>Zoran Puljiz, Međumurska 18,10000 Zagreb</item>
      <item>HRVATSKA BANKA ZA OBNOVU I RAZVITAK</item>
      <item>Agencija za upravljanje državnom imovinom, OIB 75666130770, Ivana Lučića 6,10000 Zagreb</item>
      <item>REPUBLIKA HRVATSKA</item>
      <item>ŽELJKO MARKOTA, OIB 04913787667</item>
      <item>ŽDO DUBROVNIK</item>
      <item>TOMISLAV LOVRIĆ</item>
      <item>TOMISLAV VLAŠIĆ</item>
      <item>DENIS ORLIĆ</item>
      <item>REPUBLIKA HRVATSKA AGENCIJA ZA UPRAVLJANJE DRŽAVNOM IMOVINOM, Ivana Lučića 6,10000 Zagreb</item>
      <item>Željana Kosović</item>
      <item>Nedjeljka Asanović Sarić</item>
      <item>Marin Budimir, Tolstojeva 35A,21000 Split</item>
      <item>Mihočević &amp; Bajs, odv. društvo</item>
      <item>Dejan Stajčić, Mrazovićeva 5,10000 Zagreb</item>
      <item>Ivanka Sušić, stečajni upravitelj, OIB 74811324266, Gornji Kono 56,20000 Dubrovnik</item>
      <item>MARKOT.TEL. društvo s ograničenom odgovornošću za promet roba i usluga, OIB 04913787667, Trg. K. Čosića 11,10000 Zagreb</item>
      <item>Odvjetnički ured Jutriša i Jutriša</item>
      <item>KHA jedan d.o.o., Trg Dražena Petrovića 3,10000 Zagreb</item>
      <item>Maroje Matana, Amruševa 7,10000 Zagreb</item>
      <item>NARODNE NOVINE, dioničko društvo za izdavanje i tiskanje Službenog lista Republike Hrvatske, službenih i drugih obrazaca te , OIB 64546066176, pp 294,10000 Zagreb</item>
      <item>Odvjetničko društvo Leko i partneri društvo s ograničenom odgovornošću, OIB 35913314365, Domagojeva 18,10000 Zagreb</item>
      <item>ZOU Jutriš &amp; Jutriša, Masarykova 23,10000 Zagreb</item>
      <item>Iva Orlić, Dubrovnik</item>
      <item>Tomislav Lovrić, Kaočine, Miljevci,22324 Drinovci</item>
      <item>MARKOT.TEL. društvo s ograničenom odgovornošću za promet roba i usluga, OIB 04913787667, Trg Sportova 11,Zagreb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36269670716</item>
      <item>, OIB 02535697732</item>
      <item>, OIB null</item>
      <item>, OIB null</item>
      <item>, OIB null</item>
      <item>, OIB 75666130770</item>
      <item>, OIB null</item>
      <item>, OIB 04913787667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74811324266</item>
      <item>, OIB 04913787667</item>
      <item>, OIB null</item>
      <item>, OIB null</item>
      <item>, OIB null</item>
      <item>, OIB 64546066176</item>
      <item>, OIB 35913314365</item>
      <item>, OIB null</item>
      <item>, OIB null</item>
      <item>, OIB null</item>
      <item>, OIB 04913787667</item>
    </izvorni_sadrzaj>
    <derivirana_varijabla naziv="DomainObject.Predmet.SudioniciListNazivOIB_1">
      <item>, OIB 36269670716</item>
      <item>, OIB 02535697732</item>
      <item>, OIB null</item>
      <item>, OIB null</item>
      <item>, OIB null</item>
      <item>, OIB 75666130770</item>
      <item>, OIB null</item>
      <item>, OIB 04913787667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74811324266</item>
      <item>, OIB 04913787667</item>
      <item>, OIB null</item>
      <item>, OIB null</item>
      <item>, OIB null</item>
      <item>, OIB 64546066176</item>
      <item>, OIB 35913314365</item>
      <item>, OIB null</item>
      <item>, OIB null</item>
      <item>, OIB null</item>
      <item>, OIB 04913787667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358000-4F24-4E26-B823-65016C8B48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785</properties:Words>
  <properties:Characters>4296</properties:Characters>
  <properties:Lines>105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5108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2015-12-10T13:32:00Z</dcterms:created>
  <dc:creator>none</dc:creator>
  <cp:lastModifiedBy>Srđan Gavranić</cp:lastModifiedBy>
  <cp:lastPrinted>2016-01-22T12:10:00Z</cp:lastPrinted>
  <dcterms:modified xmlns:xsi="http://www.w3.org/2001/XMLSchema-instance" xsi:type="dcterms:W3CDTF">2016-01-22T12:11:00Z</dcterms:modified>
  <cp:revision>6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