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1eb6" w14:paraId="6b71eb6" w:rsidRDefault="0022279C" w:rsidP="0022279C" w:rsidR="0022279C" w:rsidRPr="007B6568">
      <w:pPr>
        <w15:collapsed w:val="false"/>
      </w:pPr>
      <w:bookmarkStart w:name="_GoBack" w:id="0"/>
      <w:bookmarkEnd w:id="0"/>
      <w:r w:rsidRPr="007B6568">
        <w:t xml:space="preserve">         </w:t>
      </w:r>
      <w:r w:rsidR="00535438" w:rsidRPr="007B6568">
        <w:t xml:space="preserve"> </w:t>
      </w:r>
      <w:r w:rsidR="00801953" w:rsidRPr="007B6568">
        <w:t xml:space="preserve">  </w:t>
      </w:r>
      <w:r w:rsidRPr="007B6568">
        <w:t xml:space="preserve">        </w:t>
      </w:r>
      <w:r w:rsidRPr="007B6568">
        <w:rPr>
          <w:noProof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279C" w:rsidP="0022279C" w:rsidR="0022279C" w:rsidRPr="007B6568">
      <w:pPr>
        <w:jc w:val="both"/>
      </w:pPr>
      <w:r w:rsidRPr="007B6568">
        <w:t xml:space="preserve"> </w:t>
      </w:r>
      <w:r w:rsidR="00535438" w:rsidRPr="007B6568">
        <w:t xml:space="preserve">   </w:t>
      </w:r>
      <w:r w:rsidRPr="007B6568">
        <w:t>REPUBLIKA HRVATSKA</w:t>
      </w:r>
    </w:p>
    <w:p w:rsidRDefault="0022279C" w:rsidP="0022279C" w:rsidR="0022279C" w:rsidRPr="007B6568">
      <w:pPr>
        <w:jc w:val="both"/>
      </w:pPr>
      <w:r w:rsidRPr="007B6568">
        <w:t xml:space="preserve">TRGOVAČKI SUD  U </w:t>
      </w:r>
      <w:proofErr w:type="spellStart"/>
      <w:r w:rsidRPr="007B6568">
        <w:t>PAZINU</w:t>
      </w:r>
      <w:proofErr w:type="spellEnd"/>
    </w:p>
    <w:p w:rsidRDefault="0022279C" w:rsidP="0022279C" w:rsidR="0022279C" w:rsidRPr="007B6568">
      <w:pPr>
        <w:jc w:val="both"/>
      </w:pPr>
      <w:r w:rsidRPr="007B6568">
        <w:t xml:space="preserve">           Pazin, </w:t>
      </w:r>
      <w:proofErr w:type="spellStart"/>
      <w:r w:rsidRPr="007B6568">
        <w:t>Dršćevka</w:t>
      </w:r>
      <w:proofErr w:type="spellEnd"/>
      <w:r w:rsidRPr="007B6568">
        <w:t xml:space="preserve"> 1                                              </w:t>
      </w:r>
    </w:p>
    <w:p w:rsidRDefault="00EA5B97" w:rsidP="00EB14CA" w:rsidR="00EA5B97" w:rsidRPr="007B6568">
      <w:pPr>
        <w:jc w:val="both"/>
        <w:rPr>
          <w:b/>
        </w:rPr>
      </w:pPr>
    </w:p>
    <w:p w:rsidRDefault="0079286C" w:rsidP="00EB14CA" w:rsidR="0079286C" w:rsidRPr="007B6568">
      <w:pPr>
        <w:jc w:val="both"/>
        <w:rPr>
          <w:b/>
        </w:rPr>
      </w:pPr>
    </w:p>
    <w:p w:rsidRDefault="00EB14CA" w:rsidP="00EB14CA" w:rsidR="00EB14CA" w:rsidRPr="007B6568">
      <w:pPr>
        <w:jc w:val="center"/>
      </w:pPr>
      <w:r w:rsidRPr="007B6568">
        <w:t>Z A K L J U Č A K</w:t>
      </w:r>
    </w:p>
    <w:p w:rsidRDefault="00EB14CA" w:rsidP="00EB14CA" w:rsidR="00EB14CA" w:rsidRPr="007B6568">
      <w:pPr>
        <w:jc w:val="both"/>
      </w:pPr>
    </w:p>
    <w:p w:rsidRDefault="00EB14CA" w:rsidP="003141D4" w:rsidR="00105326" w:rsidRPr="007B6568">
      <w:pPr>
        <w:jc w:val="both"/>
      </w:pPr>
      <w:r w:rsidRPr="007B6568">
        <w:t xml:space="preserve"> </w:t>
      </w:r>
      <w:r w:rsidRPr="007B6568">
        <w:tab/>
      </w:r>
      <w:r w:rsidR="0022279C" w:rsidRPr="007B6568">
        <w:t xml:space="preserve">Trgovački sud u Pazinu, po stečajnom sucu Damiru Rabaru, u stečajnom postupku nad dužnikom </w:t>
      </w:r>
      <w:r w:rsidR="00E12800" w:rsidRPr="007B6568">
        <w:t xml:space="preserve">Stečajna masa iza </w:t>
      </w:r>
      <w:proofErr w:type="spellStart"/>
      <w:r w:rsidR="00E12800" w:rsidRPr="007B6568">
        <w:t>COLLIS</w:t>
      </w:r>
      <w:proofErr w:type="spellEnd"/>
      <w:r w:rsidR="00E12800" w:rsidRPr="007B6568">
        <w:t xml:space="preserve"> </w:t>
      </w:r>
      <w:proofErr w:type="spellStart"/>
      <w:r w:rsidR="00E12800" w:rsidRPr="007B6568">
        <w:t>HISTRIAE</w:t>
      </w:r>
      <w:proofErr w:type="spellEnd"/>
      <w:r w:rsidR="00E12800" w:rsidRPr="007B6568">
        <w:t xml:space="preserve"> d.o.o., u stečaju, Rijeka, </w:t>
      </w:r>
      <w:proofErr w:type="spellStart"/>
      <w:r w:rsidR="00E12800" w:rsidRPr="007B6568">
        <w:t>Brca</w:t>
      </w:r>
      <w:proofErr w:type="spellEnd"/>
      <w:r w:rsidR="00E12800" w:rsidRPr="007B6568">
        <w:t xml:space="preserve"> </w:t>
      </w:r>
      <w:proofErr w:type="spellStart"/>
      <w:r w:rsidR="00E12800" w:rsidRPr="007B6568">
        <w:t>18</w:t>
      </w:r>
      <w:proofErr w:type="spellEnd"/>
      <w:r w:rsidR="00E12800" w:rsidRPr="007B6568">
        <w:t xml:space="preserve">, </w:t>
      </w:r>
      <w:proofErr w:type="spellStart"/>
      <w:r w:rsidR="00E12800" w:rsidRPr="007B6568">
        <w:t>OIB</w:t>
      </w:r>
      <w:proofErr w:type="spellEnd"/>
      <w:r w:rsidR="00E12800" w:rsidRPr="007B6568">
        <w:t xml:space="preserve">: </w:t>
      </w:r>
      <w:proofErr w:type="spellStart"/>
      <w:r w:rsidR="00E12800" w:rsidRPr="007B6568">
        <w:t>27013498121</w:t>
      </w:r>
      <w:proofErr w:type="spellEnd"/>
      <w:r w:rsidR="0022279C" w:rsidRPr="007B6568">
        <w:t xml:space="preserve">, </w:t>
      </w:r>
      <w:r w:rsidR="00E12800" w:rsidRPr="007B6568">
        <w:t>3. srpnja</w:t>
      </w:r>
      <w:r w:rsidR="0022279C" w:rsidRPr="007B6568">
        <w:t xml:space="preserve"> </w:t>
      </w:r>
      <w:proofErr w:type="spellStart"/>
      <w:r w:rsidR="0022279C" w:rsidRPr="007B6568">
        <w:t>2018</w:t>
      </w:r>
      <w:proofErr w:type="spellEnd"/>
      <w:r w:rsidRPr="007B6568">
        <w:t>. godine</w:t>
      </w:r>
      <w:r w:rsidR="00535438" w:rsidRPr="007B6568">
        <w:t>,</w:t>
      </w:r>
    </w:p>
    <w:p w:rsidRDefault="00531B9B" w:rsidP="003141D4" w:rsidR="00531B9B" w:rsidRPr="007B6568">
      <w:pPr>
        <w:jc w:val="both"/>
      </w:pPr>
    </w:p>
    <w:p w:rsidRDefault="00EB14CA" w:rsidP="00EB14CA" w:rsidR="00EB14CA" w:rsidRPr="007B6568">
      <w:pPr>
        <w:jc w:val="center"/>
      </w:pPr>
      <w:r w:rsidRPr="007B6568">
        <w:t>z a k l j u č i o   j e</w:t>
      </w:r>
    </w:p>
    <w:p w:rsidRDefault="00EB14CA" w:rsidP="00EB14CA" w:rsidR="00EB14CA" w:rsidRPr="007B6568">
      <w:pPr>
        <w:ind w:firstLine="1440"/>
        <w:jc w:val="both"/>
      </w:pPr>
    </w:p>
    <w:p w:rsidRDefault="00EB14CA" w:rsidP="00EB14CA" w:rsidR="00E12800" w:rsidRPr="007B6568">
      <w:pPr>
        <w:jc w:val="both"/>
      </w:pPr>
      <w:r w:rsidRPr="007B6568">
        <w:t xml:space="preserve">       </w:t>
      </w:r>
      <w:r w:rsidRPr="007B6568">
        <w:tab/>
      </w:r>
      <w:r w:rsidR="006F374C" w:rsidRPr="007B6568">
        <w:t xml:space="preserve">Nalaže se Financijskoj agenciji Regionalnom centru </w:t>
      </w:r>
      <w:r w:rsidR="0022279C" w:rsidRPr="007B6568">
        <w:t>Rijeka</w:t>
      </w:r>
      <w:r w:rsidR="00E12800" w:rsidRPr="007B6568">
        <w:t xml:space="preserve"> (</w:t>
      </w:r>
      <w:r w:rsidR="00105326" w:rsidRPr="007B6568">
        <w:t>dalje FINA)</w:t>
      </w:r>
      <w:r w:rsidR="006F374C" w:rsidRPr="007B6568">
        <w:t xml:space="preserve"> </w:t>
      </w:r>
      <w:r w:rsidR="00E12800" w:rsidRPr="007B6568">
        <w:t xml:space="preserve">da odgodi </w:t>
      </w:r>
      <w:r w:rsidR="006F374C" w:rsidRPr="007B6568">
        <w:t xml:space="preserve"> </w:t>
      </w:r>
      <w:r w:rsidR="00E12800" w:rsidRPr="007B6568">
        <w:t>p</w:t>
      </w:r>
      <w:r w:rsidR="006F374C" w:rsidRPr="007B6568">
        <w:t>ostup</w:t>
      </w:r>
      <w:r w:rsidR="00E12800" w:rsidRPr="007B6568">
        <w:t>a</w:t>
      </w:r>
      <w:r w:rsidR="006F374C" w:rsidRPr="007B6568">
        <w:t>k prodaje nekretnina u ovo</w:t>
      </w:r>
      <w:r w:rsidR="002C06FE" w:rsidRPr="007B6568">
        <w:t>m stečajnom postupku</w:t>
      </w:r>
      <w:r w:rsidR="006F374C" w:rsidRPr="007B6568">
        <w:t xml:space="preserve"> sukladno </w:t>
      </w:r>
      <w:r w:rsidR="002C06FE" w:rsidRPr="007B6568">
        <w:t>Z</w:t>
      </w:r>
      <w:r w:rsidR="006F374C" w:rsidRPr="007B6568">
        <w:t xml:space="preserve">ahtjevu za prodaju nekretnina </w:t>
      </w:r>
      <w:proofErr w:type="spellStart"/>
      <w:r w:rsidR="007B6568">
        <w:t>posl</w:t>
      </w:r>
      <w:proofErr w:type="spellEnd"/>
      <w:r w:rsidR="007B6568">
        <w:t>. broj St-</w:t>
      </w:r>
      <w:proofErr w:type="spellStart"/>
      <w:r w:rsidR="007B6568">
        <w:t>1059</w:t>
      </w:r>
      <w:proofErr w:type="spellEnd"/>
      <w:r w:rsidR="007B6568">
        <w:t>/</w:t>
      </w:r>
      <w:proofErr w:type="spellStart"/>
      <w:r w:rsidR="007B6568">
        <w:t>16</w:t>
      </w:r>
      <w:proofErr w:type="spellEnd"/>
      <w:r w:rsidR="007B6568">
        <w:t>-</w:t>
      </w:r>
      <w:proofErr w:type="spellStart"/>
      <w:r w:rsidR="007B6568">
        <w:t>42</w:t>
      </w:r>
      <w:proofErr w:type="spellEnd"/>
      <w:r w:rsidR="007B6568">
        <w:t xml:space="preserve"> </w:t>
      </w:r>
      <w:r w:rsidR="006F374C" w:rsidRPr="007B6568">
        <w:t>od</w:t>
      </w:r>
      <w:r w:rsidR="00531B9B" w:rsidRPr="007B6568">
        <w:t xml:space="preserve"> </w:t>
      </w:r>
      <w:r w:rsidR="00E12800" w:rsidRPr="007B6568">
        <w:t>9. travnja</w:t>
      </w:r>
      <w:r w:rsidR="00535438" w:rsidRPr="007B6568">
        <w:t xml:space="preserve"> </w:t>
      </w:r>
      <w:proofErr w:type="spellStart"/>
      <w:r w:rsidR="00535438" w:rsidRPr="007B6568">
        <w:t>2018</w:t>
      </w:r>
      <w:proofErr w:type="spellEnd"/>
      <w:r w:rsidR="002C06FE" w:rsidRPr="007B6568">
        <w:t>.</w:t>
      </w:r>
      <w:r w:rsidR="008E71AC" w:rsidRPr="007B6568">
        <w:t xml:space="preserve"> </w:t>
      </w:r>
      <w:r w:rsidR="002C06FE" w:rsidRPr="007B6568">
        <w:t>godin</w:t>
      </w:r>
      <w:r w:rsidR="0013488C" w:rsidRPr="007B6568">
        <w:t>e</w:t>
      </w:r>
      <w:r w:rsidR="00E12800" w:rsidRPr="007B6568">
        <w:rPr>
          <w:color w:val="000000"/>
        </w:rPr>
        <w:t xml:space="preserve">. Odgođeni postupak će se nastaviti kad Agencija zaprimi odluku </w:t>
      </w:r>
      <w:r w:rsidR="007B6568" w:rsidRPr="007B6568">
        <w:rPr>
          <w:color w:val="000000"/>
        </w:rPr>
        <w:t>naslovnog suda</w:t>
      </w:r>
      <w:r w:rsidR="00E12800" w:rsidRPr="007B6568">
        <w:rPr>
          <w:color w:val="000000"/>
        </w:rPr>
        <w:t xml:space="preserve"> o nastavku ovrhe</w:t>
      </w:r>
      <w:r w:rsidR="007B6568">
        <w:rPr>
          <w:color w:val="000000"/>
        </w:rPr>
        <w:t>.</w:t>
      </w:r>
    </w:p>
    <w:p w:rsidRDefault="001621C5" w:rsidP="00EB14CA" w:rsidR="001621C5" w:rsidRPr="007B6568">
      <w:pPr>
        <w:jc w:val="both"/>
      </w:pPr>
    </w:p>
    <w:p w:rsidRDefault="001621C5" w:rsidP="00EB14CA" w:rsidR="0022279C" w:rsidRPr="007B6568">
      <w:pPr>
        <w:jc w:val="both"/>
      </w:pPr>
      <w:r w:rsidRPr="007B6568">
        <w:t xml:space="preserve"> </w:t>
      </w:r>
    </w:p>
    <w:p w:rsidRDefault="0013488C" w:rsidP="0013488C" w:rsidR="0013488C" w:rsidRPr="007B6568">
      <w:pPr>
        <w:jc w:val="center"/>
      </w:pPr>
      <w:r w:rsidRPr="007B6568">
        <w:t>Obrazloženje</w:t>
      </w:r>
    </w:p>
    <w:p w:rsidRDefault="0013488C" w:rsidP="0013488C" w:rsidR="0013488C" w:rsidRPr="007B6568">
      <w:pPr>
        <w:jc w:val="center"/>
      </w:pPr>
    </w:p>
    <w:p w:rsidRDefault="00577D1E" w:rsidP="0013488C" w:rsidR="0013488C" w:rsidRPr="007B6568">
      <w:pPr>
        <w:jc w:val="both"/>
      </w:pPr>
      <w:r w:rsidRPr="007B6568">
        <w:t xml:space="preserve"> </w:t>
      </w:r>
      <w:r w:rsidRPr="007B6568">
        <w:tab/>
      </w:r>
      <w:r w:rsidR="00841002" w:rsidRPr="007B6568">
        <w:t xml:space="preserve">Zaključkom od </w:t>
      </w:r>
      <w:r w:rsidR="00E12800" w:rsidRPr="007B6568">
        <w:t>9. travnja</w:t>
      </w:r>
      <w:r w:rsidR="00841002" w:rsidRPr="007B6568">
        <w:t xml:space="preserve"> </w:t>
      </w:r>
      <w:proofErr w:type="spellStart"/>
      <w:r w:rsidR="00841002" w:rsidRPr="007B6568">
        <w:t>2018</w:t>
      </w:r>
      <w:proofErr w:type="spellEnd"/>
      <w:r w:rsidR="00841002" w:rsidRPr="007B6568">
        <w:t>. godine utvrđena je vrijednost nekretnina u vlasništvu stečajnog dužnika i određeno da će prodaju iste provesti  Financijska agencija elektroničkom javnom dražbom uz odgovarajuću primjenu pravila ovršnoga postupka o ovrsi na nekretnini.</w:t>
      </w:r>
    </w:p>
    <w:p w:rsidRDefault="00E12800" w:rsidP="0013488C" w:rsidR="00E12800" w:rsidRPr="007B6568">
      <w:pPr>
        <w:jc w:val="both"/>
      </w:pPr>
    </w:p>
    <w:p w:rsidRDefault="00E12800" w:rsidP="007B6568" w:rsidR="00E12800" w:rsidRPr="007B6568">
      <w:pPr>
        <w:jc w:val="both"/>
      </w:pPr>
      <w:r w:rsidRPr="007B6568">
        <w:tab/>
        <w:t xml:space="preserve">Pred ovim sudom u tijeku je parnični postupak po tužbi tužitelja </w:t>
      </w:r>
      <w:proofErr w:type="spellStart"/>
      <w:r w:rsidRPr="007B6568">
        <w:t>Thesauros</w:t>
      </w:r>
      <w:proofErr w:type="spellEnd"/>
      <w:r w:rsidRPr="007B6568">
        <w:t xml:space="preserve"> d.o.o. Rovinj protiv tuženika </w:t>
      </w:r>
      <w:proofErr w:type="spellStart"/>
      <w:r w:rsidRPr="007B6568">
        <w:t>Addiko</w:t>
      </w:r>
      <w:proofErr w:type="spellEnd"/>
      <w:r w:rsidRPr="007B6568">
        <w:t xml:space="preserve"> </w:t>
      </w:r>
      <w:proofErr w:type="spellStart"/>
      <w:r w:rsidRPr="007B6568">
        <w:t>bank</w:t>
      </w:r>
      <w:proofErr w:type="spellEnd"/>
      <w:r w:rsidRPr="007B6568">
        <w:t xml:space="preserve"> d.d. Zagreb radi brisanja založnog prava tuženika na nekretninama stečajnog dužnika, pod </w:t>
      </w:r>
      <w:proofErr w:type="spellStart"/>
      <w:r w:rsidRPr="007B6568">
        <w:t>posl</w:t>
      </w:r>
      <w:proofErr w:type="spellEnd"/>
      <w:r w:rsidRPr="007B6568">
        <w:t>. br. P-</w:t>
      </w:r>
      <w:proofErr w:type="spellStart"/>
      <w:r w:rsidRPr="007B6568">
        <w:t>169</w:t>
      </w:r>
      <w:proofErr w:type="spellEnd"/>
      <w:r w:rsidRPr="007B6568">
        <w:t>/</w:t>
      </w:r>
      <w:proofErr w:type="spellStart"/>
      <w:r w:rsidRPr="007B6568">
        <w:t>2018</w:t>
      </w:r>
      <w:proofErr w:type="spellEnd"/>
      <w:r w:rsidRPr="007B6568">
        <w:t xml:space="preserve">. Budući je rješenje tog parničnog predmeta od značaja za postupak prodaje nekretnina i namirenje vjerovnika nakon dovršetka postupka prodaje, sukladno odredbama čl. </w:t>
      </w:r>
      <w:proofErr w:type="spellStart"/>
      <w:r w:rsidRPr="007B6568">
        <w:t>24</w:t>
      </w:r>
      <w:proofErr w:type="spellEnd"/>
      <w:r w:rsidRPr="007B6568">
        <w:t xml:space="preserve"> st. 3 Pravilnik</w:t>
      </w:r>
      <w:r w:rsidR="007B6568">
        <w:t>a</w:t>
      </w:r>
      <w:r w:rsidRPr="007B6568">
        <w:t xml:space="preserve"> o načinu i postupku provedbe prodaje nekretnina i pokretnina u ovršnom postupku, odlučeno je kao u izreci. </w:t>
      </w:r>
    </w:p>
    <w:p w:rsidRDefault="00841002" w:rsidP="007B6568" w:rsidR="00841002" w:rsidRPr="007B6568"/>
    <w:p w:rsidRDefault="00C34B2A" w:rsidP="007B6568" w:rsidR="00F0440D" w:rsidRPr="007B6568">
      <w:pPr>
        <w:jc w:val="center"/>
      </w:pPr>
      <w:r w:rsidRPr="007B6568">
        <w:t xml:space="preserve">U </w:t>
      </w:r>
      <w:r w:rsidR="0022279C" w:rsidRPr="007B6568">
        <w:t>Pazinu</w:t>
      </w:r>
      <w:r w:rsidRPr="007B6568">
        <w:t xml:space="preserve">, </w:t>
      </w:r>
      <w:r w:rsidR="007B6568">
        <w:t>3. srpnja</w:t>
      </w:r>
      <w:r w:rsidR="0022279C" w:rsidRPr="007B6568">
        <w:t xml:space="preserve"> </w:t>
      </w:r>
      <w:proofErr w:type="spellStart"/>
      <w:r w:rsidR="0022279C" w:rsidRPr="007B6568">
        <w:t>2018</w:t>
      </w:r>
      <w:proofErr w:type="spellEnd"/>
      <w:r w:rsidR="00555279" w:rsidRPr="007B6568">
        <w:t>.</w:t>
      </w:r>
    </w:p>
    <w:p w:rsidRDefault="00531B9B" w:rsidP="00EB14CA" w:rsidR="00531B9B" w:rsidRPr="007B6568">
      <w:pPr>
        <w:jc w:val="center"/>
      </w:pPr>
    </w:p>
    <w:p w:rsidRDefault="00EB14CA" w:rsidP="00EB14CA" w:rsidR="00EB14CA" w:rsidRPr="007B6568">
      <w:pPr>
        <w:jc w:val="both"/>
      </w:pPr>
      <w:r w:rsidRPr="007B6568">
        <w:t xml:space="preserve">              </w:t>
      </w:r>
      <w:r w:rsidRPr="007B6568">
        <w:tab/>
      </w:r>
      <w:r w:rsidRPr="007B6568">
        <w:tab/>
      </w:r>
      <w:r w:rsidRPr="007B6568">
        <w:tab/>
      </w:r>
      <w:r w:rsidRPr="007B6568">
        <w:tab/>
      </w:r>
      <w:r w:rsidRPr="007B6568">
        <w:tab/>
      </w:r>
      <w:r w:rsidRPr="007B6568">
        <w:tab/>
        <w:t xml:space="preserve">             </w:t>
      </w:r>
      <w:r w:rsidR="00F0440D" w:rsidRPr="007B6568">
        <w:t xml:space="preserve">     </w:t>
      </w:r>
      <w:r w:rsidR="00531B9B" w:rsidRPr="007B6568">
        <w:t xml:space="preserve">           </w:t>
      </w:r>
      <w:r w:rsidR="00F0440D" w:rsidRPr="007B6568">
        <w:t xml:space="preserve"> </w:t>
      </w:r>
      <w:r w:rsidRPr="007B6568">
        <w:t xml:space="preserve"> Steč</w:t>
      </w:r>
      <w:r w:rsidR="0022279C" w:rsidRPr="007B6568">
        <w:t>ajni sudac</w:t>
      </w:r>
    </w:p>
    <w:p w:rsidRDefault="00EB14CA" w:rsidP="00B869D3" w:rsidR="00EB14CA" w:rsidRPr="007B6568">
      <w:pPr>
        <w:jc w:val="both"/>
      </w:pPr>
      <w:r w:rsidRPr="007B6568">
        <w:t xml:space="preserve"> </w:t>
      </w:r>
      <w:r w:rsidRPr="007B6568">
        <w:tab/>
      </w:r>
      <w:r w:rsidRPr="007B6568">
        <w:tab/>
      </w:r>
      <w:r w:rsidRPr="007B6568">
        <w:tab/>
      </w:r>
      <w:r w:rsidRPr="007B6568">
        <w:tab/>
      </w:r>
      <w:r w:rsidRPr="007B6568">
        <w:tab/>
      </w:r>
      <w:r w:rsidRPr="007B6568">
        <w:tab/>
      </w:r>
      <w:r w:rsidRPr="007B6568">
        <w:tab/>
      </w:r>
      <w:r w:rsidRPr="007B6568">
        <w:tab/>
        <w:t xml:space="preserve">    </w:t>
      </w:r>
      <w:r w:rsidR="00F0440D" w:rsidRPr="007B6568">
        <w:t xml:space="preserve">     </w:t>
      </w:r>
      <w:r w:rsidRPr="007B6568">
        <w:t xml:space="preserve"> </w:t>
      </w:r>
      <w:r w:rsidR="00531B9B" w:rsidRPr="007B6568">
        <w:t xml:space="preserve">       </w:t>
      </w:r>
      <w:r w:rsidR="005F3BF5" w:rsidRPr="007B6568">
        <w:t xml:space="preserve"> </w:t>
      </w:r>
      <w:r w:rsidR="0022279C" w:rsidRPr="007B6568">
        <w:t>Damir Rabar</w:t>
      </w:r>
      <w:r w:rsidR="00C665A2">
        <w:t>, v.r.</w:t>
      </w:r>
    </w:p>
    <w:p w:rsidRDefault="0022279C" w:rsidP="00B869D3" w:rsidR="0022279C" w:rsidRPr="007B6568">
      <w:pPr>
        <w:jc w:val="both"/>
      </w:pPr>
    </w:p>
    <w:p w:rsidRDefault="0022279C" w:rsidP="00B869D3" w:rsidR="0022279C" w:rsidRPr="007B6568">
      <w:pPr>
        <w:jc w:val="both"/>
      </w:pPr>
    </w:p>
    <w:p w:rsidRDefault="0079286C" w:rsidP="00B869D3" w:rsidR="0079286C" w:rsidRPr="007B6568">
      <w:pPr>
        <w:jc w:val="both"/>
      </w:pPr>
    </w:p>
    <w:p w:rsidRDefault="00EB14CA" w:rsidP="00EB14CA" w:rsidR="00EB14CA" w:rsidRPr="007B6568">
      <w:pPr>
        <w:jc w:val="both"/>
      </w:pPr>
      <w:r w:rsidRPr="007B6568">
        <w:t>POUKA O PRAVNOM LIJEKU:</w:t>
      </w:r>
    </w:p>
    <w:p w:rsidRDefault="00EB14CA" w:rsidP="00EB14CA" w:rsidR="00EB14CA" w:rsidRPr="007B6568">
      <w:pPr>
        <w:jc w:val="both"/>
      </w:pPr>
      <w:r w:rsidRPr="007B6568">
        <w:t>Protiv ovog zaključka nije dopušten pravni lijek (čl.19.st7. Stečajnog zakona).</w:t>
      </w:r>
    </w:p>
    <w:p w:rsidRDefault="00EA5B97" w:rsidP="00EB14CA" w:rsidR="00EA5B97" w:rsidRPr="007B6568">
      <w:pPr>
        <w:jc w:val="both"/>
      </w:pPr>
    </w:p>
    <w:p w:rsidRDefault="00EB14CA" w:rsidP="00EB14CA" w:rsidR="00EB14CA" w:rsidRPr="007B6568">
      <w:pPr>
        <w:jc w:val="both"/>
      </w:pPr>
      <w:r w:rsidRPr="007B6568">
        <w:t>DNA:</w:t>
      </w:r>
    </w:p>
    <w:p w:rsidRDefault="00EB14CA" w:rsidP="00EB14CA" w:rsidR="00EB14CA" w:rsidRPr="007B6568">
      <w:pPr>
        <w:jc w:val="both"/>
      </w:pPr>
      <w:r w:rsidRPr="007B6568">
        <w:t xml:space="preserve">- </w:t>
      </w:r>
      <w:r w:rsidR="00EA5B97" w:rsidRPr="007B6568">
        <w:t>e-oglasna ploča suda 8 dana,</w:t>
      </w:r>
    </w:p>
    <w:p w:rsidRDefault="00EA5B97" w:rsidP="00C32604" w:rsidR="00DB052E" w:rsidRPr="007B6568">
      <w:pPr>
        <w:jc w:val="both"/>
      </w:pPr>
      <w:r w:rsidRPr="007B6568">
        <w:t xml:space="preserve">- FINA, </w:t>
      </w:r>
      <w:proofErr w:type="spellStart"/>
      <w:r w:rsidRPr="007B6568">
        <w:t>RC</w:t>
      </w:r>
      <w:proofErr w:type="spellEnd"/>
      <w:r w:rsidRPr="007B6568">
        <w:t xml:space="preserve"> Rijeka, F. Kurelca 8.</w:t>
      </w:r>
    </w:p>
    <w:sectPr w:rsidSect="0022279C" w:rsidR="00DB052E" w:rsidRPr="007B656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79C" w:rsidP="0022279C" w:rsidR="0022279C">
      <w:r>
        <w:separator/>
      </w:r>
    </w:p>
  </w:endnote>
  <w:endnote w:id="0" w:type="continuationSeparator">
    <w:p w:rsidRDefault="0022279C" w:rsidP="0022279C" w:rsidR="00222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79C" w:rsidP="0022279C" w:rsidR="0022279C">
      <w:r>
        <w:separator/>
      </w:r>
    </w:p>
  </w:footnote>
  <w:footnote w:id="0" w:type="continuationSeparator">
    <w:p w:rsidRDefault="0022279C" w:rsidP="0022279C" w:rsidR="002227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8056307"/>
      <w:docPartObj>
        <w:docPartGallery w:val="Page Numbers (Top of Page)"/>
        <w:docPartUnique/>
      </w:docPartObj>
    </w:sdtPr>
    <w:sdtEndPr/>
    <w:sdtContent>
      <w:p w:rsidRDefault="0022279C" w:rsidP="005F3BF5" w:rsidR="005F3BF5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800">
          <w:rPr>
            <w:noProof/>
          </w:rPr>
          <w:t>2</w:t>
        </w:r>
        <w:r>
          <w:fldChar w:fldCharType="end"/>
        </w:r>
        <w:r w:rsidR="00577D1E">
          <w:tab/>
        </w:r>
        <w:r w:rsidR="005F3BF5">
          <w:t>1 St-</w:t>
        </w:r>
        <w:proofErr w:type="spellStart"/>
        <w:r w:rsidR="005F3BF5">
          <w:t>1080</w:t>
        </w:r>
        <w:proofErr w:type="spellEnd"/>
        <w:r w:rsidR="005F3BF5">
          <w:t>/</w:t>
        </w:r>
        <w:proofErr w:type="spellStart"/>
        <w:r w:rsidR="005F3BF5">
          <w:t>16</w:t>
        </w:r>
        <w:proofErr w:type="spellEnd"/>
        <w:r w:rsidR="005F3BF5">
          <w:t>-</w:t>
        </w:r>
        <w:proofErr w:type="spellStart"/>
        <w:r w:rsidR="005F3BF5">
          <w:t>81</w:t>
        </w:r>
        <w:proofErr w:type="spellEnd"/>
      </w:p>
      <w:p w:rsidRDefault="00105B94" w:rsidR="0022279C">
        <w:pPr>
          <w:pStyle w:val="Zaglavlje"/>
          <w:jc w:val="center"/>
        </w:pPr>
      </w:p>
    </w:sdtContent>
  </w:sdt>
  <w:p w:rsidRDefault="0022279C" w:rsidR="002227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79C" w:rsidP="0022279C" w:rsidR="0022279C">
    <w:pPr>
      <w:pStyle w:val="Zaglavlje"/>
      <w:jc w:val="right"/>
    </w:pPr>
    <w:r>
      <w:t>1 St-</w:t>
    </w:r>
    <w:proofErr w:type="spellStart"/>
    <w:r w:rsidR="00E12800">
      <w:t>1059</w:t>
    </w:r>
    <w:proofErr w:type="spellEnd"/>
    <w:r w:rsidR="00E12800">
      <w:t>/</w:t>
    </w:r>
    <w:proofErr w:type="spellStart"/>
    <w:r w:rsidR="00E12800">
      <w:t>16</w:t>
    </w:r>
    <w:proofErr w:type="spellEnd"/>
    <w:r w:rsidR="00E12800">
      <w:t>-</w:t>
    </w:r>
    <w:proofErr w:type="spellStart"/>
    <w:r w:rsidR="00E12800">
      <w:t>52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4CA"/>
    <w:rsid w:val="000924CD"/>
    <w:rsid w:val="000D5A0F"/>
    <w:rsid w:val="00105326"/>
    <w:rsid w:val="00105B94"/>
    <w:rsid w:val="001063B4"/>
    <w:rsid w:val="0013488C"/>
    <w:rsid w:val="001621C5"/>
    <w:rsid w:val="001D737D"/>
    <w:rsid w:val="0022279C"/>
    <w:rsid w:val="00234F10"/>
    <w:rsid w:val="002C06FE"/>
    <w:rsid w:val="003141D4"/>
    <w:rsid w:val="0049317C"/>
    <w:rsid w:val="004C648E"/>
    <w:rsid w:val="00531B9B"/>
    <w:rsid w:val="00535438"/>
    <w:rsid w:val="00555279"/>
    <w:rsid w:val="00577D1E"/>
    <w:rsid w:val="005A4222"/>
    <w:rsid w:val="005B4459"/>
    <w:rsid w:val="005E3CED"/>
    <w:rsid w:val="005E7B01"/>
    <w:rsid w:val="005F3BF5"/>
    <w:rsid w:val="00631D90"/>
    <w:rsid w:val="006F374C"/>
    <w:rsid w:val="0079286C"/>
    <w:rsid w:val="007B0052"/>
    <w:rsid w:val="007B6568"/>
    <w:rsid w:val="00801953"/>
    <w:rsid w:val="00841002"/>
    <w:rsid w:val="00884A17"/>
    <w:rsid w:val="008C13D8"/>
    <w:rsid w:val="008E71AC"/>
    <w:rsid w:val="0099583E"/>
    <w:rsid w:val="009A29DC"/>
    <w:rsid w:val="00A63D4D"/>
    <w:rsid w:val="00AB25F3"/>
    <w:rsid w:val="00B45159"/>
    <w:rsid w:val="00B869D3"/>
    <w:rsid w:val="00C32604"/>
    <w:rsid w:val="00C34B2A"/>
    <w:rsid w:val="00C665A2"/>
    <w:rsid w:val="00CB72B2"/>
    <w:rsid w:val="00DB052E"/>
    <w:rsid w:val="00DE0D8C"/>
    <w:rsid w:val="00E12800"/>
    <w:rsid w:val="00E455D7"/>
    <w:rsid w:val="00EA5B97"/>
    <w:rsid w:val="00EB14CA"/>
    <w:rsid w:val="00F0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14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9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9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14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9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9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29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St-1059/2016</izvorni_sadrzaj>
    <derivirana_varijabla naziv="DomainObject.Predmet.OznakaBroj_1">St-1059/2016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COLLIS HISTRIAE d.o.o. RIJEKA (ranije: ROVINJ)</izvorni_sadrzaj>
    <derivirana_varijabla naziv="DomainObject.Predmet.ProtustrankaFormated_1">  Stečajna masa iza COLLIS HISTRIAE d.o.o. RIJEKA (ranije: ROVINJ)</derivirana_varijabla>
  </DomainObject.Predmet.ProtustrankaFormated>
  <DomainObject.Predmet.ProtustrankaFormatedOIB>
    <izvorni_sadrzaj>  Stečajna masa iza COLLIS HISTRIAE d.o.o. RIJEKA (ranije: ROVINJ), OIB 27013498121</izvorni_sadrzaj>
    <derivirana_varijabla naziv="DomainObject.Predmet.ProtustrankaFormatedOIB_1">  Stečajna masa iza COLLIS HISTRIAE d.o.o. RIJEKA (ranije: ROVINJ), OIB 27013498121</derivirana_varijabla>
  </DomainObject.Predmet.ProtustrankaFormatedOIB>
  <DomainObject.Predmet.ProtustrankaFormatedWithAdress>
    <izvorni_sadrzaj> Stečajna masa iza COLLIS HISTRIAE d.o.o. RIJEKA (ranije: ROVINJ), Brca 18, 51000 Rijeka</izvorni_sadrzaj>
    <derivirana_varijabla naziv="DomainObject.Predmet.ProtustrankaFormatedWithAdress_1"> Stečajna masa iza COLLIS HISTRIAE d.o.o. RIJEKA (ranije: ROVINJ), Brca 18, 51000 Rijeka</derivirana_varijabla>
  </DomainObject.Predmet.ProtustrankaFormatedWithAdress>
  <DomainObject.Predmet.ProtustrankaFormatedWithAdressOIB>
    <izvorni_sadrzaj> Stečajna masa iza COLLIS HISTRIAE d.o.o. RIJEKA (ranije: ROVINJ), OIB 27013498121, Brca 18, 51000 Rijeka</izvorni_sadrzaj>
    <derivirana_varijabla naziv="DomainObject.Predmet.ProtustrankaFormatedWithAdressOIB_1"> Stečajna masa iza COLLIS HISTRIAE d.o.o. RIJEKA (ranije: ROVINJ), OIB 27013498121, Brca 18, 51000 Rijeka</derivirana_varijabla>
  </DomainObject.Predmet.ProtustrankaFormatedWithAdressOIB>
  <DomainObject.Predmet.ProtustrankaWithAdress>
    <izvorni_sadrzaj>Stečajna masa iza COLLIS HISTRIAE d.o.o. RIJEKA (ranije: ROVINJ) Brca 18, 51000 Rijeka</izvorni_sadrzaj>
    <derivirana_varijabla naziv="DomainObject.Predmet.ProtustrankaWithAdress_1">Stečajna masa iza COLLIS HISTRIAE d.o.o. RIJEKA (ranije: ROVINJ) Brca 18, 51000 Rijeka</derivirana_varijabla>
  </DomainObject.Predmet.ProtustrankaWithAdress>
  <DomainObject.Predmet.ProtustrankaWithAdressOIB>
    <izvorni_sadrzaj>Stečajna masa iza COLLIS HISTRIAE d.o.o. RIJEKA (ranije: ROVINJ), OIB 27013498121, Brca 18, 51000 Rijeka</izvorni_sadrzaj>
    <derivirana_varijabla naziv="DomainObject.Predmet.ProtustrankaWithAdressOIB_1">Stečajna masa iza COLLIS HISTRIAE d.o.o. RIJEKA (ranije: ROVINJ), OIB 27013498121, Brca 18, 51000 Rijeka</derivirana_varijabla>
  </DomainObject.Predmet.ProtustrankaWithAdressOIB>
  <DomainObject.Predmet.ProtustrankaNazivFormated>
    <izvorni_sadrzaj>Stečajna masa iza COLLIS HISTRIAE d.o.o. RIJEKA (ranije: ROVINJ)</izvorni_sadrzaj>
    <derivirana_varijabla naziv="DomainObject.Predmet.ProtustrankaNazivFormated_1">Stečajna masa iza COLLIS HISTRIAE d.o.o. RIJEKA (ranije: ROVINJ)</derivirana_varijabla>
  </DomainObject.Predmet.ProtustrankaNazivFormated>
  <DomainObject.Predmet.ProtustrankaNazivFormatedOIB>
    <izvorni_sadrzaj>Stečajna masa iza COLLIS HISTRIAE d.o.o. RIJEKA (ranije: ROVINJ), OIB 27013498121</izvorni_sadrzaj>
    <derivirana_varijabla naziv="DomainObject.Predmet.ProtustrankaNazivFormatedOIB_1">Stečajna masa iza COLLIS HISTRIAE d.o.o. RIJEKA (ranije: ROVINJ), OIB 27013498121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ANDREA CILENTO, VILLESSE, Italija</izvorni_sadrzaj>
    <derivirana_varijabla naziv="DomainObject.Predmet.StrankaFormated_1">  ANDREA CILENTO, VILLESSE, Italija</derivirana_varijabla>
  </DomainObject.Predmet.StrankaFormated>
  <DomainObject.Predmet.StrankaFormatedOIB>
    <izvorni_sadrzaj>  ANDREA CILENTO, VILLESSE, Italija, OIB 35762584171</izvorni_sadrzaj>
    <derivirana_varijabla naziv="DomainObject.Predmet.StrankaFormatedOIB_1">  ANDREA CILENTO, VILLESSE, Italija, OIB 35762584171</derivirana_varijabla>
  </DomainObject.Predmet.StrankaFormatedOIB>
  <DomainObject.Predmet.StrankaFormatedWithAdress>
    <izvorni_sadrzaj> ANDREA CILENTO, VILLESSE, Italija, Via Monte Santo 38, Villesse (go)</izvorni_sadrzaj>
    <derivirana_varijabla naziv="DomainObject.Predmet.StrankaFormatedWithAdress_1"> ANDREA CILENTO, VILLESSE, Italija, Via Monte Santo 38, Villesse (go)</derivirana_varijabla>
  </DomainObject.Predmet.StrankaFormatedWithAdress>
  <DomainObject.Predmet.StrankaFormatedWithAdressOIB>
    <izvorni_sadrzaj> ANDREA CILENTO, VILLESSE, Italija, OIB 35762584171, Via Monte Santo 38, Villesse (go)</izvorni_sadrzaj>
    <derivirana_varijabla naziv="DomainObject.Predmet.StrankaFormatedWithAdressOIB_1"> ANDREA CILENTO, VILLESSE, Italija, OIB 35762584171, Via Monte Santo 38, Villesse (go)</derivirana_varijabla>
  </DomainObject.Predmet.StrankaFormatedWithAdressOIB>
  <DomainObject.Predmet.StrankaWithAdress>
    <izvorni_sadrzaj>ANDREA CILENTO, VILLESSE, Italija Via Monte Santo 38,Villesse (go)</izvorni_sadrzaj>
    <derivirana_varijabla naziv="DomainObject.Predmet.StrankaWithAdress_1">ANDREA CILENTO, VILLESSE, Italija Via Monte Santo 38,Villesse (go)</derivirana_varijabla>
  </DomainObject.Predmet.StrankaWithAdress>
  <DomainObject.Predmet.StrankaWithAdressOIB>
    <izvorni_sadrzaj>ANDREA CILENTO, VILLESSE, Italija, OIB 35762584171, Via Monte Santo 38,Villesse (go)</izvorni_sadrzaj>
    <derivirana_varijabla naziv="DomainObject.Predmet.StrankaWithAdressOIB_1">ANDREA CILENTO, VILLESSE, Italija, OIB 35762584171, Via Monte Santo 38,Villesse (go)</derivirana_varijabla>
  </DomainObject.Predmet.StrankaWithAdressOIB>
  <DomainObject.Predmet.StrankaNazivFormated>
    <izvorni_sadrzaj>ANDREA CILENTO, VILLESSE, Italija</izvorni_sadrzaj>
    <derivirana_varijabla naziv="DomainObject.Predmet.StrankaNazivFormated_1">ANDREA CILENTO, VILLESSE, Italija</derivirana_varijabla>
  </DomainObject.Predmet.StrankaNazivFormated>
  <DomainObject.Predmet.StrankaNazivFormatedOIB>
    <izvorni_sadrzaj>ANDREA CILENTO, VILLESSE, Italija, OIB 35762584171</izvorni_sadrzaj>
    <derivirana_varijabla naziv="DomainObject.Predmet.StrankaNazivFormatedOIB_1">ANDREA CILENTO, VILLESSE, Italija, OIB 35762584171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584531.85</izvorni_sadrzaj>
    <derivirana_varijabla naziv="DomainObject.Predmet.TrenutnaVrijednost_1">584531.85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ANDREA CILENTO, VILLESSE, Italija</item>
    </izvorni_sadrzaj>
    <derivirana_varijabla naziv="DomainObject.Predmet.StrankaListFormated_1">
      <item>ANDREA CILENTO, VILLESSE, Italija</item>
    </derivirana_varijabla>
  </DomainObject.Predmet.StrankaListFormated>
  <DomainObject.Predmet.StrankaListFormatedOIB>
    <izvorni_sadrzaj>
      <item>ANDREA CILENTO, VILLESSE, Italija, OIB 35762584171</item>
    </izvorni_sadrzaj>
    <derivirana_varijabla naziv="DomainObject.Predmet.StrankaListFormatedOIB_1">
      <item>ANDREA CILENTO, VILLESSE, Italija, OIB 35762584171</item>
    </derivirana_varijabla>
  </DomainObject.Predmet.StrankaListFormatedOIB>
  <DomainObject.Predmet.StrankaListFormatedWithAdress>
    <izvorni_sadrzaj>
      <item>ANDREA CILENTO, VILLESSE, Italija, Via Monte Santo 38, Villesse (go)</item>
    </izvorni_sadrzaj>
    <derivirana_varijabla naziv="DomainObject.Predmet.StrankaListFormatedWithAdress_1">
      <item>ANDREA CILENTO, VILLESSE, Italija, Via Monte Santo 38, Villesse (go)</item>
    </derivirana_varijabla>
  </DomainObject.Predmet.StrankaListFormatedWithAdress>
  <DomainObject.Predmet.StrankaListFormatedWithAdressOIB>
    <izvorni_sadrzaj>
      <item>ANDREA CILENTO, VILLESSE, Italija, OIB 35762584171, Via Monte Santo 38, Villesse (go)</item>
    </izvorni_sadrzaj>
    <derivirana_varijabla naziv="DomainObject.Predmet.StrankaListFormatedWithAdressOIB_1">
      <item>ANDREA CILENTO, VILLESSE, Italija, OIB 35762584171, Via Monte Santo 38, Villesse (go)</item>
    </derivirana_varijabla>
  </DomainObject.Predmet.StrankaListFormatedWithAdressOIB>
  <DomainObject.Predmet.StrankaListNazivFormated>
    <izvorni_sadrzaj>
      <item>ANDREA CILENTO, VILLESSE, Italija</item>
    </izvorni_sadrzaj>
    <derivirana_varijabla naziv="DomainObject.Predmet.StrankaListNazivFormated_1">
      <item>ANDREA CILENTO, VILLESSE, Italija</item>
    </derivirana_varijabla>
  </DomainObject.Predmet.StrankaListNazivFormated>
  <DomainObject.Predmet.StrankaListNazivFormatedOIB>
    <izvorni_sadrzaj>
      <item>ANDREA CILENTO, VILLESSE, Italija, OIB 35762584171</item>
    </izvorni_sadrzaj>
    <derivirana_varijabla naziv="DomainObject.Predmet.StrankaListNazivFormatedOIB_1">
      <item>ANDREA CILENTO, VILLESSE, Italija, OIB 35762584171</item>
    </derivirana_varijabla>
  </DomainObject.Predmet.StrankaListNazivFormatedOIB>
  <DomainObject.Predmet.ProtuStrankaListFormated>
    <izvorni_sadrzaj>
      <item>Stečajna masa iza COLLIS HISTRIAE d.o.o. RIJEKA (ranije: ROVINJ)</item>
    </izvorni_sadrzaj>
    <derivirana_varijabla naziv="DomainObject.Predmet.ProtuStrankaListFormated_1">
      <item>Stečajna masa iza COLLIS HISTRIAE d.o.o. RIJEKA (ranije: ROVINJ)</item>
    </derivirana_varijabla>
  </DomainObject.Predmet.ProtuStrankaListFormated>
  <DomainObject.Predmet.ProtuStrankaListFormatedOIB>
    <izvorni_sadrzaj>
      <item>Stečajna masa iza COLLIS HISTRIAE d.o.o. RIJEKA (ranije: ROVINJ), OIB 27013498121</item>
    </izvorni_sadrzaj>
    <derivirana_varijabla naziv="DomainObject.Predmet.ProtuStrankaListFormatedOIB_1">
      <item>Stečajna masa iza COLLIS HISTRIAE d.o.o. RIJEKA (ranije: ROVINJ), OIB 27013498121</item>
    </derivirana_varijabla>
  </DomainObject.Predmet.ProtuStrankaListFormatedOIB>
  <DomainObject.Predmet.ProtuStrankaListFormatedWithAdress>
    <izvorni_sadrzaj>
      <item>Stečajna masa iza COLLIS HISTRIAE d.o.o. RIJEKA (ranije: ROVINJ), Brca 18, 51000 Rijeka</item>
    </izvorni_sadrzaj>
    <derivirana_varijabla naziv="DomainObject.Predmet.ProtuStrankaListFormatedWithAdress_1">
      <item>Stečajna masa iza COLLIS HISTRIAE d.o.o. RIJEKA (ranije: ROVINJ), Brca 18, 51000 Rijeka</item>
    </derivirana_varijabla>
  </DomainObject.Predmet.ProtuStrankaListFormatedWithAdress>
  <DomainObject.Predmet.ProtuStrankaListFormatedWithAdressOIB>
    <izvorni_sadrzaj>
      <item>Stečajna masa iza COLLIS HISTRIAE d.o.o. RIJEKA (ranije: ROVINJ), OIB 27013498121, Brca 18, 51000 Rijeka</item>
    </izvorni_sadrzaj>
    <derivirana_varijabla naziv="DomainObject.Predmet.ProtuStrankaListFormatedWithAdressOIB_1">
      <item>Stečajna masa iza COLLIS HISTRIAE d.o.o. RIJEKA (ranije: ROVINJ), OIB 27013498121, Brca 18, 51000 Rijeka</item>
    </derivirana_varijabla>
  </DomainObject.Predmet.ProtuStrankaListFormatedWithAdressOIB>
  <DomainObject.Predmet.ProtuStrankaListNazivFormated>
    <izvorni_sadrzaj>
      <item>Stečajna masa iza COLLIS HISTRIAE d.o.o. RIJEKA (ranije: ROVINJ)</item>
    </izvorni_sadrzaj>
    <derivirana_varijabla naziv="DomainObject.Predmet.ProtuStrankaListNazivFormated_1">
      <item>Stečajna masa iza COLLIS HISTRIAE d.o.o. RIJEKA (ranije: ROVINJ)</item>
    </derivirana_varijabla>
  </DomainObject.Predmet.ProtuStrankaListNazivFormated>
  <DomainObject.Predmet.ProtuStrankaListNazivFormatedOIB>
    <izvorni_sadrzaj>
      <item>Stečajna masa iza COLLIS HISTRIAE d.o.o. RIJEKA (ranije: ROVINJ), OIB 27013498121</item>
    </izvorni_sadrzaj>
    <derivirana_varijabla naziv="DomainObject.Predmet.ProtuStrankaListNazivFormatedOIB_1">
      <item>Stečajna masa iza COLLIS HISTRIAE d.o.o. RIJEKA (ranije: ROVINJ), OIB 27013498121</item>
    </derivirana_varijabla>
  </DomainObject.Predmet.ProtuStrankaListNazivFormatedOIB>
  <DomainObject.Predmet.OstaliListFormated>
    <izvorni_sadrzaj>
      <item>odvj. IVAN HRVATIN</item>
    </izvorni_sadrzaj>
    <derivirana_varijabla naziv="DomainObject.Predmet.OstaliListFormated_1">
      <item>odvj. IVAN HRVATIN</item>
    </derivirana_varijabla>
  </DomainObject.Predmet.OstaliListFormated>
  <DomainObject.Predmet.OstaliListFormatedOIB>
    <izvorni_sadrzaj>
      <item>odvj. IVAN HRVATIN</item>
    </izvorni_sadrzaj>
    <derivirana_varijabla naziv="DomainObject.Predmet.OstaliListFormatedOIB_1">
      <item>odvj. IVAN HRVATIN</item>
    </derivirana_varijabla>
  </DomainObject.Predmet.OstaliListFormatedOIB>
  <DomainObject.Predmet.OstaliListFormatedWithAdress>
    <izvorni_sadrzaj>
      <item>odvj. IVAN HRVATIN, Kvart Mimoza 51, 52100 Fažana</item>
    </izvorni_sadrzaj>
    <derivirana_varijabla naziv="DomainObject.Predmet.OstaliListFormatedWithAdress_1">
      <item>odvj. IVAN HRVATIN, Kvart Mimoza 51, 52100 Fažana</item>
    </derivirana_varijabla>
  </DomainObject.Predmet.OstaliListFormatedWithAdress>
  <DomainObject.Predmet.OstaliListFormatedWithAdressOIB>
    <izvorni_sadrzaj>
      <item>odvj. IVAN HRVATIN, Kvart Mimoza 51, 52100 Fažana</item>
    </izvorni_sadrzaj>
    <derivirana_varijabla naziv="DomainObject.Predmet.OstaliListFormatedWithAdressOIB_1">
      <item>odvj. IVAN HRVATIN, Kvart Mimoza 51, 52100 Fažana</item>
    </derivirana_varijabla>
  </DomainObject.Predmet.OstaliListFormatedWithAdressOIB>
  <DomainObject.Predmet.OstaliListNazivFormated>
    <izvorni_sadrzaj>
      <item>odvj. IVAN HRVATIN</item>
    </izvorni_sadrzaj>
    <derivirana_varijabla naziv="DomainObject.Predmet.OstaliListNazivFormated_1">
      <item>odvj. IVAN HRVATIN</item>
    </derivirana_varijabla>
  </DomainObject.Predmet.OstaliListNazivFormated>
  <DomainObject.Predmet.OstaliListNazivFormatedOIB>
    <izvorni_sadrzaj>
      <item>odvj. IVAN HRVATIN</item>
    </izvorni_sadrzaj>
    <derivirana_varijabla naziv="DomainObject.Predmet.OstaliListNazivFormatedOIB_1">
      <item>odvj. IVAN HRVATIN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ANDREA CILENTO, VILLESSE, Italija</izvorni_sadrzaj>
    <derivirana_varijabla naziv="DomainObject.Predmet.StrankaIDrugi_1">ANDREA CILENTO, VILLESSE, Italija</derivirana_varijabla>
  </DomainObject.Predmet.StrankaIDrugi>
  <DomainObject.Predmet.ProtustrankaIDrugi>
    <izvorni_sadrzaj>Stečajna masa iza COLLIS HISTRIAE d.o.o. RIJEKA (ranije: ROVINJ)</izvorni_sadrzaj>
    <derivirana_varijabla naziv="DomainObject.Predmet.ProtustrankaIDrugi_1">Stečajna masa iza COLLIS HISTRIAE d.o.o. RIJEKA (ranije: ROVINJ)</derivirana_varijabla>
  </DomainObject.Predmet.ProtustrankaIDrugi>
  <DomainObject.Predmet.StrankaIDrugiAdressOIB>
    <izvorni_sadrzaj>ANDREA CILENTO, VILLESSE, Italija, OIB 35762584171, Via Monte Santo 38, Villesse (go)</izvorni_sadrzaj>
    <derivirana_varijabla naziv="DomainObject.Predmet.StrankaIDrugiAdressOIB_1">ANDREA CILENTO, VILLESSE, Italija, OIB 35762584171, Via Monte Santo 38, Villesse (go)</derivirana_varijabla>
  </DomainObject.Predmet.StrankaIDrugiAdressOIB>
  <DomainObject.Predmet.ProtustrankaIDrugiAdressOIB>
    <izvorni_sadrzaj>Stečajna masa iza COLLIS HISTRIAE d.o.o. RIJEKA (ranije: ROVINJ), OIB 27013498121, Brca 18, 51000 Rijeka</izvorni_sadrzaj>
    <derivirana_varijabla naziv="DomainObject.Predmet.ProtustrankaIDrugiAdressOIB_1">Stečajna masa iza COLLIS HISTRIAE d.o.o. RIJEKA (ranije: ROVINJ), OIB 27013498121, Brca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COLLIS HISTRIAE d.o.o. RIJEKA (ranije: ROVINJ)</item>
      <item>ANDREA CILENTO, VILLESSE, Italija</item>
      <item>odvj. IVAN HRVATIN</item>
    </izvorni_sadrzaj>
    <derivirana_varijabla naziv="DomainObject.Predmet.SudioniciListNaziv_1">
      <item>Stečajna masa iza COLLIS HISTRIAE d.o.o. RIJEKA (ranije: ROVINJ)</item>
      <item>ANDREA CILENTO, VILLESSE, Italija</item>
      <item>odvj. IVAN HRVATIN</item>
    </derivirana_varijabla>
  </DomainObject.Predmet.SudioniciListNaziv>
  <DomainObject.Predmet.SudioniciListAdressOIB>
    <izvorni_sadrzaj>
      <item>Stečajna masa iza COLLIS HISTRIAE d.o.o. RIJEKA (ranije: ROVINJ), OIB 27013498121, Brca 18,51000 Rijeka</item>
      <item>ANDREA CILENTO, VILLESSE, Italija, OIB 35762584171, Via Monte Santo 38,Villesse (go)</item>
      <item>odvj. IVAN HRVATIN, Kvart Mimoza 51,52100 Fažana</item>
    </izvorni_sadrzaj>
    <derivirana_varijabla naziv="DomainObject.Predmet.SudioniciListAdressOIB_1">
      <item>Stečajna masa iza COLLIS HISTRIAE d.o.o. RIJEKA (ranije: ROVINJ), OIB 27013498121, Brca 18,51000 Rijeka</item>
      <item>ANDREA CILENTO, VILLESSE, Italija, OIB 35762584171, Via Monte Santo 38,Villesse (go)</item>
      <item>odvj. IVAN HRVATIN, Kvart Mimoza 51,52100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27013498121</item>
      <item>, OIB 35762584171</item>
      <item>, OIB null</item>
    </izvorni_sadrzaj>
    <derivirana_varijabla naziv="DomainObject.Predmet.SudioniciListNazivOIB_1">
      <item>, OIB 27013498121</item>
      <item>, OIB 35762584171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1400</properties:Characters>
  <properties:Lines>46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2018-07-03T12:15:00Z</dcterms:created>
  <dc:creator>wsadmin</dc:creator>
  <cp:lastModifiedBy>Lorena Paris Aničić</cp:lastModifiedBy>
  <cp:lastPrinted>2018-07-03T12:31:00Z</cp:lastPrinted>
  <dcterms:modified xmlns:xsi="http://www.w3.org/2001/XMLSchema-instance" xsi:type="dcterms:W3CDTF">2018-07-03T12:34:00Z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St-1059-16.docx)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