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d5cc" w14:paraId="54bd5cc" w:rsidRDefault="0028478C" w:rsidP="0087666C" w:rsidR="0028478C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606E8F" w:rsidP="00AB6F63" w:rsidR="00AA10F4">
      <w:pPr>
        <w:overflowPunct w:val="false"/>
        <w:autoSpaceDE w:val="false"/>
        <w:autoSpaceDN w:val="false"/>
        <w:jc w:val="both"/>
        <w:rPr>
          <w:b/>
          <w:bCs/>
          <w:noProof w:val="false"/>
        </w:rPr>
      </w:pPr>
      <w:r>
        <w:rPr>
          <w:b/>
          <w:sz w:val="16"/>
          <w:szCs w:val="16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F550C8" w:rsidP="00615013" w:rsidR="00615013">
      <w:pPr>
        <w:tabs>
          <w:tab w:pos="180" w:val="left"/>
          <w:tab w:pos="4251" w:val="center"/>
        </w:tabs>
        <w:jc w:val="right"/>
      </w:pP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5454C2">
        <w:t>1523</w:t>
      </w:r>
      <w:r>
        <w:t>/201</w:t>
      </w:r>
      <w:r w:rsidR="005454C2">
        <w:t>1</w:t>
      </w:r>
      <w:r>
        <w:t xml:space="preserve">  </w:t>
      </w: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962747" w:rsidP="00615013" w:rsidR="00615013" w:rsidRPr="00962747">
      <w:pPr>
        <w:jc w:val="center"/>
      </w:pPr>
      <w:r w:rsidRPr="00962747">
        <w:t>I</w:t>
      </w:r>
    </w:p>
    <w:p w:rsidRDefault="00962747" w:rsidP="00962747" w:rsidR="00962747" w:rsidRPr="00962747">
      <w:pPr>
        <w:jc w:val="center"/>
      </w:pPr>
      <w:r w:rsidRPr="00962747">
        <w:t>Z A K LJ U Č A K</w:t>
      </w:r>
    </w:p>
    <w:p w:rsidRDefault="00962747" w:rsidP="00615013" w:rsidR="00962747">
      <w:pPr>
        <w:jc w:val="center"/>
        <w:rPr>
          <w:b/>
        </w:rPr>
      </w:pPr>
    </w:p>
    <w:p w:rsidRDefault="00F550C8" w:rsidP="00F550C8" w:rsidR="00F550C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 xml:space="preserve">sucu pojedincu </w:t>
      </w:r>
      <w:r w:rsidRPr="00C73B42">
        <w:t xml:space="preserve">u stečajnom postupku nad </w:t>
      </w:r>
      <w:r w:rsidR="005454C2">
        <w:t>s</w:t>
      </w:r>
      <w:r>
        <w:t xml:space="preserve">tečajnom masom iza </w:t>
      </w:r>
      <w:r w:rsidR="005454C2">
        <w:t>TEP-PRODUCT d.o.o., Zagreb, Medarska 69.</w:t>
      </w:r>
      <w:r w:rsidRPr="00C73B42">
        <w:t xml:space="preserve">, dana </w:t>
      </w:r>
      <w:r w:rsidR="005454C2">
        <w:t>6.prosinca</w:t>
      </w:r>
      <w:r w:rsidRPr="00C73B42">
        <w:t xml:space="preserve"> 201</w:t>
      </w:r>
      <w:r>
        <w:t>8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5454C2">
        <w:rPr>
          <w:noProof w:val="false"/>
        </w:rPr>
        <w:t>s</w:t>
      </w:r>
      <w:r>
        <w:t>tečajn</w:t>
      </w:r>
      <w:r w:rsidR="00366998">
        <w:t xml:space="preserve">a masa iza </w:t>
      </w:r>
      <w:r w:rsidR="005454C2">
        <w:t>TEP-PRODUCT d.o.o., Zagreb, Medarska 69.</w:t>
      </w:r>
      <w:r>
        <w:rPr>
          <w:noProof w:val="false"/>
        </w:rPr>
        <w:t xml:space="preserve"> nastavlja se stečajni postupak. </w:t>
      </w:r>
    </w:p>
    <w:p w:rsidRDefault="00B339B7" w:rsidP="00B339B7" w:rsidR="00B339B7" w:rsidRPr="009B1B01">
      <w:pPr>
        <w:ind w:firstLine="720"/>
        <w:jc w:val="both"/>
      </w:pPr>
      <w:r>
        <w:t>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 w:rsidR="00774D33">
        <w:t>TEP-PRODUCT d.o.o., Zagreb, Medarska 69.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</w:pPr>
      <w:r w:rsidRPr="009B1B01">
        <w:t>I</w:t>
      </w:r>
      <w:r w:rsidR="00774D33">
        <w:t>II</w:t>
      </w:r>
      <w:r w:rsidRPr="009B1B01">
        <w:t xml:space="preserve">. </w:t>
      </w:r>
      <w:r w:rsidR="00B10943">
        <w:t>Vatroslav Plejić, Zagreb, A.K</w:t>
      </w:r>
      <w:r w:rsidR="00774D33">
        <w:t>ačića Miošića 9., OIB 75762425</w:t>
      </w:r>
      <w:r w:rsidR="00703840">
        <w:t xml:space="preserve">601 </w:t>
      </w:r>
      <w:r w:rsidRPr="009B1B01">
        <w:t xml:space="preserve">nastavlja zastupati stečajnu masu iza </w:t>
      </w:r>
      <w:r w:rsidR="00703840">
        <w:t>TEP-PRODUCT d.o.o., Zagreb, Medarska 69.</w:t>
      </w:r>
    </w:p>
    <w:p w:rsidRDefault="00AB6F63" w:rsidP="00962747" w:rsidR="00AB6F63">
      <w:pPr>
        <w:jc w:val="center"/>
        <w:rPr>
          <w:b/>
        </w:rPr>
      </w:pPr>
    </w:p>
    <w:p w:rsidRDefault="00962747" w:rsidP="00962747" w:rsidR="00962747">
      <w:pPr>
        <w:jc w:val="center"/>
        <w:rPr>
          <w:b/>
        </w:rPr>
      </w:pPr>
      <w:r>
        <w:rPr>
          <w:b/>
        </w:rPr>
        <w:t>z a k l ju č i o   j e</w:t>
      </w:r>
    </w:p>
    <w:p w:rsidRDefault="001375A2" w:rsidP="00962747" w:rsidR="001375A2">
      <w:pPr>
        <w:jc w:val="center"/>
        <w:rPr>
          <w:b/>
        </w:rPr>
      </w:pPr>
    </w:p>
    <w:p w:rsidRDefault="001375A2" w:rsidP="00962747" w:rsidR="0096274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 w:rsidR="00962747">
        <w:t>Nalaže se stečajnom upravitelju stečajne mase iza TEP-PRODUCT d.o.o., Zagreb, Medarska 69.,na ime i za korist stečajne mase</w:t>
      </w:r>
      <w:r w:rsidR="00962747" w:rsidRPr="009841C4">
        <w:t xml:space="preserve"> </w:t>
      </w:r>
      <w:r w:rsidR="00962747">
        <w:t>otvoriti bankovni račun.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C5455" w:rsidP="003C5455" w:rsidR="003C5455">
      <w:pPr>
        <w:ind w:firstLine="708"/>
        <w:jc w:val="both"/>
      </w:pPr>
      <w:r>
        <w:t>Uvidom u spis utvrđeno je kako slijedi:</w:t>
      </w:r>
    </w:p>
    <w:p w:rsidRDefault="003C5455" w:rsidP="003C5455" w:rsidR="003C5455">
      <w:pPr>
        <w:ind w:firstLine="708"/>
        <w:jc w:val="both"/>
      </w:pPr>
      <w:r w:rsidRPr="00351FD7">
        <w:t>-</w:t>
      </w:r>
      <w:r>
        <w:t xml:space="preserve">pravomoćnim </w:t>
      </w:r>
      <w:r w:rsidRPr="00351FD7">
        <w:t xml:space="preserve">rješenjem ovog suda </w:t>
      </w:r>
      <w:r>
        <w:t>od 7.lipnja 2013.,</w:t>
      </w:r>
      <w:r w:rsidRPr="00351FD7">
        <w:t xml:space="preserve">poslovni broj </w:t>
      </w:r>
      <w:r>
        <w:t xml:space="preserve">gornji, </w:t>
      </w:r>
      <w:r w:rsidR="00337853">
        <w:t xml:space="preserve">obustavljen je i </w:t>
      </w:r>
      <w:r>
        <w:t>zaključen je stečajni postupak nad dužnikom (toč.I)</w:t>
      </w:r>
      <w:r w:rsidR="00337853">
        <w:t>, te naloženo brisanje dužnika iz siuskog registra</w:t>
      </w:r>
      <w:r>
        <w:t>.</w:t>
      </w:r>
    </w:p>
    <w:p w:rsidRDefault="003C5455" w:rsidP="003C5455" w:rsidR="003C5455">
      <w:pPr>
        <w:ind w:firstLine="708"/>
        <w:jc w:val="both"/>
      </w:pPr>
      <w:r>
        <w:t>-podneskom od 1</w:t>
      </w:r>
      <w:r w:rsidR="00337853">
        <w:t>3.studenog</w:t>
      </w:r>
      <w:r>
        <w:t xml:space="preserve"> 2018. stečajni je upravitelj predložio nastavak postupka radi naknadno pronađene stečajne mase: </w:t>
      </w:r>
      <w:r w:rsidR="00E673A8">
        <w:t>novčane tražbine prema ELEKTROMATERIJAL d.d., u stečaju, Rijeka.</w:t>
      </w:r>
      <w:r>
        <w:t xml:space="preserve"> </w:t>
      </w:r>
    </w:p>
    <w:p w:rsidRDefault="003C5455" w:rsidP="003C5455" w:rsidR="003C5455">
      <w:pPr>
        <w:ind w:firstLine="708"/>
        <w:jc w:val="both"/>
      </w:pPr>
    </w:p>
    <w:p w:rsidRDefault="001375A2" w:rsidP="003C5455" w:rsidR="001375A2" w:rsidRPr="001375A2">
      <w:pPr>
        <w:ind w:firstLine="708"/>
        <w:jc w:val="both"/>
        <w:rPr>
          <w:u w:val="single"/>
        </w:rPr>
      </w:pPr>
      <w:r w:rsidRPr="001375A2">
        <w:rPr>
          <w:u w:val="single"/>
        </w:rPr>
        <w:t>U odnosu na rješenje</w:t>
      </w:r>
    </w:p>
    <w:p w:rsidRDefault="003C5455" w:rsidP="003C5455" w:rsidR="003C5455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>Prema odredbi čl</w:t>
      </w:r>
      <w:r w:rsidR="00F706BB">
        <w:rPr>
          <w:noProof w:val="false"/>
        </w:rPr>
        <w:t>anka</w:t>
      </w:r>
      <w:r w:rsidRPr="00351FD7">
        <w:rPr>
          <w:noProof w:val="false"/>
        </w:rPr>
        <w:t xml:space="preserve"> 289. st</w:t>
      </w:r>
      <w:r w:rsidR="00F706BB">
        <w:rPr>
          <w:noProof w:val="false"/>
        </w:rPr>
        <w:t>avak</w:t>
      </w:r>
      <w:r w:rsidRPr="00351FD7">
        <w:rPr>
          <w:noProof w:val="false"/>
        </w:rPr>
        <w:t xml:space="preserve"> 1.</w:t>
      </w:r>
      <w:r w:rsidR="00F706BB">
        <w:rPr>
          <w:noProof w:val="false"/>
        </w:rPr>
        <w:t xml:space="preserve"> </w:t>
      </w:r>
      <w:r w:rsidRPr="00351FD7">
        <w:rPr>
          <w:noProof w:val="false"/>
        </w:rPr>
        <w:t xml:space="preserve">toč. </w:t>
      </w:r>
      <w:r>
        <w:rPr>
          <w:noProof w:val="false"/>
        </w:rPr>
        <w:t>3</w:t>
      </w:r>
      <w:r w:rsidRPr="00351FD7">
        <w:rPr>
          <w:noProof w:val="false"/>
        </w:rPr>
        <w:t xml:space="preserve">. </w:t>
      </w:r>
      <w:r>
        <w:t>Stečajnog zakona (N.N.br.71/15 i 104/17, dalje: SZ)</w:t>
      </w:r>
      <w:r>
        <w:rPr>
          <w:noProof w:val="false"/>
        </w:rPr>
        <w:t xml:space="preserve"> </w:t>
      </w:r>
      <w:r w:rsidR="00FF31CB">
        <w:rPr>
          <w:noProof w:val="false"/>
        </w:rPr>
        <w:t>koji Zakon se u konkretnom slučaju primjenjuje temeljem odredbe članka 441. stavak 2. SZ-a</w:t>
      </w:r>
      <w:r w:rsidR="00F706BB">
        <w:rPr>
          <w:noProof w:val="false"/>
        </w:rPr>
        <w:t xml:space="preserve"> </w:t>
      </w:r>
      <w:r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</w:t>
      </w:r>
      <w:r w:rsidR="00501DE9">
        <w:rPr>
          <w:noProof w:val="false"/>
        </w:rPr>
        <w:t xml:space="preserve"> (toč.I rješenja)</w:t>
      </w:r>
      <w:r w:rsidRPr="00351FD7">
        <w:rPr>
          <w:noProof w:val="false"/>
        </w:rPr>
        <w:t xml:space="preserve">. </w:t>
      </w:r>
    </w:p>
    <w:p w:rsidRDefault="003C5455" w:rsidP="003C5455" w:rsidR="003C5455">
      <w:pPr>
        <w:ind w:firstLine="720"/>
        <w:jc w:val="both"/>
      </w:pPr>
      <w:r w:rsidRPr="00CA2FC3">
        <w:t xml:space="preserve">Prema odredbi članka 133. stavak 1. SZ-a nakon zaključenja stečajnog postupka stečajni upravitelj može u ime i za račun stečajne mase unovčiti imovinu dužnika i prikupljenim sredstvima namiriti nastale troškove stečajnog postupka, a neiskorišteni iznos </w:t>
      </w:r>
      <w:r w:rsidRPr="00CA2FC3">
        <w:lastRenderedPageBreak/>
        <w:t>uplatiti u Fond za namirenje troškova stečajnog postupka. U tom slučaju stečajna masa će se upisati u sudski registar (stavak 2. članka 133. SZ-a)</w:t>
      </w:r>
      <w:r>
        <w:t>.</w:t>
      </w:r>
      <w:r w:rsidR="00501DE9">
        <w:t>(toč.II rješenja)</w:t>
      </w:r>
    </w:p>
    <w:p w:rsidRDefault="003C5455" w:rsidP="003C5455" w:rsidR="003C5455" w:rsidRPr="00CA2FC3">
      <w:pPr>
        <w:ind w:firstLine="720"/>
        <w:jc w:val="both"/>
      </w:pPr>
    </w:p>
    <w:p w:rsidRDefault="003C5455" w:rsidP="003C5455" w:rsidR="003C5455">
      <w:pPr>
        <w:ind w:firstLine="720"/>
        <w:jc w:val="both"/>
        <w:rPr>
          <w:noProof w:val="false"/>
        </w:rPr>
      </w:pPr>
      <w:r w:rsidRPr="00CA2FC3">
        <w:t>Odredbom članka 89. stavak 1. toč. 13 SZ-a propisano je da će stečajni upravitelj i nakon zaključenja stečajnog postupka zastupati stečajnu masu.</w:t>
      </w:r>
      <w:r>
        <w:t xml:space="preserve"> Stoga je stečajni upravitelj </w:t>
      </w:r>
      <w:r>
        <w:rPr>
          <w:noProof w:val="false"/>
        </w:rPr>
        <w:t>imenovan metodom ručnog odabira  obzirom je upravo taj stečajni upravitelj obavljao dužnost stečajnog upravitelja na  dan donošenja ovog rješenja</w:t>
      </w:r>
      <w:r w:rsidR="00501DE9">
        <w:rPr>
          <w:noProof w:val="false"/>
        </w:rPr>
        <w:t xml:space="preserve"> (toč.III rješenja)</w:t>
      </w:r>
      <w:r>
        <w:rPr>
          <w:noProof w:val="false"/>
        </w:rPr>
        <w:t>.</w:t>
      </w:r>
    </w:p>
    <w:p w:rsidRDefault="003C5455" w:rsidP="003C5455" w:rsidR="003C5455">
      <w:pPr>
        <w:ind w:firstLine="720"/>
        <w:jc w:val="both"/>
        <w:rPr>
          <w:noProof w:val="false"/>
        </w:rPr>
      </w:pPr>
    </w:p>
    <w:p w:rsidRDefault="001375A2" w:rsidP="003C5455" w:rsidR="00501DE9" w:rsidRPr="001375A2">
      <w:pPr>
        <w:ind w:firstLine="720"/>
        <w:jc w:val="both"/>
        <w:rPr>
          <w:noProof w:val="false"/>
          <w:u w:val="single"/>
        </w:rPr>
      </w:pPr>
      <w:r w:rsidRPr="001375A2">
        <w:rPr>
          <w:noProof w:val="false"/>
          <w:u w:val="single"/>
        </w:rPr>
        <w:t>U odnosu na zaključak</w:t>
      </w:r>
    </w:p>
    <w:p w:rsidRDefault="00501DE9" w:rsidP="00501DE9" w:rsidR="00501DE9">
      <w:pPr>
        <w:ind w:firstLine="720"/>
        <w:jc w:val="both"/>
      </w:pPr>
      <w:r>
        <w:t xml:space="preserve">Prema stavku 4. članka 133. SZ-a stečajni  upravitelj može, kada je to potrebno radi poduzimanja radnji iz naprijed citiranog stavka 1. članka 133 SZ-a, na temelju zaključka suda (stečajnog suca) otvoriti bankovni račun. </w:t>
      </w:r>
    </w:p>
    <w:p w:rsidRDefault="00501DE9" w:rsidP="00501DE9" w:rsidR="00501DE9">
      <w:pPr>
        <w:ind w:firstLine="720"/>
        <w:jc w:val="both"/>
      </w:pP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1375A2">
        <w:rPr>
          <w:bCs/>
          <w:noProof w:val="false"/>
        </w:rPr>
        <w:t>6.prosinca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980365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D5690C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noProof w:val="false"/>
        </w:rPr>
      </w:pPr>
      <w:r w:rsidRPr="00351FD7">
        <w:rPr>
          <w:noProof w:val="false"/>
        </w:rPr>
        <w:t xml:space="preserve">              Ante Galić </w:t>
      </w:r>
      <w:r w:rsidR="00B10943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FF31CB" w:rsidP="00FF31CB" w:rsidR="00FF31CB">
      <w:pPr>
        <w:jc w:val="both"/>
      </w:pPr>
      <w: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 N.N.br.44/96 do 133/12).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B10943" w:rsidP="00B10943" w:rsidR="00B10943">
      <w:pPr>
        <w:ind w:firstLine="708" w:left="2832"/>
        <w:jc w:val="both"/>
      </w:pPr>
      <w:r>
        <w:t>Za točnost otpravka, ovlašteni službenik:</w:t>
      </w:r>
    </w:p>
    <w:p w:rsidRDefault="00B10943" w:rsidP="00422EE0" w:rsidR="00B1094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11CB" w:rsidP="00B10943" w:rsidR="009011C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9011CB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157" w:rsidR="00E00157">
      <w:r>
        <w:separator/>
      </w:r>
    </w:p>
  </w:endnote>
  <w:endnote w:id="0" w:type="continuationSeparator">
    <w:p w:rsidRDefault="00E00157" w:rsidR="00E00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157" w:rsidR="00E00157">
      <w:r>
        <w:separator/>
      </w:r>
    </w:p>
  </w:footnote>
  <w:footnote w:id="0" w:type="continuationSeparator">
    <w:p w:rsidRDefault="00E00157" w:rsidR="00E00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0AA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372058">
      <w:rPr>
        <w:bCs/>
        <w:noProof w:val="false"/>
      </w:rPr>
      <w:t>1523</w:t>
    </w:r>
    <w:r>
      <w:rPr>
        <w:bCs/>
        <w:noProof w:val="false"/>
      </w:rPr>
      <w:t>/1</w:t>
    </w:r>
    <w:r w:rsidR="00372058">
      <w:rPr>
        <w:bCs/>
        <w:noProof w:val="false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75A2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6EB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1C61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853"/>
    <w:rsid w:val="00337DC5"/>
    <w:rsid w:val="00341ADD"/>
    <w:rsid w:val="00341BA4"/>
    <w:rsid w:val="00341CEC"/>
    <w:rsid w:val="00341F6F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2058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5455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CE"/>
    <w:rsid w:val="004272DF"/>
    <w:rsid w:val="0043258A"/>
    <w:rsid w:val="00436E07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5000C6"/>
    <w:rsid w:val="00500D73"/>
    <w:rsid w:val="00501DE9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54C2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E77"/>
    <w:rsid w:val="00606E8F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3840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4D33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02B5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747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0AA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6F63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943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4761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157"/>
    <w:rsid w:val="00E00D8A"/>
    <w:rsid w:val="00E013CF"/>
    <w:rsid w:val="00E038ED"/>
    <w:rsid w:val="00E0474B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73A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06BB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31CB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943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943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943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943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943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943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943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943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2011.</izvorni_sadrzaj>
    <derivirana_varijabla naziv="DomainObject.Predmet.DatumOsnivanja_1">23.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2013.</izvorni_sadrzaj>
    <derivirana_varijabla naziv="DomainObject.Predmet.DatumRjesavanja_1">10. lipnja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a/a, spis čuvati trajno</izvorni_sadrzaj>
    <derivirana_varijabla naziv="DomainObject.Predmet.Opis_1">spis a/a, spis 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St-1523/2011</izvorni_sadrzaj>
    <derivirana_varijabla naziv="DomainObject.Predmet.OznakaBroj_1">St-1523/2011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spis 1/8</izvorni_sadrzaj>
    <derivirana_varijabla naziv="DomainObject.Predmet.PrimjedbaSuca_1">spis 1/8</derivirana_varijabla>
  </DomainObject.Predmet.PrimjedbaSuca>
  <DomainObject.Predmet.ProtustrankaFormated>
    <izvorni_sadrzaj>  TEP-PRODUCT d.o.o. ZA PROIZVODNJU I TRGOVINU</izvorni_sadrzaj>
    <derivirana_varijabla naziv="DomainObject.Predmet.ProtustrankaFormated_1">  TEP-PRODUCT d.o.o. ZA PROIZVODNJU I TRGOVINU</derivirana_varijabla>
  </DomainObject.Predmet.ProtustrankaFormated>
  <DomainObject.Predmet.ProtustrankaFormatedOIB>
    <izvorni_sadrzaj>  TEP-PRODUCT d.o.o. ZA PROIZVODNJU I TRGOVINU, OIB 99253263330</izvorni_sadrzaj>
    <derivirana_varijabla naziv="DomainObject.Predmet.ProtustrankaFormatedOIB_1">  TEP-PRODUCT d.o.o. ZA PROIZVODNJU I TRGOVINU, OIB 99253263330</derivirana_varijabla>
  </DomainObject.Predmet.ProtustrankaFormatedOIB>
  <DomainObject.Predmet.ProtustrankaFormatedWithAdress>
    <izvorni_sadrzaj> TEP-PRODUCT d.o.o. ZA PROIZVODNJU I TRGOVINU, MEDARSKA 69, 10000 Zagreb</izvorni_sadrzaj>
    <derivirana_varijabla naziv="DomainObject.Predmet.ProtustrankaFormatedWithAdress_1"> TEP-PRODUCT d.o.o. ZA PROIZVODNJU I TRGOVINU, MEDARSKA 69, 10000 Zagreb</derivirana_varijabla>
  </DomainObject.Predmet.ProtustrankaFormatedWithAdress>
  <DomainObject.Predmet.ProtustrankaFormatedWithAdressOIB>
    <izvorni_sadrzaj> TEP-PRODUCT d.o.o. ZA PROIZVODNJU I TRGOVINU, OIB 99253263330, MEDARSKA 69, 10000 Zagreb</izvorni_sadrzaj>
    <derivirana_varijabla naziv="DomainObject.Predmet.ProtustrankaFormatedWithAdressOIB_1"> TEP-PRODUCT d.o.o. ZA PROIZVODNJU I TRGOVINU, OIB 99253263330, MEDARSKA 69, 10000 Zagreb</derivirana_varijabla>
  </DomainObject.Predmet.ProtustrankaFormatedWithAdressOIB>
  <DomainObject.Predmet.ProtustrankaWithAdress>
    <izvorni_sadrzaj>TEP-PRODUCT d.o.o. ZA PROIZVODNJU I TRGOVINU MEDARSKA 69, 10000 Zagreb</izvorni_sadrzaj>
    <derivirana_varijabla naziv="DomainObject.Predmet.ProtustrankaWithAdress_1">TEP-PRODUCT d.o.o. ZA PROIZVODNJU I TRGOVINU MEDARSKA 69, 10000 Zagreb</derivirana_varijabla>
  </DomainObject.Predmet.ProtustrankaWithAdress>
  <DomainObject.Predmet.ProtustrankaWithAdressOIB>
    <izvorni_sadrzaj>TEP-PRODUCT d.o.o. ZA PROIZVODNJU I TRGOVINU, OIB 99253263330, MEDARSKA 69, 10000 Zagreb</izvorni_sadrzaj>
    <derivirana_varijabla naziv="DomainObject.Predmet.ProtustrankaWithAdressOIB_1">TEP-PRODUCT d.o.o. ZA PROIZVODNJU I TRGOVINU, OIB 99253263330, MEDARSKA 69, 10000 Zagreb</derivirana_varijabla>
  </DomainObject.Predmet.ProtustrankaWithAdressOIB>
  <DomainObject.Predmet.ProtustrankaNazivFormated>
    <izvorni_sadrzaj>TEP-PRODUCT d.o.o. ZA PROIZVODNJU I TRGOVINU</izvorni_sadrzaj>
    <derivirana_varijabla naziv="DomainObject.Predmet.ProtustrankaNazivFormated_1">TEP-PRODUCT d.o.o. ZA PROIZVODNJU I TRGOVINU</derivirana_varijabla>
  </DomainObject.Predmet.ProtustrankaNazivFormated>
  <DomainObject.Predmet.ProtustrankaNazivFormatedOIB>
    <izvorni_sadrzaj>TEP-PRODUCT d.o.o. ZA PROIZVODNJU I TRGOVINU, OIB 99253263330</izvorni_sadrzaj>
    <derivirana_varijabla naziv="DomainObject.Predmet.ProtustrankaNazivFormatedOIB_1">TEP-PRODUCT d.o.o. ZA PROIZVODNJU I TRGOVINU, OIB 99253263330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TEP-PRODUCT d.o.o. ZA PROIZVODNJU I TRGOVINU</izvorni_sadrzaj>
    <derivirana_varijabla naziv="DomainObject.Predmet.StrankaFormated_1">  TEP-PRODUCT d.o.o. ZA PROIZVODNJU I TRGOVINU</derivirana_varijabla>
  </DomainObject.Predmet.StrankaFormated>
  <DomainObject.Predmet.StrankaFormatedOIB>
    <izvorni_sadrzaj>  TEP-PRODUCT d.o.o. ZA PROIZVODNJU I TRGOVINU, OIB 99253263330</izvorni_sadrzaj>
    <derivirana_varijabla naziv="DomainObject.Predmet.StrankaFormatedOIB_1">  TEP-PRODUCT d.o.o. ZA PROIZVODNJU I TRGOVINU, OIB 99253263330</derivirana_varijabla>
  </DomainObject.Predmet.StrankaFormatedOIB>
  <DomainObject.Predmet.StrankaFormatedWithAdress>
    <izvorni_sadrzaj> TEP-PRODUCT d.o.o. ZA PROIZVODNJU I TRGOVINU, MEDARSKA 69, 10000 Zagreb</izvorni_sadrzaj>
    <derivirana_varijabla naziv="DomainObject.Predmet.StrankaFormatedWithAdress_1"> TEP-PRODUCT d.o.o. ZA PROIZVODNJU I TRGOVINU, MEDARSKA 69, 10000 Zagreb</derivirana_varijabla>
  </DomainObject.Predmet.StrankaFormatedWithAdress>
  <DomainObject.Predmet.StrankaFormatedWithAdressOIB>
    <izvorni_sadrzaj> TEP-PRODUCT d.o.o. ZA PROIZVODNJU I TRGOVINU, OIB 99253263330, MEDARSKA 69, 10000 Zagreb</izvorni_sadrzaj>
    <derivirana_varijabla naziv="DomainObject.Predmet.StrankaFormatedWithAdressOIB_1"> TEP-PRODUCT d.o.o. ZA PROIZVODNJU I TRGOVINU, OIB 99253263330, MEDARSKA 69, 10000 Zagreb</derivirana_varijabla>
  </DomainObject.Predmet.StrankaFormatedWithAdressOIB>
  <DomainObject.Predmet.StrankaWithAdress>
    <izvorni_sadrzaj>TEP-PRODUCT d.o.o. ZA PROIZVODNJU I TRGOVINU MEDARSKA 69,10000 Zagreb</izvorni_sadrzaj>
    <derivirana_varijabla naziv="DomainObject.Predmet.StrankaWithAdress_1">TEP-PRODUCT d.o.o. ZA PROIZVODNJU I TRGOVINU MEDARSKA 69,10000 Zagreb</derivirana_varijabla>
  </DomainObject.Predmet.StrankaWithAdress>
  <DomainObject.Predmet.StrankaWithAdressOIB>
    <izvorni_sadrzaj>TEP-PRODUCT d.o.o. ZA PROIZVODNJU I TRGOVINU, OIB 99253263330, MEDARSKA 69,10000 Zagreb</izvorni_sadrzaj>
    <derivirana_varijabla naziv="DomainObject.Predmet.StrankaWithAdressOIB_1">TEP-PRODUCT d.o.o. ZA PROIZVODNJU I TRGOVINU, OIB 99253263330, MEDARSKA 69,10000 Zagreb</derivirana_varijabla>
  </DomainObject.Predmet.StrankaWithAdressOIB>
  <DomainObject.Predmet.StrankaNazivFormated>
    <izvorni_sadrzaj>TEP-PRODUCT d.o.o. ZA PROIZVODNJU I TRGOVINU</izvorni_sadrzaj>
    <derivirana_varijabla naziv="DomainObject.Predmet.StrankaNazivFormated_1">TEP-PRODUCT d.o.o. ZA PROIZVODNJU I TRGOVINU</derivirana_varijabla>
  </DomainObject.Predmet.StrankaNazivFormated>
  <DomainObject.Predmet.StrankaNazivFormatedOIB>
    <izvorni_sadrzaj>TEP-PRODUCT d.o.o. ZA PROIZVODNJU I TRGOVINU, OIB 99253263330</izvorni_sadrzaj>
    <derivirana_varijabla naziv="DomainObject.Predmet.StrankaNazivFormatedOIB_1">TEP-PRODUCT d.o.o. ZA PROIZVODNJU I TRGOVINU, OIB 99253263330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TEP-PRODUCT d.o.o. ZA PROIZVODNJU I TRGOVINU</item>
    </izvorni_sadrzaj>
    <derivirana_varijabla naziv="DomainObject.Predmet.StrankaListFormated_1">
      <item>TEP-PRODUCT d.o.o. ZA PROIZVODNJU I TRGOVINU</item>
    </derivirana_varijabla>
  </DomainObject.Predmet.StrankaListFormated>
  <DomainObject.Predmet.StrankaListFormatedOIB>
    <izvorni_sadrzaj>
      <item>TEP-PRODUCT d.o.o. ZA PROIZVODNJU I TRGOVINU, OIB 99253263330</item>
    </izvorni_sadrzaj>
    <derivirana_varijabla naziv="DomainObject.Predmet.StrankaListFormatedOIB_1">
      <item>TEP-PRODUCT d.o.o. ZA PROIZVODNJU I TRGOVINU, OIB 99253263330</item>
    </derivirana_varijabla>
  </DomainObject.Predmet.StrankaListFormatedOIB>
  <DomainObject.Predmet.StrankaListFormatedWithAdress>
    <izvorni_sadrzaj>
      <item>TEP-PRODUCT d.o.o. ZA PROIZVODNJU I TRGOVINU, MEDARSKA 69, 10000 Zagreb</item>
    </izvorni_sadrzaj>
    <derivirana_varijabla naziv="DomainObject.Predmet.StrankaListFormatedWithAdress_1">
      <item>TEP-PRODUCT d.o.o. ZA PROIZVODNJU I TRGOVINU, MEDARSKA 69, 10000 Zagreb</item>
    </derivirana_varijabla>
  </DomainObject.Predmet.StrankaListFormatedWithAdress>
  <DomainObject.Predmet.StrankaListFormatedWithAdressOIB>
    <izvorni_sadrzaj>
      <item>TEP-PRODUCT d.o.o. ZA PROIZVODNJU I TRGOVINU, OIB 99253263330, MEDARSKA 69, 10000 Zagreb</item>
    </izvorni_sadrzaj>
    <derivirana_varijabla naziv="DomainObject.Predmet.StrankaListFormatedWithAdressOIB_1">
      <item>TEP-PRODUCT d.o.o. ZA PROIZVODNJU I TRGOVINU, OIB 99253263330, MEDARSKA 69, 10000 Zagreb</item>
    </derivirana_varijabla>
  </DomainObject.Predmet.StrankaListFormatedWithAdressOIB>
  <DomainObject.Predmet.StrankaListNazivFormated>
    <izvorni_sadrzaj>
      <item>TEP-PRODUCT d.o.o. ZA PROIZVODNJU I TRGOVINU</item>
    </izvorni_sadrzaj>
    <derivirana_varijabla naziv="DomainObject.Predmet.StrankaListNazivFormated_1">
      <item>TEP-PRODUCT d.o.o. ZA PROIZVODNJU I TRGOVINU</item>
    </derivirana_varijabla>
  </DomainObject.Predmet.StrankaListNazivFormated>
  <DomainObject.Predmet.StrankaListNazivFormatedOIB>
    <izvorni_sadrzaj>
      <item>TEP-PRODUCT d.o.o. ZA PROIZVODNJU I TRGOVINU, OIB 99253263330</item>
    </izvorni_sadrzaj>
    <derivirana_varijabla naziv="DomainObject.Predmet.StrankaListNazivFormatedOIB_1">
      <item>TEP-PRODUCT d.o.o. ZA PROIZVODNJU I TRGOVINU, OIB 99253263330</item>
    </derivirana_varijabla>
  </DomainObject.Predmet.StrankaListNazivFormatedOIB>
  <DomainObject.Predmet.ProtuStrankaListFormated>
    <izvorni_sadrzaj>
      <item>TEP-PRODUCT d.o.o. ZA PROIZVODNJU I TRGOVINU</item>
    </izvorni_sadrzaj>
    <derivirana_varijabla naziv="DomainObject.Predmet.ProtuStrankaListFormated_1">
      <item>TEP-PRODUCT d.o.o. ZA PROIZVODNJU I TRGOVINU</item>
    </derivirana_varijabla>
  </DomainObject.Predmet.ProtuStrankaListFormated>
  <DomainObject.Predmet.ProtuStrankaListFormatedOIB>
    <izvorni_sadrzaj>
      <item>TEP-PRODUCT d.o.o. ZA PROIZVODNJU I TRGOVINU, OIB 99253263330</item>
    </izvorni_sadrzaj>
    <derivirana_varijabla naziv="DomainObject.Predmet.ProtuStrankaListFormatedOIB_1">
      <item>TEP-PRODUCT d.o.o. ZA PROIZVODNJU I TRGOVINU, OIB 99253263330</item>
    </derivirana_varijabla>
  </DomainObject.Predmet.ProtuStrankaListFormatedOIB>
  <DomainObject.Predmet.ProtuStrankaListFormatedWithAdress>
    <izvorni_sadrzaj>
      <item>TEP-PRODUCT d.o.o. ZA PROIZVODNJU I TRGOVINU, MEDARSKA 69, 10000 Zagreb</item>
    </izvorni_sadrzaj>
    <derivirana_varijabla naziv="DomainObject.Predmet.ProtuStrankaListFormatedWithAdress_1">
      <item>TEP-PRODUCT d.o.o. ZA PROIZVODNJU I TRGOVINU, MEDARSKA 69, 10000 Zagreb</item>
    </derivirana_varijabla>
  </DomainObject.Predmet.ProtuStrankaListFormatedWithAdress>
  <DomainObject.Predmet.ProtuStrankaListFormatedWithAdressOIB>
    <izvorni_sadrzaj>
      <item>TEP-PRODUCT d.o.o. ZA PROIZVODNJU I TRGOVINU, OIB 99253263330, MEDARSKA 69, 10000 Zagreb</item>
    </izvorni_sadrzaj>
    <derivirana_varijabla naziv="DomainObject.Predmet.ProtuStrankaListFormatedWithAdressOIB_1">
      <item>TEP-PRODUCT d.o.o. ZA PROIZVODNJU I TRGOVINU, OIB 99253263330, MEDARSKA 69, 10000 Zagreb</item>
    </derivirana_varijabla>
  </DomainObject.Predmet.ProtuStrankaListFormatedWithAdressOIB>
  <DomainObject.Predmet.ProtuStrankaListNazivFormated>
    <izvorni_sadrzaj>
      <item>TEP-PRODUCT d.o.o. ZA PROIZVODNJU I TRGOVINU</item>
    </izvorni_sadrzaj>
    <derivirana_varijabla naziv="DomainObject.Predmet.ProtuStrankaListNazivFormated_1">
      <item>TEP-PRODUCT d.o.o. ZA PROIZVODNJU I TRGOVINU</item>
    </derivirana_varijabla>
  </DomainObject.Predmet.ProtuStrankaListNazivFormated>
  <DomainObject.Predmet.ProtuStrankaListNazivFormatedOIB>
    <izvorni_sadrzaj>
      <item>TEP-PRODUCT d.o.o. ZA PROIZVODNJU I TRGOVINU, OIB 99253263330</item>
    </izvorni_sadrzaj>
    <derivirana_varijabla naziv="DomainObject.Predmet.ProtuStrankaListNazivFormatedOIB_1">
      <item>TEP-PRODUCT d.o.o. ZA PROIZVODNJU I TRGOVINU, OIB 99253263330</item>
    </derivirana_varijabla>
  </DomainObject.Predmet.ProtuStrankaListNazivFormatedOIB>
  <DomainObject.Predmet.OstaliListFormated>
    <izvorni_sadrzaj>
      <item>VATROSLAV PLEJIĆ</item>
      <item>FINANCIJSKA AGENCIJA, Zagreb</item>
      <item>ŽDO-GRAĐANSKO UPRAVNI ODJEL</item>
      <item>MINISTARSTVO PRAVOSUĐA</item>
      <item>MF-POREZNA UPRAVA</item>
      <item>VATROSLAV PLEJIĆ</item>
    </izvorni_sadrzaj>
    <derivirana_varijabla naziv="DomainObject.Predmet.OstaliListFormated_1">
      <item>VATROSLAV PLEJIĆ</item>
      <item>FINANCIJSKA AGENCIJA, Zagreb</item>
      <item>ŽDO-GRAĐANSKO UPRAVNI ODJEL</item>
      <item>MINISTARSTVO PRAVOSUĐA</item>
      <item>MF-POREZNA UPRAVA</item>
      <item>VATROSLAV PLEJIĆ</item>
    </derivirana_varijabla>
  </DomainObject.Predmet.OstaliListFormated>
  <DomainObject.Predmet.OstaliListFormatedOIB>
    <izvorni_sadrzaj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izvorni_sadrzaj>
    <derivirana_varijabla naziv="DomainObject.Predmet.OstaliListFormatedOIB_1"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derivirana_varijabla>
  </DomainObject.Predmet.OstaliListFormatedOIB>
  <DomainObject.Predmet.OstaliListFormatedWithAdress>
    <izvorni_sadrzaj>
      <item>VATROSLAV PLEJIĆ, A. KAČIĆA MIOŠIĆA 9, 10000 Zagreb</item>
      <item>FINANCIJSKA AGENCIJA, Zagreb, Vrtni put 3, 10000 Zagreb</item>
      <item>ŽDO-GRAĐANSKO UPRAVNI ODJEL, 10000 Zagreb</item>
      <item>MINISTARSTVO PRAVOSUĐA, DEŽMANOVA 6, 10000 Zagreb</item>
      <item>MF-POREZNA UPRAVA, BOŠKOVIĆEVA 5, 10000 Zagreb</item>
      <item>VATROSLAV PLEJIĆ, A. KAČIĆA MIOŠIĆA 9, 10000 Zagreb</item>
    </izvorni_sadrzaj>
    <derivirana_varijabla naziv="DomainObject.Predmet.OstaliListFormatedWithAdress_1">
      <item>VATROSLAV PLEJIĆ, A. KAČIĆA MIOŠIĆA 9, 10000 Zagreb</item>
      <item>FINANCIJSKA AGENCIJA, Zagreb, Vrtni put 3, 10000 Zagreb</item>
      <item>ŽDO-GRAĐANSKO UPRAVNI ODJEL, 10000 Zagreb</item>
      <item>MINISTARSTVO PRAVOSUĐA, DEŽMANOVA 6, 10000 Zagreb</item>
      <item>MF-POREZNA UPRAVA, BOŠKOVIĆEVA 5, 10000 Zagreb</item>
      <item>VATROSLAV PLEJIĆ, A. KAČIĆA MIOŠIĆA 9, 10000 Zagreb</item>
    </derivirana_varijabla>
  </DomainObject.Predmet.OstaliListFormatedWithAdress>
  <DomainObject.Predmet.OstaliListFormatedWithAdressOIB>
    <izvorni_sadrzaj>
      <item>VATROSLAV PLEJIĆ, OIB 75762425601, A. KAČIĆA MIOŠIĆA 9, 10000 Zagreb</item>
      <item>FINANCIJSKA AGENCIJA, Zagreb, OIB 85821130368, Vrtni put 3, 10000 Zagreb</item>
      <item>ŽDO-GRAĐANSKO UPRAVNI ODJEL, 10000 Zagreb</item>
      <item>MINISTARSTVO PRAVOSUĐA, OIB 26635293339, DEŽMANOVA 6, 10000 Zagreb</item>
      <item>MF-POREZNA UPRAVA, OIB 18683136487, BOŠKOVIĆEVA 5, 10000 Zagreb</item>
      <item>VATROSLAV PLEJIĆ, OIB 75762425601, A. KAČIĆA MIOŠIĆA 9, 10000 Zagreb</item>
    </izvorni_sadrzaj>
    <derivirana_varijabla naziv="DomainObject.Predmet.OstaliListFormatedWithAdressOIB_1">
      <item>VATROSLAV PLEJIĆ, OIB 75762425601, A. KAČIĆA MIOŠIĆA 9, 10000 Zagreb</item>
      <item>FINANCIJSKA AGENCIJA, Zagreb, OIB 85821130368, Vrtni put 3, 10000 Zagreb</item>
      <item>ŽDO-GRAĐANSKO UPRAVNI ODJEL, 10000 Zagreb</item>
      <item>MINISTARSTVO PRAVOSUĐA, OIB 26635293339, DEŽMANOVA 6, 10000 Zagreb</item>
      <item>MF-POREZNA UPRAVA, OIB 18683136487, BOŠKOVIĆEVA 5, 10000 Zagreb</item>
      <item>VATROSLAV PLEJIĆ, OIB 75762425601, A. KAČIĆA MIOŠIĆA 9, 10000 Zagreb</item>
    </derivirana_varijabla>
  </DomainObject.Predmet.OstaliListFormatedWithAdressOIB>
  <DomainObject.Predmet.OstaliListNazivFormated>
    <izvorni_sadrzaj>
      <item>VATROSLAV PLEJIĆ</item>
      <item>FINANCIJSKA AGENCIJA, Zagreb</item>
      <item>ŽDO-GRAĐANSKO UPRAVNI ODJEL</item>
      <item>MINISTARSTVO PRAVOSUĐA</item>
      <item>MF-POREZNA UPRAVA</item>
      <item>VATROSLAV PLEJIĆ</item>
    </izvorni_sadrzaj>
    <derivirana_varijabla naziv="DomainObject.Predmet.OstaliListNazivFormated_1">
      <item>VATROSLAV PLEJIĆ</item>
      <item>FINANCIJSKA AGENCIJA, Zagreb</item>
      <item>ŽDO-GRAĐANSKO UPRAVNI ODJEL</item>
      <item>MINISTARSTVO PRAVOSUĐA</item>
      <item>MF-POREZNA UPRAVA</item>
      <item>VATROSLAV PLEJIĆ</item>
    </derivirana_varijabla>
  </DomainObject.Predmet.OstaliListNazivFormated>
  <DomainObject.Predmet.OstaliListNazivFormatedOIB>
    <izvorni_sadrzaj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izvorni_sadrzaj>
    <derivirana_varijabla naziv="DomainObject.Predmet.OstaliListNazivFormatedOIB_1"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TEP-PRODUCT d.o.o. ZA PROIZVODNJU I TRGOVINU</izvorni_sadrzaj>
    <derivirana_varijabla naziv="DomainObject.Predmet.StrankaIDrugi_1">TEP-PRODUCT d.o.o. ZA PROIZVODNJU I TRGOVINU</derivirana_varijabla>
  </DomainObject.Predmet.StrankaIDrugi>
  <DomainObject.Predmet.ProtustrankaIDrugi>
    <izvorni_sadrzaj>TEP-PRODUCT d.o.o. ZA PROIZVODNJU I TRGOVINU</izvorni_sadrzaj>
    <derivirana_varijabla naziv="DomainObject.Predmet.ProtustrankaIDrugi_1">TEP-PRODUCT d.o.o. ZA PROIZVODNJU I TRGOVINU</derivirana_varijabla>
  </DomainObject.Predmet.ProtustrankaIDrugi>
  <DomainObject.Predmet.StrankaIDrugiAdressOIB>
    <izvorni_sadrzaj>TEP-PRODUCT d.o.o. ZA PROIZVODNJU I TRGOVINU, OIB 99253263330, MEDARSKA 69, 10000 Zagreb</izvorni_sadrzaj>
    <derivirana_varijabla naziv="DomainObject.Predmet.StrankaIDrugiAdressOIB_1">TEP-PRODUCT d.o.o. ZA PROIZVODNJU I TRGOVINU, OIB 99253263330, MEDARSKA 69, 10000 Zagreb</derivirana_varijabla>
  </DomainObject.Predmet.StrankaIDrugiAdressOIB>
  <DomainObject.Predmet.ProtustrankaIDrugiAdressOIB>
    <izvorni_sadrzaj>TEP-PRODUCT d.o.o. ZA PROIZVODNJU I TRGOVINU, OIB 99253263330, MEDARSKA 69, 10000 Zagreb</izvorni_sadrzaj>
    <derivirana_varijabla naziv="DomainObject.Predmet.ProtustrankaIDrugiAdressOIB_1">TEP-PRODUCT d.o.o. ZA PROIZVODNJU I TRGOVINU, OIB 99253263330,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2013.</izvorni_sadrzaj>
    <derivirana_varijabla naziv="DomainObject.Predmet.OdlukaRjesenje.DatumDonosenjaOdluke_1">7. lipnja 2013.</derivirana_varijabla>
  </DomainObject.Predmet.OdlukaRjesenje.DatumDonosenjaOdluke>
  <DomainObject.Predmet.OdlukaRjesenje.DatumPravomocnosti>
    <izvorni_sadrzaj>26. lipnja 2013.</izvorni_sadrzaj>
    <derivirana_varijabla naziv="DomainObject.Predmet.OdlukaRjesenje.DatumPravomocnosti_1">26. lipnja 2013.</derivirana_varijabla>
  </DomainObject.Predmet.OdlukaRjesenje.DatumPravomocnosti>
  <DomainObject.Predmet.OdlukaRjesenje.Oznaka>
    <izvorni_sadrzaj>St-1523/2011-54</izvorni_sadrzaj>
    <derivirana_varijabla naziv="DomainObject.Predmet.OdlukaRjesenje.Oznaka_1">St-1523/2011-54</derivirana_varijabla>
  </DomainObject.Predmet.OdlukaRjesenje.Oznaka>
  <DomainObject.Predmet.SudioniciListNaziv>
    <izvorni_sadrzaj>
      <item>TEP-PRODUCT d.o.o. ZA PROIZVODNJU I TRGOVINU</item>
      <item>TEP-PRODUCT d.o.o. ZA PROIZVODNJU I TRGOVINU</item>
      <item>VATROSLAV PLEJIĆ</item>
      <item>FINANCIJSKA AGENCIJA, Zagreb</item>
      <item>ŽDO-GRAĐANSKO UPRAVNI ODJEL</item>
      <item>MINISTARSTVO PRAVOSUĐA</item>
      <item>MF-POREZNA UPRAVA</item>
      <item>VATROSLAV PLEJIĆ</item>
    </izvorni_sadrzaj>
    <derivirana_varijabla naziv="DomainObject.Predmet.SudioniciListNaziv_1">
      <item>TEP-PRODUCT d.o.o. ZA PROIZVODNJU I TRGOVINU</item>
      <item>TEP-PRODUCT d.o.o. ZA PROIZVODNJU I TRGOVINU</item>
      <item>VATROSLAV PLEJIĆ</item>
      <item>FINANCIJSKA AGENCIJA, Zagreb</item>
      <item>ŽDO-GRAĐANSKO UPRAVNI ODJEL</item>
      <item>MINISTARSTVO PRAVOSUĐA</item>
      <item>MF-POREZNA UPRAVA</item>
      <item>VATROSLAV PLEJIĆ</item>
    </derivirana_varijabla>
  </DomainObject.Predmet.SudioniciListNaziv>
  <DomainObject.Predmet.SudioniciListAdressOIB>
    <izvorni_sadrzaj>
      <item>TEP-PRODUCT d.o.o. ZA PROIZVODNJU I TRGOVINU, OIB 99253263330, MEDARSKA 69,10000 Zagreb</item>
      <item>TEP-PRODUCT d.o.o. ZA PROIZVODNJU I TRGOVINU, OIB 99253263330, MEDARSKA 69,10000 Zagreb</item>
      <item>VATROSLAV PLEJIĆ, OIB 75762425601, A. KAČIĆA MIOŠIĆA 9,10000 Zagreb</item>
      <item>FINANCIJSKA AGENCIJA, Zagreb, OIB 85821130368, Vrtni put 3,10000 Zagreb</item>
      <item>ŽDO-GRAĐANSKO UPRAVNI ODJEL, 10000 Zagreb</item>
      <item>MINISTARSTVO PRAVOSUĐA, OIB 26635293339, DEŽMANOVA 6,10000 Zagreb</item>
      <item>MF-POREZNA UPRAVA, OIB 18683136487, BOŠKOVIĆEVA 5,10000 Zagreb</item>
      <item>VATROSLAV PLEJIĆ, OIB 75762425601, A. KAČIĆA MIOŠIĆA 9,10000 Zagreb</item>
    </izvorni_sadrzaj>
    <derivirana_varijabla naziv="DomainObject.Predmet.SudioniciListAdressOIB_1">
      <item>TEP-PRODUCT d.o.o. ZA PROIZVODNJU I TRGOVINU, OIB 99253263330, MEDARSKA 69,10000 Zagreb</item>
      <item>TEP-PRODUCT d.o.o. ZA PROIZVODNJU I TRGOVINU, OIB 99253263330, MEDARSKA 69,10000 Zagreb</item>
      <item>VATROSLAV PLEJIĆ, OIB 75762425601, A. KAČIĆA MIOŠIĆA 9,10000 Zagreb</item>
      <item>FINANCIJSKA AGENCIJA, Zagreb, OIB 85821130368, Vrtni put 3,10000 Zagreb</item>
      <item>ŽDO-GRAĐANSKO UPRAVNI ODJEL, 10000 Zagreb</item>
      <item>MINISTARSTVO PRAVOSUĐA, OIB 26635293339, DEŽMANOVA 6,10000 Zagreb</item>
      <item>MF-POREZNA UPRAVA, OIB 18683136487, BOŠKOVIĆEVA 5,10000 Zagreb</item>
      <item>VATROSLAV PLEJIĆ, OIB 75762425601, A. KAČIĆA MIOŠIĆA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99253263330</item>
      <item>, OIB 99253263330</item>
      <item>, OIB 75762425601</item>
      <item>, OIB 85821130368</item>
      <item>, OIB null</item>
      <item>, OIB 26635293339</item>
      <item>, OIB 18683136487</item>
      <item>, OIB 75762425601</item>
    </izvorni_sadrzaj>
    <derivirana_varijabla naziv="DomainObject.Predmet.SudioniciListNazivOIB_1">
      <item>, OIB 99253263330</item>
      <item>, OIB 99253263330</item>
      <item>, OIB 75762425601</item>
      <item>, OIB 85821130368</item>
      <item>, OIB null</item>
      <item>, OIB 26635293339</item>
      <item>, OIB 18683136487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2013.</izvorni_sadrzaj>
    <derivirana_varijabla naziv="DomainObject.Predmet.DatumZadnjeOdrzaneSudskeRadnje_1">6. lipnja 2013.</derivirana_varijabla>
  </DomainObject.Predmet.DatumZadnjeOdrzaneSudskeRadnje>
  <DomainObject.PredzadnjaOdlukaIzPredmeta.DatumDonosenjaOdluke>
    <izvorni_sadrzaj>7. svibnja 2014.</izvorni_sadrzaj>
    <derivirana_varijabla naziv="DomainObject.PredzadnjaOdlukaIzPredmeta.DatumDonosenjaOdluke_1">7. svibnja 2014.</derivirana_varijabla>
  </DomainObject.PredzadnjaOdlukaIzPredmeta.DatumDonosenjaOdluke>
  <DomainObject.PredzadnjaOdlukaIzPredmeta.Oznaka>
    <izvorni_sadrzaj>St-1523/2011-65</izvorni_sadrzaj>
    <derivirana_varijabla naziv="DomainObject.PredzadnjaOdlukaIzPredmeta.Oznaka_1">St-1523/2011-65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2643</properties:Characters>
  <properties:Lines>76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2018-12-06T10:45:00Z</dcterms:created>
  <dc:creator>galica</dc:creator>
  <cp:lastModifiedBy>Valentina Delač</cp:lastModifiedBy>
  <cp:lastPrinted>2018-12-06T10:47:00Z</cp:lastPrinted>
  <dcterms:modified xmlns:xsi="http://www.w3.org/2001/XMLSchema-instance" xsi:type="dcterms:W3CDTF">2018-12-06T10:47:00Z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(Tep product nastava upis mase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