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aef1" w14:paraId="d6daef1" w:rsidRDefault="00773672" w:rsidP="00773672" w:rsidR="0077367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3672" w:rsidP="00773672" w:rsidR="0077367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73672" w:rsidP="00773672" w:rsidR="0077367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73672" w:rsidP="00773672" w:rsidR="0077367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73672" w:rsidP="00773672" w:rsidR="0077367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73672" w:rsidP="00773672" w:rsidR="0077367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73672" w:rsidP="00773672" w:rsidR="00773672" w:rsidRPr="005D578C">
      <w:pPr>
        <w:jc w:val="center"/>
        <w:rPr>
          <w:rFonts w:cs="Times New Roman" w:eastAsia="Times New Roman"/>
          <w:szCs w:val="24"/>
        </w:rPr>
      </w:pPr>
    </w:p>
    <w:p w:rsidRDefault="00773672" w:rsidP="00773672" w:rsidR="0077367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73672" w:rsidP="00773672" w:rsidR="00773672" w:rsidRPr="005D578C">
      <w:pPr>
        <w:rPr>
          <w:rFonts w:cs="Times New Roman" w:eastAsia="Times New Roman"/>
          <w:szCs w:val="24"/>
        </w:rPr>
      </w:pPr>
    </w:p>
    <w:p w:rsidRDefault="00773672" w:rsidP="00773672" w:rsidR="0077367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Tamara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IDEE d. o. o. Pula, Jurja Žakna 2, OIB </w:t>
      </w:r>
      <w:r w:rsidRPr="00773672">
        <w:rPr>
          <w:rFonts w:cs="Times New Roman" w:eastAsia="Times New Roman"/>
        </w:rPr>
        <w:t>66884923673</w:t>
      </w:r>
      <w:r>
        <w:rPr>
          <w:rFonts w:cs="Times New Roman" w:eastAsia="Times New Roman"/>
        </w:rPr>
        <w:t xml:space="preserve">, MBS </w:t>
      </w:r>
      <w:r w:rsidRPr="00773672">
        <w:rPr>
          <w:rFonts w:cs="Times New Roman" w:eastAsia="Times New Roman"/>
        </w:rPr>
        <w:t>040119600</w:t>
      </w:r>
      <w:r>
        <w:rPr>
          <w:rFonts w:cs="Times New Roman" w:eastAsia="Times New Roman"/>
          <w:szCs w:val="24"/>
        </w:rPr>
        <w:t xml:space="preserve">, </w:t>
      </w:r>
      <w:r w:rsidR="00B42AA8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>. listopada 2017.</w:t>
      </w:r>
    </w:p>
    <w:p w:rsidRDefault="00773672" w:rsidP="00773672" w:rsidR="00773672" w:rsidRPr="005D578C">
      <w:pPr>
        <w:rPr>
          <w:rFonts w:cs="Times New Roman" w:eastAsia="Times New Roman"/>
          <w:szCs w:val="24"/>
        </w:rPr>
      </w:pPr>
    </w:p>
    <w:p w:rsidRDefault="00773672" w:rsidP="00773672" w:rsidR="0077367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73672" w:rsidP="00773672" w:rsidR="00773672" w:rsidRPr="005D578C">
      <w:pPr>
        <w:rPr>
          <w:rFonts w:cs="Times New Roman" w:eastAsia="Times New Roman"/>
          <w:szCs w:val="24"/>
        </w:rPr>
      </w:pPr>
    </w:p>
    <w:p w:rsidRDefault="00773672" w:rsidP="00773672" w:rsidR="0077367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IDEE d. o. o. Pula, Jurja Žakna 2, OIB </w:t>
      </w:r>
      <w:r w:rsidRPr="00773672">
        <w:rPr>
          <w:rFonts w:cs="Times New Roman" w:eastAsia="Times New Roman"/>
        </w:rPr>
        <w:t>66884923673</w:t>
      </w:r>
      <w:r>
        <w:rPr>
          <w:rFonts w:cs="Times New Roman" w:eastAsia="Times New Roman"/>
        </w:rPr>
        <w:t xml:space="preserve">, MBS </w:t>
      </w:r>
      <w:r w:rsidRPr="00773672">
        <w:rPr>
          <w:rFonts w:cs="Times New Roman" w:eastAsia="Times New Roman"/>
        </w:rPr>
        <w:t>040119600</w:t>
      </w:r>
      <w:r>
        <w:rPr>
          <w:rFonts w:cs="Times New Roman" w:eastAsia="Times New Roman"/>
          <w:szCs w:val="24"/>
        </w:rPr>
        <w:t>.</w:t>
      </w:r>
    </w:p>
    <w:p w:rsidRDefault="00773672" w:rsidP="00773672" w:rsidR="00773672" w:rsidRPr="005D578C">
      <w:pPr>
        <w:rPr>
          <w:rFonts w:cs="Times New Roman" w:eastAsia="Times New Roman"/>
          <w:szCs w:val="24"/>
        </w:rPr>
      </w:pPr>
    </w:p>
    <w:p w:rsidRDefault="00773672" w:rsidP="00773672" w:rsidR="00773672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</w:t>
      </w:r>
      <w:r w:rsidRPr="000500C0">
        <w:rPr>
          <w:rFonts w:cs="Times New Roman" w:eastAsia="Times New Roman"/>
          <w:szCs w:val="20"/>
        </w:rPr>
        <w:t>.</w:t>
      </w:r>
    </w:p>
    <w:p w:rsidRDefault="00773672" w:rsidP="00773672" w:rsidR="00773672">
      <w:pPr>
        <w:rPr>
          <w:rFonts w:cs="Times New Roman" w:eastAsia="Times New Roman"/>
          <w:szCs w:val="20"/>
        </w:rPr>
      </w:pPr>
    </w:p>
    <w:p w:rsidRDefault="00773672" w:rsidP="00773672" w:rsidR="0077367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IDEE d. o. o. Pula, Jurja Žakna 2, OIB </w:t>
      </w:r>
      <w:r w:rsidRPr="00773672">
        <w:rPr>
          <w:rFonts w:cs="Times New Roman" w:eastAsia="Times New Roman"/>
        </w:rPr>
        <w:t>66884923673</w:t>
      </w:r>
      <w:r>
        <w:rPr>
          <w:rFonts w:cs="Times New Roman" w:eastAsia="Times New Roman"/>
        </w:rPr>
        <w:t xml:space="preserve">, MBS </w:t>
      </w:r>
      <w:r w:rsidRPr="00773672">
        <w:rPr>
          <w:rFonts w:cs="Times New Roman" w:eastAsia="Times New Roman"/>
        </w:rPr>
        <w:t>040119600</w:t>
      </w:r>
      <w:r>
        <w:rPr>
          <w:rFonts w:cs="Times New Roman" w:eastAsia="Times New Roman"/>
          <w:szCs w:val="24"/>
        </w:rPr>
        <w:t>.</w:t>
      </w:r>
    </w:p>
    <w:p w:rsidRDefault="00773672" w:rsidP="00773672" w:rsidR="00773672">
      <w:pPr>
        <w:ind w:firstLine="709"/>
        <w:rPr>
          <w:rFonts w:cs="Times New Roman" w:eastAsia="Times New Roman"/>
          <w:szCs w:val="24"/>
        </w:rPr>
      </w:pPr>
    </w:p>
    <w:p w:rsidRDefault="00773672" w:rsidP="00773672" w:rsidR="0077367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IDEE d. o. o. Pula, Jurja Žakna 2, OIB </w:t>
      </w:r>
      <w:r w:rsidRPr="00773672">
        <w:rPr>
          <w:rFonts w:cs="Times New Roman" w:eastAsia="Times New Roman"/>
        </w:rPr>
        <w:t>66884923673</w:t>
      </w:r>
      <w:r>
        <w:rPr>
          <w:rFonts w:cs="Times New Roman" w:eastAsia="Times New Roman"/>
        </w:rPr>
        <w:t xml:space="preserve">, MBS </w:t>
      </w:r>
      <w:r w:rsidRPr="00773672">
        <w:rPr>
          <w:rFonts w:cs="Times New Roman" w:eastAsia="Times New Roman"/>
        </w:rPr>
        <w:t>040119600</w:t>
      </w:r>
      <w:r>
        <w:rPr>
          <w:rFonts w:cs="Times New Roman" w:eastAsia="Times New Roman"/>
          <w:szCs w:val="24"/>
        </w:rPr>
        <w:t>.</w:t>
      </w:r>
    </w:p>
    <w:p w:rsidRDefault="00773672" w:rsidP="00773672" w:rsidR="00773672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773672" w:rsidP="00773672" w:rsidR="00773672" w:rsidRPr="005D578C">
      <w:pPr>
        <w:rPr>
          <w:rFonts w:cs="Times New Roman" w:eastAsia="Times New Roman"/>
          <w:szCs w:val="24"/>
        </w:rPr>
      </w:pPr>
    </w:p>
    <w:p w:rsidRDefault="00773672" w:rsidP="00773672" w:rsidR="0077367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73672" w:rsidP="00773672" w:rsidR="00773672">
      <w:pPr>
        <w:ind w:firstLine="708"/>
        <w:rPr>
          <w:rFonts w:cs="Times New Roman" w:eastAsia="Times New Roman"/>
          <w:szCs w:val="24"/>
        </w:rPr>
      </w:pPr>
    </w:p>
    <w:p w:rsidRDefault="00773672" w:rsidP="00773672" w:rsidR="0077367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24. srpnja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IDEE d. o. o. Pula</w:t>
      </w:r>
      <w:r>
        <w:rPr>
          <w:rFonts w:cs="Times New Roman" w:eastAsia="Times New Roman"/>
          <w:szCs w:val="24"/>
        </w:rPr>
        <w:t>.</w:t>
      </w:r>
    </w:p>
    <w:p w:rsidRDefault="00773672" w:rsidP="00773672" w:rsidR="00773672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19. srpnja 2017. imao neizvršene osnove za plaćanje u neprekinutom razdoblju od 120 dana u ukupnom iznosu 11.812,49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8. 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St-420/2017-3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773672" w:rsidP="00773672" w:rsidR="0077367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773672" w:rsidP="00773672" w:rsidR="0077367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773672" w:rsidP="00773672" w:rsidR="00773672" w:rsidRPr="005D578C">
      <w:pPr>
        <w:rPr>
          <w:rFonts w:cs="Times New Roman" w:eastAsia="Times New Roman"/>
          <w:szCs w:val="24"/>
        </w:rPr>
      </w:pPr>
    </w:p>
    <w:p w:rsidRDefault="00773672" w:rsidP="00773672" w:rsidR="0077367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42AA8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>. listopada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73672" w:rsidP="00773672" w:rsidR="00773672">
      <w:pPr>
        <w:rPr>
          <w:rFonts w:cs="Times New Roman" w:eastAsia="Times New Roman"/>
          <w:szCs w:val="24"/>
        </w:rPr>
      </w:pPr>
    </w:p>
    <w:p w:rsidRDefault="00773672" w:rsidP="00773672" w:rsidR="0077367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73672" w:rsidP="00773672" w:rsidR="0077367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6B6CCF">
        <w:rPr>
          <w:rFonts w:cs="Times New Roman" w:eastAsia="Times New Roman"/>
          <w:szCs w:val="24"/>
        </w:rPr>
        <w:t>, v.r.</w:t>
      </w:r>
    </w:p>
    <w:p w:rsidRDefault="00773672" w:rsidP="00773672" w:rsidR="00773672">
      <w:pPr>
        <w:jc w:val="left"/>
        <w:rPr>
          <w:rFonts w:cs="Times New Roman" w:eastAsia="Times New Roman"/>
          <w:szCs w:val="24"/>
        </w:rPr>
      </w:pPr>
    </w:p>
    <w:p w:rsidRDefault="00773672" w:rsidP="00773672" w:rsidR="00773672" w:rsidRPr="005D578C">
      <w:pPr>
        <w:jc w:val="left"/>
        <w:rPr>
          <w:rFonts w:cs="Times New Roman" w:eastAsia="Times New Roman"/>
          <w:szCs w:val="24"/>
        </w:rPr>
      </w:pPr>
    </w:p>
    <w:p w:rsidRDefault="00773672" w:rsidP="00773672" w:rsidR="0077367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73672" w:rsidP="00773672" w:rsidR="00773672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773672" w:rsidP="00773672" w:rsidR="0077367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773672" w:rsidP="00773672" w:rsidR="00773672">
      <w:pPr>
        <w:rPr>
          <w:rFonts w:cs="Times New Roman" w:eastAsia="Times New Roman"/>
          <w:szCs w:val="24"/>
        </w:rPr>
      </w:pPr>
    </w:p>
    <w:p w:rsidRDefault="00773672" w:rsidP="00773672" w:rsidR="00773672" w:rsidRPr="005D578C">
      <w:pPr>
        <w:rPr>
          <w:rFonts w:cs="Times New Roman" w:eastAsia="Times New Roman"/>
          <w:szCs w:val="24"/>
        </w:rPr>
      </w:pPr>
    </w:p>
    <w:p w:rsidRDefault="00773672" w:rsidP="00773672" w:rsidR="0077367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73672" w:rsidP="00773672" w:rsidR="007736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73672" w:rsidP="00773672" w:rsidR="007736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IDEE d. o. o. Pula, Jurja Žakna 2, </w:t>
      </w:r>
    </w:p>
    <w:p w:rsidRDefault="00773672" w:rsidP="00773672" w:rsidR="0077367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73672" w:rsidP="00773672" w:rsidR="007736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773672" w:rsidP="00773672" w:rsidR="00773672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773672" w:rsidP="00773672" w:rsidR="0077367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73672" w:rsidP="00773672" w:rsidR="007736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73672" w:rsidP="00773672" w:rsidR="007736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73672" w:rsidP="00773672" w:rsidR="00773672"/>
    <w:p w:rsidRDefault="00773672" w:rsidP="00773672" w:rsidR="00773672"/>
    <w:p w:rsidRDefault="00773672" w:rsidP="00773672" w:rsidR="00773672"/>
    <w:p w:rsidRDefault="00773672" w:rsidP="00773672" w:rsidR="00773672"/>
    <w:p w:rsidRDefault="00773672" w:rsidP="00773672" w:rsidR="00773672"/>
    <w:p w:rsidRDefault="00773672" w:rsidP="00773672" w:rsidR="00773672"/>
    <w:p w:rsidRDefault="00C64C0C" w:rsidR="00C64C0C"/>
    <w:sectPr w:rsidSect="00773672" w:rsidR="00C64C0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672" w:rsidP="00773672" w:rsidR="00773672">
      <w:r>
        <w:separator/>
      </w:r>
    </w:p>
  </w:endnote>
  <w:endnote w:id="0" w:type="continuationSeparator">
    <w:p w:rsidRDefault="00773672" w:rsidP="00773672" w:rsidR="00773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672" w:rsidP="00773672" w:rsidR="00773672">
      <w:r>
        <w:separator/>
      </w:r>
    </w:p>
  </w:footnote>
  <w:footnote w:id="0" w:type="continuationSeparator">
    <w:p w:rsidRDefault="00773672" w:rsidP="00773672" w:rsidR="007736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3672" w:rsidP="00773672" w:rsidR="00773672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B6CC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St-420/2017-4</w:t>
    </w:r>
  </w:p>
  <w:p w:rsidRDefault="00773672" w:rsidP="00773672" w:rsidR="00773672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3672" w:rsidP="00773672" w:rsidR="00773672" w:rsidRPr="00970AE0">
    <w:pPr>
      <w:pStyle w:val="Zaglavlje"/>
      <w:jc w:val="right"/>
    </w:pPr>
    <w:r>
      <w:rPr>
        <w:szCs w:val="24"/>
      </w:rPr>
      <w:t>9 St-420/2017-4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686F"/>
    <w:rsid w:val="0024686F"/>
    <w:rsid w:val="00394F3C"/>
    <w:rsid w:val="006B6CCF"/>
    <w:rsid w:val="00773672"/>
    <w:rsid w:val="00951CCD"/>
    <w:rsid w:val="00B42AA8"/>
    <w:rsid w:val="00C6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367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367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7367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36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367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36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367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6C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CC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B6CC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B6CC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B6CC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367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367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7367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36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367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36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367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6C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CC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B6CC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B6CC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B6CC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St-420/2017</izvorni_sadrzaj>
    <derivirana_varijabla naziv="DomainObject.Predmet.OznakaBroj_1">St-420/2017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IDEE d.o.o. PULA</izvorni_sadrzaj>
    <derivirana_varijabla naziv="DomainObject.Predmet.ProtustrankaFormated_1">  IDEE d.o.o. PULA</derivirana_varijabla>
  </DomainObject.Predmet.ProtustrankaFormated>
  <DomainObject.Predmet.ProtustrankaFormatedOIB>
    <izvorni_sadrzaj>  IDEE d.o.o. PULA, OIB 66884923673</izvorni_sadrzaj>
    <derivirana_varijabla naziv="DomainObject.Predmet.ProtustrankaFormatedOIB_1">  IDEE d.o.o. PULA, OIB 66884923673</derivirana_varijabla>
  </DomainObject.Predmet.ProtustrankaFormatedOIB>
  <DomainObject.Predmet.ProtustrankaFormatedWithAdress>
    <izvorni_sadrzaj> IDEE d.o.o. PULA, Jurja Žakna 2, 52100 Pula</izvorni_sadrzaj>
    <derivirana_varijabla naziv="DomainObject.Predmet.ProtustrankaFormatedWithAdress_1"> IDEE d.o.o. PULA, Jurja Žakna 2, 52100 Pula</derivirana_varijabla>
  </DomainObject.Predmet.ProtustrankaFormatedWithAdress>
  <DomainObject.Predmet.ProtustrankaFormatedWithAdressOIB>
    <izvorni_sadrzaj> IDEE d.o.o. PULA, OIB 66884923673, Jurja Žakna 2, 52100 Pula</izvorni_sadrzaj>
    <derivirana_varijabla naziv="DomainObject.Predmet.ProtustrankaFormatedWithAdressOIB_1"> IDEE d.o.o. PULA, OIB 66884923673, Jurja Žakna 2, 52100 Pula</derivirana_varijabla>
  </DomainObject.Predmet.ProtustrankaFormatedWithAdressOIB>
  <DomainObject.Predmet.ProtustrankaWithAdress>
    <izvorni_sadrzaj>IDEE d.o.o. PULA Jurja Žakna 2, 52100 Pula</izvorni_sadrzaj>
    <derivirana_varijabla naziv="DomainObject.Predmet.ProtustrankaWithAdress_1">IDEE d.o.o. PULA Jurja Žakna 2, 52100 Pula</derivirana_varijabla>
  </DomainObject.Predmet.ProtustrankaWithAdress>
  <DomainObject.Predmet.ProtustrankaWithAdressOIB>
    <izvorni_sadrzaj>IDEE d.o.o. PULA, OIB 66884923673, Jurja Žakna 2, 52100 Pula</izvorni_sadrzaj>
    <derivirana_varijabla naziv="DomainObject.Predmet.ProtustrankaWithAdressOIB_1">IDEE d.o.o. PULA, OIB 66884923673, Jurja Žakna 2, 52100 Pula</derivirana_varijabla>
  </DomainObject.Predmet.ProtustrankaWithAdressOIB>
  <DomainObject.Predmet.ProtustrankaNazivFormated>
    <izvorni_sadrzaj>IDEE d.o.o. PULA</izvorni_sadrzaj>
    <derivirana_varijabla naziv="DomainObject.Predmet.ProtustrankaNazivFormated_1">IDEE d.o.o. PULA</derivirana_varijabla>
  </DomainObject.Predmet.ProtustrankaNazivFormated>
  <DomainObject.Predmet.ProtustrankaNazivFormatedOIB>
    <izvorni_sadrzaj>IDEE d.o.o. PULA, OIB 66884923673</izvorni_sadrzaj>
    <derivirana_varijabla naziv="DomainObject.Predmet.ProtustrankaNazivFormatedOIB_1">IDEE d.o.o. PULA, OIB 66884923673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11812.49</izvorni_sadrzaj>
    <derivirana_varijabla naziv="DomainObject.Predmet.TrenutnaVrijednost_1">11812.49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IDEE d.o.o. PULA</item>
    </izvorni_sadrzaj>
    <derivirana_varijabla naziv="DomainObject.Predmet.ProtuStrankaListFormated_1">
      <item>IDEE d.o.o. PULA</item>
    </derivirana_varijabla>
  </DomainObject.Predmet.ProtuStrankaListFormated>
  <DomainObject.Predmet.ProtuStrankaListFormatedOIB>
    <izvorni_sadrzaj>
      <item>IDEE d.o.o. PULA, OIB 66884923673</item>
    </izvorni_sadrzaj>
    <derivirana_varijabla naziv="DomainObject.Predmet.ProtuStrankaListFormatedOIB_1">
      <item>IDEE d.o.o. PULA, OIB 66884923673</item>
    </derivirana_varijabla>
  </DomainObject.Predmet.ProtuStrankaListFormatedOIB>
  <DomainObject.Predmet.ProtuStrankaListFormatedWithAdress>
    <izvorni_sadrzaj>
      <item>IDEE d.o.o. PULA, Jurja Žakna 2, 52100 Pula</item>
    </izvorni_sadrzaj>
    <derivirana_varijabla naziv="DomainObject.Predmet.ProtuStrankaListFormatedWithAdress_1">
      <item>IDEE d.o.o. PULA, Jurja Žakna 2, 52100 Pula</item>
    </derivirana_varijabla>
  </DomainObject.Predmet.ProtuStrankaListFormatedWithAdress>
  <DomainObject.Predmet.ProtuStrankaListFormatedWithAdressOIB>
    <izvorni_sadrzaj>
      <item>IDEE d.o.o. PULA, OIB 66884923673, Jurja Žakna 2, 52100 Pula</item>
    </izvorni_sadrzaj>
    <derivirana_varijabla naziv="DomainObject.Predmet.ProtuStrankaListFormatedWithAdressOIB_1">
      <item>IDEE d.o.o. PULA, OIB 66884923673, Jurja Žakna 2, 52100 Pula</item>
    </derivirana_varijabla>
  </DomainObject.Predmet.ProtuStrankaListFormatedWithAdressOIB>
  <DomainObject.Predmet.ProtuStrankaListNazivFormated>
    <izvorni_sadrzaj>
      <item>IDEE d.o.o. PULA</item>
    </izvorni_sadrzaj>
    <derivirana_varijabla naziv="DomainObject.Predmet.ProtuStrankaListNazivFormated_1">
      <item>IDEE d.o.o. PULA</item>
    </derivirana_varijabla>
  </DomainObject.Predmet.ProtuStrankaListNazivFormated>
  <DomainObject.Predmet.ProtuStrankaListNazivFormatedOIB>
    <izvorni_sadrzaj>
      <item>IDEE d.o.o. PULA, OIB 66884923673</item>
    </izvorni_sadrzaj>
    <derivirana_varijabla naziv="DomainObject.Predmet.ProtuStrankaListNazivFormatedOIB_1">
      <item>IDEE d.o.o. PULA, OIB 66884923673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IDEE d.o.o. PULA</izvorni_sadrzaj>
    <derivirana_varijabla naziv="DomainObject.Predmet.ProtustrankaIDrugi_1">IDEE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IDEE d.o.o. PULA, OIB 66884923673, Jurja Žakna 2, 52100 Pula</izvorni_sadrzaj>
    <derivirana_varijabla naziv="DomainObject.Predmet.ProtustrankaIDrugiAdressOIB_1">IDEE d.o.o. PULA, OIB 66884923673, Jurja Žakna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IDEE d.o.o. PULA</item>
    </izvorni_sadrzaj>
    <derivirana_varijabla naziv="DomainObject.Predmet.SudioniciListNaziv_1">
      <item>FINANCIJSKA AGENCIJA, RC RIJEKA, PODRUŽNICA PULA, PULA</item>
      <item>IDEE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IDEE d.o.o. PULA, OIB 66884923673, Jurja Žakna 2,52100 Pula</item>
    </izvorni_sadrzaj>
    <derivirana_varijabla naziv="DomainObject.Predmet.SudioniciListAdressOIB_1">
      <item>FINANCIJSKA AGENCIJA, RC RIJEKA, PODRUŽNICA PULA, PULA, OIB 85821130368, F. Kurelca 8,51000 Rijeka</item>
      <item>IDEE d.o.o. PULA, OIB 66884923673, Jurja Žakna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66884923673</item>
    </izvorni_sadrzaj>
    <derivirana_varijabla naziv="DomainObject.Predmet.SudioniciListNazivOIB_1">
      <item>, OIB 85821130368</item>
      <item>, OIB 66884923673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3548</properties:Characters>
  <properties:Lines>91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2017-10-05T08:45:00Z</dcterms:created>
  <dc:creator>Morena Brajuha</dc:creator>
  <dc:description/>
  <cp:keywords/>
  <cp:lastModifiedBy>Ana Jeromela</cp:lastModifiedBy>
  <cp:lastPrinted>2017-10-13T08:12:00Z</cp:lastPrinted>
  <dcterms:modified xmlns:xsi="http://www.w3.org/2001/XMLSchema-instance" xsi:type="dcterms:W3CDTF">2017-10-13T08:12:00Z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