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8297" w14:paraId="2858297" w:rsidRDefault="00B314E8" w:rsidP="00CC54F7" w:rsidR="00CC54F7" w:rsidRPr="00CC54F7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C54F7">
        <w:rPr>
          <w:rFonts w:hAnsi="Times New Roman" w:ascii="Times New Roman"/>
          <w:szCs w:val="24"/>
        </w:rPr>
        <w:tab/>
      </w:r>
      <w:r w:rsidR="00CC54F7" w:rsidRPr="00CC54F7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St-6041/16</w:t>
      </w:r>
    </w:p>
    <w:p w:rsidRDefault="00CC54F7" w:rsidP="00CC54F7" w:rsidR="00CC54F7" w:rsidRPr="00CC54F7">
      <w:pPr>
        <w:tabs>
          <w:tab w:pos="395" w:val="left"/>
        </w:tabs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Karlovac, Trg hrvatskih branitelja 1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 J E Š E N J E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CC54F7">
      <w:pPr>
        <w:ind w:firstLine="708"/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Zagrebu, Stalna služba,</w:t>
      </w:r>
      <w:r w:rsidRPr="00CC54F7">
        <w:rPr>
          <w:rFonts w:hAnsi="Times New Roman" w:ascii="Times New Roman"/>
          <w:b/>
          <w:szCs w:val="24"/>
        </w:rPr>
        <w:t xml:space="preserve"> </w:t>
      </w:r>
      <w:r w:rsidRPr="00CC54F7">
        <w:rPr>
          <w:rFonts w:hAnsi="Times New Roman" w:ascii="Times New Roman"/>
          <w:szCs w:val="24"/>
        </w:rPr>
        <w:t>po sucu Goranki Boljkovac, kao stečajnom sucu, u stečajnom postupku nad stečajnim  dužnikom CE RAD d.o.o. u stečaju, Zagreb, Sv. Izidora 22, OIB 86583759921, dana 13. listopada 2017. godine,</w:t>
      </w: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</w:p>
    <w:p w:rsidRDefault="00B314E8" w:rsidP="00CC54F7" w:rsidR="00B314E8" w:rsidRPr="00CC54F7">
      <w:pPr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 i j e š i o   j e</w:t>
      </w:r>
    </w:p>
    <w:p w:rsidRDefault="00F24815" w:rsidP="00B314E8" w:rsidR="00F24815" w:rsidRPr="00CC54F7">
      <w:pPr>
        <w:pStyle w:val="Tijeloteksta"/>
        <w:rPr>
          <w:rFonts w:hAnsi="Times New Roman" w:ascii="Times New Roman"/>
          <w:szCs w:val="24"/>
        </w:rPr>
      </w:pPr>
    </w:p>
    <w:p w:rsidRDefault="00CC54F7" w:rsidP="00D97875" w:rsidR="00F24815" w:rsidRPr="00CC54F7">
      <w:pPr>
        <w:pStyle w:val="Tijeloteksta"/>
        <w:ind w:firstLine="720"/>
        <w:rPr>
          <w:rFonts w:hAnsi="Times New Roman" w:ascii="Times New Roman"/>
          <w:szCs w:val="24"/>
        </w:rPr>
      </w:pPr>
      <w:r w:rsidRPr="00967961">
        <w:rPr>
          <w:rFonts w:hAnsi="Times New Roman" w:ascii="Times New Roman"/>
          <w:szCs w:val="24"/>
        </w:rPr>
        <w:t xml:space="preserve">Odbacuje se prijava tražbine vjerovnika </w:t>
      </w:r>
      <w:r w:rsidRPr="00967961">
        <w:rPr>
          <w:rFonts w:hAnsi="Times New Roman" w:ascii="Times New Roman"/>
        </w:rPr>
        <w:t>BANJALUČKA PIVARA akcionarsko društvo, Banja Luka, Ulica Slatinska br. 8, Bosna i Hercegovina, OIB 34466904559</w:t>
      </w:r>
      <w:r w:rsidRPr="00967961">
        <w:rPr>
          <w:rFonts w:hAnsi="Times New Roman" w:ascii="Times New Roman"/>
          <w:szCs w:val="24"/>
        </w:rPr>
        <w:t xml:space="preserve">, u iznosu od </w:t>
      </w:r>
      <w:r>
        <w:rPr>
          <w:rFonts w:hAnsi="Times New Roman" w:ascii="Times New Roman"/>
          <w:szCs w:val="24"/>
        </w:rPr>
        <w:t>11.00</w:t>
      </w:r>
      <w:r w:rsidRPr="00967961">
        <w:rPr>
          <w:rFonts w:hAnsi="Times New Roman" w:ascii="Times New Roman"/>
          <w:szCs w:val="24"/>
        </w:rPr>
        <w:t xml:space="preserve">0,00 kn.  </w:t>
      </w:r>
      <w:r w:rsidR="00D97875" w:rsidRPr="00CC54F7">
        <w:rPr>
          <w:rFonts w:hAnsi="Times New Roman" w:ascii="Times New Roman"/>
          <w:szCs w:val="24"/>
        </w:rPr>
        <w:t xml:space="preserve"> </w:t>
      </w:r>
    </w:p>
    <w:p w:rsidRDefault="000F0435" w:rsidP="003C1078" w:rsidR="00F24815" w:rsidRPr="00CC54F7">
      <w:pPr>
        <w:pStyle w:val="Tijeloteksta"/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CC54F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82E8A" w:rsidP="00B82E8A" w:rsidR="00B82E8A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  <w:t xml:space="preserve">Na ispitnom ročištu održanom dana </w:t>
      </w:r>
      <w:r w:rsidR="00CC54F7">
        <w:rPr>
          <w:rFonts w:hAnsi="Times New Roman" w:ascii="Times New Roman"/>
          <w:szCs w:val="24"/>
        </w:rPr>
        <w:t>13. listopada 2017</w:t>
      </w:r>
      <w:r w:rsidRPr="00CC54F7">
        <w:rPr>
          <w:rFonts w:hAnsi="Times New Roman" w:ascii="Times New Roman"/>
          <w:szCs w:val="24"/>
        </w:rPr>
        <w:t xml:space="preserve">. godine stečajni upravitelj naveo je da je da je stečajni vjerovnik </w:t>
      </w:r>
      <w:r w:rsidR="00CC54F7" w:rsidRPr="00967961">
        <w:rPr>
          <w:rFonts w:hAnsi="Times New Roman" w:ascii="Times New Roman"/>
        </w:rPr>
        <w:t>BANJALUČKA PIVARA akcionarsko društvo, Banja Luka</w:t>
      </w:r>
      <w:r w:rsidRPr="00CC54F7">
        <w:rPr>
          <w:rFonts w:hAnsi="Times New Roman" w:ascii="Times New Roman"/>
          <w:szCs w:val="24"/>
        </w:rPr>
        <w:t xml:space="preserve"> prijavio tražbinu u iznosu od </w:t>
      </w:r>
      <w:r w:rsidR="00CC54F7">
        <w:rPr>
          <w:rFonts w:hAnsi="Times New Roman" w:ascii="Times New Roman"/>
          <w:szCs w:val="24"/>
        </w:rPr>
        <w:t xml:space="preserve">1.816.517,31 </w:t>
      </w:r>
      <w:r w:rsidRPr="00CC54F7">
        <w:rPr>
          <w:rFonts w:hAnsi="Times New Roman" w:ascii="Times New Roman"/>
          <w:szCs w:val="24"/>
        </w:rPr>
        <w:t xml:space="preserve">kn, a da je istu priznao u iznosu od </w:t>
      </w:r>
      <w:r w:rsidR="00CC54F7">
        <w:rPr>
          <w:rFonts w:hAnsi="Times New Roman" w:ascii="Times New Roman"/>
          <w:szCs w:val="24"/>
        </w:rPr>
        <w:t>1.805.517,31</w:t>
      </w:r>
      <w:r w:rsidRPr="00CC54F7">
        <w:rPr>
          <w:rFonts w:hAnsi="Times New Roman" w:ascii="Times New Roman"/>
          <w:szCs w:val="24"/>
        </w:rPr>
        <w:t xml:space="preserve"> kn, jer navedeni iznos predstavlja tražbinu drugog višeg isplatnog reda, dok preostali iznos od </w:t>
      </w:r>
      <w:r w:rsidR="00CC54F7">
        <w:rPr>
          <w:rFonts w:hAnsi="Times New Roman" w:ascii="Times New Roman"/>
          <w:szCs w:val="24"/>
        </w:rPr>
        <w:t>11.00</w:t>
      </w:r>
      <w:r w:rsidRPr="00CC54F7">
        <w:rPr>
          <w:rFonts w:hAnsi="Times New Roman" w:ascii="Times New Roman"/>
          <w:szCs w:val="24"/>
        </w:rPr>
        <w:t xml:space="preserve">0,00 kn predstavlja tražbinu nižeg isplatnog reda, </w:t>
      </w:r>
      <w:r w:rsidR="00115902">
        <w:rPr>
          <w:rFonts w:hAnsi="Times New Roman" w:ascii="Times New Roman"/>
          <w:szCs w:val="24"/>
        </w:rPr>
        <w:t>obziro</w:t>
      </w:r>
      <w:r w:rsidR="00CC54F7">
        <w:rPr>
          <w:rFonts w:hAnsi="Times New Roman" w:ascii="Times New Roman"/>
          <w:szCs w:val="24"/>
        </w:rPr>
        <w:t xml:space="preserve">m da se radi o predujmu za pokriće troškova stečajnog postupka, pa </w:t>
      </w:r>
      <w:r w:rsidRPr="00CC54F7">
        <w:rPr>
          <w:rFonts w:hAnsi="Times New Roman" w:ascii="Times New Roman"/>
          <w:szCs w:val="24"/>
        </w:rPr>
        <w:t>je predložio da sud donese rješenje o od</w:t>
      </w:r>
      <w:r w:rsidR="00CC54F7">
        <w:rPr>
          <w:rFonts w:hAnsi="Times New Roman" w:ascii="Times New Roman"/>
          <w:szCs w:val="24"/>
        </w:rPr>
        <w:t>bacivanju tražbine u iznosu od 11.00</w:t>
      </w:r>
      <w:r w:rsidRPr="00CC54F7">
        <w:rPr>
          <w:rFonts w:hAnsi="Times New Roman" w:ascii="Times New Roman"/>
          <w:szCs w:val="24"/>
        </w:rPr>
        <w:t xml:space="preserve">0,00 kn. </w:t>
      </w:r>
    </w:p>
    <w:p w:rsidRDefault="00B82E8A" w:rsidP="00B82E8A" w:rsidR="00B82E8A" w:rsidRPr="00CC54F7">
      <w:pPr>
        <w:jc w:val="both"/>
        <w:rPr>
          <w:rFonts w:hAnsi="Times New Roman" w:ascii="Times New Roman"/>
          <w:szCs w:val="24"/>
        </w:rPr>
      </w:pPr>
    </w:p>
    <w:p w:rsidRDefault="00846000" w:rsidP="000F0435" w:rsidR="00D97875" w:rsidRPr="00CC54F7">
      <w:pPr>
        <w:pStyle w:val="Tijeloteksta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="00CC54F7">
        <w:rPr>
          <w:rFonts w:hAnsi="Times New Roman" w:ascii="Times New Roman"/>
          <w:szCs w:val="24"/>
        </w:rPr>
        <w:t>Odredbom čl. 257</w:t>
      </w:r>
      <w:r w:rsidRPr="00CC54F7">
        <w:rPr>
          <w:rFonts w:hAnsi="Times New Roman" w:ascii="Times New Roman"/>
          <w:szCs w:val="24"/>
        </w:rPr>
        <w:t xml:space="preserve">. st. </w:t>
      </w:r>
      <w:r w:rsidR="00CC54F7">
        <w:rPr>
          <w:rFonts w:hAnsi="Times New Roman" w:ascii="Times New Roman"/>
          <w:szCs w:val="24"/>
        </w:rPr>
        <w:t>5</w:t>
      </w:r>
      <w:r w:rsidRPr="00CC54F7">
        <w:rPr>
          <w:rFonts w:hAnsi="Times New Roman" w:ascii="Times New Roman"/>
          <w:szCs w:val="24"/>
        </w:rPr>
        <w:t xml:space="preserve">. </w:t>
      </w:r>
      <w:r w:rsidR="008165F1" w:rsidRPr="00CC54F7">
        <w:rPr>
          <w:rFonts w:hAnsi="Times New Roman" w:ascii="Times New Roman"/>
          <w:szCs w:val="24"/>
        </w:rPr>
        <w:t>Stečajnog zakona</w:t>
      </w:r>
      <w:r w:rsidRPr="00CC54F7">
        <w:rPr>
          <w:rFonts w:hAnsi="Times New Roman" w:ascii="Times New Roman"/>
          <w:szCs w:val="24"/>
        </w:rPr>
        <w:t xml:space="preserve"> </w:t>
      </w:r>
      <w:r w:rsidR="00D4007C" w:rsidRPr="00CC54F7">
        <w:rPr>
          <w:rFonts w:hAnsi="Times New Roman" w:ascii="Times New Roman"/>
          <w:szCs w:val="24"/>
        </w:rPr>
        <w:t>(</w:t>
      </w:r>
      <w:r w:rsidR="00CC54F7">
        <w:rPr>
          <w:rFonts w:hAnsi="Times New Roman" w:ascii="Times New Roman"/>
          <w:szCs w:val="24"/>
        </w:rPr>
        <w:t>Narodne Novine</w:t>
      </w:r>
      <w:r w:rsidR="008165F1" w:rsidRPr="00CC54F7">
        <w:rPr>
          <w:rFonts w:hAnsi="Times New Roman" w:ascii="Times New Roman"/>
          <w:szCs w:val="24"/>
        </w:rPr>
        <w:t xml:space="preserve"> broj</w:t>
      </w:r>
      <w:r w:rsidR="00D4007C" w:rsidRPr="00CC54F7">
        <w:rPr>
          <w:rFonts w:hAnsi="Times New Roman" w:ascii="Times New Roman"/>
          <w:szCs w:val="24"/>
        </w:rPr>
        <w:t xml:space="preserve"> </w:t>
      </w:r>
      <w:r w:rsidR="00CC54F7">
        <w:rPr>
          <w:rFonts w:hAnsi="Times New Roman" w:ascii="Times New Roman"/>
          <w:szCs w:val="24"/>
        </w:rPr>
        <w:t>71/15,</w:t>
      </w:r>
      <w:r w:rsidR="00A52A60" w:rsidRPr="00CC54F7">
        <w:rPr>
          <w:rFonts w:hAnsi="Times New Roman" w:ascii="Times New Roman"/>
          <w:szCs w:val="24"/>
        </w:rPr>
        <w:t xml:space="preserve"> </w:t>
      </w:r>
      <w:r w:rsidR="008165F1" w:rsidRPr="00CC54F7">
        <w:rPr>
          <w:rFonts w:hAnsi="Times New Roman" w:ascii="Times New Roman"/>
          <w:szCs w:val="24"/>
        </w:rPr>
        <w:t>dalje u tekstu: SZ</w:t>
      </w:r>
      <w:r w:rsidR="00A52A60" w:rsidRPr="00CC54F7">
        <w:rPr>
          <w:rFonts w:hAnsi="Times New Roman" w:ascii="Times New Roman"/>
          <w:szCs w:val="24"/>
        </w:rPr>
        <w:t>-a</w:t>
      </w:r>
      <w:r w:rsidR="00D4007C" w:rsidRPr="00CC54F7">
        <w:rPr>
          <w:rFonts w:hAnsi="Times New Roman" w:ascii="Times New Roman"/>
          <w:szCs w:val="24"/>
        </w:rPr>
        <w:t xml:space="preserve">) </w:t>
      </w:r>
      <w:r w:rsidRPr="00CC54F7">
        <w:rPr>
          <w:rFonts w:hAnsi="Times New Roman" w:ascii="Times New Roman"/>
          <w:szCs w:val="24"/>
        </w:rPr>
        <w:t>određeno je da se tražbine</w:t>
      </w:r>
      <w:r w:rsidR="00D97875" w:rsidRPr="00CC54F7">
        <w:rPr>
          <w:rFonts w:hAnsi="Times New Roman" w:ascii="Times New Roman"/>
          <w:szCs w:val="24"/>
        </w:rPr>
        <w:t xml:space="preserve"> vjerovnika nižih isplatnih redova prijavljuju samo </w:t>
      </w:r>
      <w:r w:rsidR="00CC54F7">
        <w:rPr>
          <w:rFonts w:hAnsi="Times New Roman" w:ascii="Times New Roman"/>
          <w:szCs w:val="24"/>
        </w:rPr>
        <w:t>na poseban poziv suda</w:t>
      </w:r>
      <w:r w:rsidR="00D97875" w:rsidRPr="00CC54F7">
        <w:rPr>
          <w:rFonts w:hAnsi="Times New Roman" w:ascii="Times New Roman"/>
          <w:szCs w:val="24"/>
        </w:rPr>
        <w:t>. U prijavi takvih tražbina treba naznačiti da se radi o tražbini nižega isplatnoga reda</w:t>
      </w:r>
      <w:r w:rsidR="00A52A60" w:rsidRPr="00CC54F7">
        <w:rPr>
          <w:rFonts w:hAnsi="Times New Roman" w:ascii="Times New Roman"/>
          <w:szCs w:val="24"/>
        </w:rPr>
        <w:t>,</w:t>
      </w:r>
      <w:r w:rsidR="00D97875" w:rsidRPr="00CC54F7">
        <w:rPr>
          <w:rFonts w:hAnsi="Times New Roman" w:ascii="Times New Roman"/>
          <w:szCs w:val="24"/>
        </w:rPr>
        <w:t xml:space="preserve"> te označiti redno mjesto na koje vjerovnik ima pravo. </w:t>
      </w:r>
    </w:p>
    <w:p w:rsidRDefault="00D97875" w:rsidP="000F0435" w:rsidR="00D97875" w:rsidRPr="00CC54F7">
      <w:pPr>
        <w:pStyle w:val="Tijeloteksta"/>
        <w:rPr>
          <w:rFonts w:hAnsi="Times New Roman" w:ascii="Times New Roman"/>
          <w:szCs w:val="24"/>
        </w:rPr>
      </w:pPr>
    </w:p>
    <w:p w:rsidRDefault="00D97875" w:rsidP="000F0435" w:rsidR="00D97875" w:rsidRPr="00CC54F7">
      <w:pPr>
        <w:pStyle w:val="Tijeloteksta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  <w:t xml:space="preserve">Sukladno članku </w:t>
      </w:r>
      <w:r w:rsidR="00CC54F7">
        <w:rPr>
          <w:rFonts w:hAnsi="Times New Roman" w:ascii="Times New Roman"/>
          <w:szCs w:val="24"/>
        </w:rPr>
        <w:t>139</w:t>
      </w:r>
      <w:r w:rsidRPr="00CC54F7">
        <w:rPr>
          <w:rFonts w:hAnsi="Times New Roman" w:ascii="Times New Roman"/>
          <w:szCs w:val="24"/>
        </w:rPr>
        <w:t xml:space="preserve">. st. 1. </w:t>
      </w:r>
      <w:proofErr w:type="spellStart"/>
      <w:r w:rsidRPr="00CC54F7">
        <w:rPr>
          <w:rFonts w:hAnsi="Times New Roman" w:ascii="Times New Roman"/>
          <w:szCs w:val="24"/>
        </w:rPr>
        <w:t>toč</w:t>
      </w:r>
      <w:proofErr w:type="spellEnd"/>
      <w:r w:rsidRPr="00CC54F7">
        <w:rPr>
          <w:rFonts w:hAnsi="Times New Roman" w:ascii="Times New Roman"/>
          <w:szCs w:val="24"/>
        </w:rPr>
        <w:t xml:space="preserve">. 2. SZ-a </w:t>
      </w:r>
      <w:r w:rsidR="004059B9" w:rsidRPr="00CC54F7">
        <w:rPr>
          <w:rFonts w:hAnsi="Times New Roman" w:ascii="Times New Roman"/>
          <w:szCs w:val="24"/>
        </w:rPr>
        <w:t>tražbinu nižih isplatnih redova, između ostalog, čine troškovi koji za pojedine vjerovnike nastanu njihovim sudjelovanjem u postupku.</w:t>
      </w:r>
    </w:p>
    <w:p w:rsidRDefault="004059B9" w:rsidP="000F0435" w:rsidR="004059B9" w:rsidRPr="00CC54F7">
      <w:pPr>
        <w:pStyle w:val="Tijeloteksta"/>
        <w:rPr>
          <w:rFonts w:hAnsi="Times New Roman" w:ascii="Times New Roman"/>
          <w:szCs w:val="24"/>
        </w:rPr>
      </w:pPr>
    </w:p>
    <w:p w:rsidRDefault="00115902" w:rsidP="000F0435" w:rsidR="004059B9" w:rsidRPr="00CC54F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navedenog, budući da</w:t>
      </w:r>
      <w:r w:rsidR="004059B9" w:rsidRPr="00CC54F7">
        <w:rPr>
          <w:rFonts w:hAnsi="Times New Roman" w:ascii="Times New Roman"/>
          <w:szCs w:val="24"/>
        </w:rPr>
        <w:t xml:space="preserve"> stečajni sudac u ovom stečajnom postupku nije pozvao vjerovnike nižih isplatnih redova da prijave svoje tražbine, valjalo je riješiti </w:t>
      </w:r>
      <w:r>
        <w:rPr>
          <w:rFonts w:hAnsi="Times New Roman" w:ascii="Times New Roman"/>
          <w:szCs w:val="24"/>
        </w:rPr>
        <w:t>kao u izreci ovog rješenja.</w:t>
      </w:r>
    </w:p>
    <w:p w:rsidRDefault="00DD56BE" w:rsidP="00D31DA8" w:rsidR="009F7D47" w:rsidRPr="00CC54F7">
      <w:pPr>
        <w:pStyle w:val="Tijeloteksta"/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U </w:t>
      </w:r>
      <w:r w:rsidR="00737A4B" w:rsidRPr="00CC54F7">
        <w:rPr>
          <w:rFonts w:hAnsi="Times New Roman" w:ascii="Times New Roman"/>
          <w:szCs w:val="24"/>
        </w:rPr>
        <w:t>Karlovcu</w:t>
      </w:r>
      <w:r w:rsidR="00F24815" w:rsidRPr="00CC54F7">
        <w:rPr>
          <w:rFonts w:hAnsi="Times New Roman" w:ascii="Times New Roman"/>
          <w:szCs w:val="24"/>
        </w:rPr>
        <w:t xml:space="preserve"> </w:t>
      </w:r>
      <w:r w:rsidR="00115902">
        <w:rPr>
          <w:rFonts w:hAnsi="Times New Roman" w:ascii="Times New Roman"/>
          <w:szCs w:val="24"/>
        </w:rPr>
        <w:t>13. listopada 2017</w:t>
      </w:r>
      <w:r w:rsidR="00737A4B" w:rsidRPr="00CC54F7">
        <w:rPr>
          <w:rFonts w:hAnsi="Times New Roman" w:ascii="Times New Roman"/>
          <w:szCs w:val="24"/>
        </w:rPr>
        <w:t>. godine</w:t>
      </w:r>
    </w:p>
    <w:p w:rsidRDefault="00737A4B" w:rsidP="00B314E8" w:rsidR="00737A4B" w:rsidRPr="00CC54F7">
      <w:pPr>
        <w:pStyle w:val="Tijeloteksta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</w:t>
      </w:r>
      <w:r w:rsidR="005F3CB6" w:rsidRPr="00CC54F7">
        <w:rPr>
          <w:rFonts w:hAnsi="Times New Roman" w:ascii="Times New Roman"/>
          <w:szCs w:val="24"/>
        </w:rPr>
        <w:t xml:space="preserve">     </w:t>
      </w:r>
      <w:r w:rsidR="0002468E" w:rsidRPr="00CC54F7">
        <w:rPr>
          <w:rFonts w:hAnsi="Times New Roman" w:ascii="Times New Roman"/>
          <w:szCs w:val="24"/>
        </w:rPr>
        <w:t xml:space="preserve"> </w:t>
      </w:r>
      <w:r w:rsidRPr="00CC54F7">
        <w:rPr>
          <w:rFonts w:hAnsi="Times New Roman" w:ascii="Times New Roman"/>
          <w:szCs w:val="24"/>
        </w:rPr>
        <w:tab/>
      </w:r>
      <w:r w:rsidR="00A52A60" w:rsidRPr="00CC54F7">
        <w:rPr>
          <w:rFonts w:hAnsi="Times New Roman" w:ascii="Times New Roman"/>
          <w:szCs w:val="24"/>
        </w:rPr>
        <w:t xml:space="preserve">    </w:t>
      </w:r>
      <w:r w:rsidR="007A4FA5" w:rsidRPr="00CC54F7">
        <w:rPr>
          <w:rFonts w:hAnsi="Times New Roman" w:ascii="Times New Roman"/>
          <w:szCs w:val="24"/>
        </w:rPr>
        <w:t xml:space="preserve">  </w:t>
      </w:r>
      <w:r w:rsidRPr="00CC54F7">
        <w:rPr>
          <w:rFonts w:hAnsi="Times New Roman" w:ascii="Times New Roman"/>
          <w:szCs w:val="24"/>
        </w:rPr>
        <w:t>Sudac:</w:t>
      </w:r>
    </w:p>
    <w:p w:rsidRDefault="00737A4B" w:rsidP="005F3CB6" w:rsidR="009C5CFC">
      <w:pPr>
        <w:pStyle w:val="Tijeloteksta"/>
        <w:jc w:val="right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  </w:t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  <w:t>Goranka Boljkovac</w:t>
      </w:r>
      <w:r w:rsidR="009C5CFC" w:rsidRPr="00CC54F7">
        <w:rPr>
          <w:rFonts w:hAnsi="Times New Roman" w:ascii="Times New Roman"/>
          <w:szCs w:val="24"/>
        </w:rPr>
        <w:t>, v.r.</w:t>
      </w:r>
    </w:p>
    <w:p w:rsidRDefault="00115902" w:rsidP="005F3CB6" w:rsidR="00115902" w:rsidRPr="00CC54F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  <w:r>
        <w:rPr>
          <w:rFonts w:hAnsi="Times New Roman" w:ascii="Times New Roman"/>
          <w:szCs w:val="24"/>
        </w:rPr>
        <w:tab/>
        <w:t>Renata Klokočki</w:t>
      </w:r>
    </w:p>
    <w:p w:rsidRDefault="00115902" w:rsidP="00115902" w:rsidR="00115902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115902" w:rsidR="005F3CB6" w:rsidRPr="00CC54F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sectPr w:rsidSect="00115902" w:rsidR="005F3CB6" w:rsidRPr="00CC54F7">
      <w:headerReference w:type="even" r:id="rId10"/>
      <w:headerReference w:type="default" r:id="rId11"/>
      <w:pgSz w:h="16838" w:w="11906"/>
      <w:pgMar w:gutter="0" w:footer="720" w:header="720" w:left="1418" w:bottom="56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CC54F7">
      <w:rPr>
        <w:rFonts w:hAnsi="Times New Roman" w:ascii="Times New Roman"/>
      </w:rPr>
      <w:t>6041/16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15902"/>
    <w:rsid w:val="00133FFD"/>
    <w:rsid w:val="00180B14"/>
    <w:rsid w:val="001D2E95"/>
    <w:rsid w:val="00245E30"/>
    <w:rsid w:val="00265B94"/>
    <w:rsid w:val="00274B54"/>
    <w:rsid w:val="00301349"/>
    <w:rsid w:val="00305352"/>
    <w:rsid w:val="00393171"/>
    <w:rsid w:val="003B02A7"/>
    <w:rsid w:val="003B1463"/>
    <w:rsid w:val="003B7EB5"/>
    <w:rsid w:val="003C1078"/>
    <w:rsid w:val="004059B9"/>
    <w:rsid w:val="00566675"/>
    <w:rsid w:val="00577F43"/>
    <w:rsid w:val="00594221"/>
    <w:rsid w:val="005A0E12"/>
    <w:rsid w:val="005B1D9D"/>
    <w:rsid w:val="005F3CB6"/>
    <w:rsid w:val="006209D4"/>
    <w:rsid w:val="006246C6"/>
    <w:rsid w:val="006521A5"/>
    <w:rsid w:val="00660402"/>
    <w:rsid w:val="0072155C"/>
    <w:rsid w:val="00727927"/>
    <w:rsid w:val="00737A4B"/>
    <w:rsid w:val="007807F3"/>
    <w:rsid w:val="007A4FA5"/>
    <w:rsid w:val="007C72DF"/>
    <w:rsid w:val="008041DB"/>
    <w:rsid w:val="008165F1"/>
    <w:rsid w:val="00846000"/>
    <w:rsid w:val="00855310"/>
    <w:rsid w:val="008933F6"/>
    <w:rsid w:val="008A1EAD"/>
    <w:rsid w:val="008C3D37"/>
    <w:rsid w:val="008F12BE"/>
    <w:rsid w:val="009432E4"/>
    <w:rsid w:val="00943CC1"/>
    <w:rsid w:val="0097172B"/>
    <w:rsid w:val="00992055"/>
    <w:rsid w:val="009A0FD8"/>
    <w:rsid w:val="009A4E8F"/>
    <w:rsid w:val="009C5CFC"/>
    <w:rsid w:val="009D7379"/>
    <w:rsid w:val="009E4927"/>
    <w:rsid w:val="009F7D47"/>
    <w:rsid w:val="00A3141D"/>
    <w:rsid w:val="00A37528"/>
    <w:rsid w:val="00A52A60"/>
    <w:rsid w:val="00A72AAE"/>
    <w:rsid w:val="00AC14E9"/>
    <w:rsid w:val="00AD105D"/>
    <w:rsid w:val="00B11884"/>
    <w:rsid w:val="00B256A7"/>
    <w:rsid w:val="00B314E8"/>
    <w:rsid w:val="00B66981"/>
    <w:rsid w:val="00B82E8A"/>
    <w:rsid w:val="00B96F4E"/>
    <w:rsid w:val="00BC2176"/>
    <w:rsid w:val="00CC54F7"/>
    <w:rsid w:val="00CE0A00"/>
    <w:rsid w:val="00CF4808"/>
    <w:rsid w:val="00CF4C16"/>
    <w:rsid w:val="00D31DA8"/>
    <w:rsid w:val="00D4007C"/>
    <w:rsid w:val="00D94077"/>
    <w:rsid w:val="00D94A11"/>
    <w:rsid w:val="00D97875"/>
    <w:rsid w:val="00DB1F37"/>
    <w:rsid w:val="00DD56BE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1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4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1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4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St-6041/2016</izvorni_sadrzaj>
    <derivirana_varijabla naziv="DomainObject.Predmet.OznakaBroj_1">St-6041/2016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 RAD d.o.o.</izvorni_sadrzaj>
    <derivirana_varijabla naziv="DomainObject.Predmet.ProtustrankaFormated_1">  CE RAD d.o.o.</derivirana_varijabla>
  </DomainObject.Predmet.ProtustrankaFormated>
  <DomainObject.Predmet.ProtustrankaFormatedOIB>
    <izvorni_sadrzaj>  CE RAD d.o.o., OIB 86583759921</izvorni_sadrzaj>
    <derivirana_varijabla naziv="DomainObject.Predmet.ProtustrankaFormatedOIB_1">  CE RAD d.o.o., OIB 86583759921</derivirana_varijabla>
  </DomainObject.Predmet.ProtustrankaFormatedOIB>
  <DomainObject.Predmet.ProtustrankaFormatedWithAdress>
    <izvorni_sadrzaj> CE RAD d.o.o., Sv. Izidora 22, 10000 Zagreb</izvorni_sadrzaj>
    <derivirana_varijabla naziv="DomainObject.Predmet.ProtustrankaFormatedWithAdress_1"> CE RAD d.o.o., Sv. Izidora 22, 10000 Zagreb</derivirana_varijabla>
  </DomainObject.Predmet.ProtustrankaFormatedWithAdress>
  <DomainObject.Predmet.ProtustrankaFormatedWithAdressOIB>
    <izvorni_sadrzaj> CE RAD d.o.o., OIB 86583759921, Sv. Izidora 22, 10000 Zagreb</izvorni_sadrzaj>
    <derivirana_varijabla naziv="DomainObject.Predmet.ProtustrankaFormatedWithAdressOIB_1"> CE RAD d.o.o., OIB 86583759921, Sv. Izidora 22, 10000 Zagreb</derivirana_varijabla>
  </DomainObject.Predmet.ProtustrankaFormatedWithAdressOIB>
  <DomainObject.Predmet.ProtustrankaWithAdress>
    <izvorni_sadrzaj>CE RAD d.o.o. Sv. Izidora 22, 10000 Zagreb</izvorni_sadrzaj>
    <derivirana_varijabla naziv="DomainObject.Predmet.ProtustrankaWithAdress_1">CE RAD d.o.o. Sv. Izidora 22, 10000 Zagreb</derivirana_varijabla>
  </DomainObject.Predmet.ProtustrankaWithAdress>
  <DomainObject.Predmet.ProtustrankaWithAdressOIB>
    <izvorni_sadrzaj>CE RAD d.o.o., OIB 86583759921, Sv. Izidora 22, 10000 Zagreb</izvorni_sadrzaj>
    <derivirana_varijabla naziv="DomainObject.Predmet.ProtustrankaWithAdressOIB_1">CE RAD d.o.o., OIB 86583759921, Sv. Izidora 22, 10000 Zagreb</derivirana_varijabla>
  </DomainObject.Predmet.ProtustrankaWithAdressOIB>
  <DomainObject.Predmet.ProtustrankaNazivFormated>
    <izvorni_sadrzaj>CE RAD d.o.o.</izvorni_sadrzaj>
    <derivirana_varijabla naziv="DomainObject.Predmet.ProtustrankaNazivFormated_1">CE RAD d.o.o.</derivirana_varijabla>
  </DomainObject.Predmet.ProtustrankaNazivFormated>
  <DomainObject.Predmet.ProtustrankaNazivFormatedOIB>
    <izvorni_sadrzaj>CE RAD d.o.o., OIB 86583759921</izvorni_sadrzaj>
    <derivirana_varijabla naziv="DomainObject.Predmet.ProtustrankaNazivFormatedOIB_1">CE RAD d.o.o., OIB 86583759921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BANJALUČKA PIVARA d.d. zastupanog po punomoćniku Tarja Krehić</izvorni_sadrzaj>
    <derivirana_varijabla naziv="DomainObject.Predmet.StrankaFormated_1">  BANJALUČKA PIVARA d.d. zastupanog po punomoćniku Tarja Krehić</derivirana_varijabla>
  </DomainObject.Predmet.StrankaFormated>
  <DomainObject.Predmet.StrankaFormatedOIB>
    <izvorni_sadrzaj>  BANJALUČKA PIVARA d.d., OIB 34466904559 zastupanog po punomoćniku Tarja Krehić</izvorni_sadrzaj>
    <derivirana_varijabla naziv="DomainObject.Predmet.StrankaFormatedOIB_1">  BANJALUČKA PIVARA d.d., OIB 34466904559 zastupanog po punomoćniku Tarja Krehić</derivirana_varijabla>
  </DomainObject.Predmet.StrankaFormatedOIB>
  <DomainObject.Predmet.StrankaFormatedWithAdress>
    <izvorni_sadrzaj> BANJALUČKA PIVARA d.d., Slatinska ulica 8, 78000 Banja Luka zastupanog po punomoćniku Tarja Krehić</izvorni_sadrzaj>
    <derivirana_varijabla naziv="DomainObject.Predmet.StrankaFormatedWithAdress_1"> BANJALUČKA PIVARA d.d., Slatinska ulica 8, 78000 Banja Luka zastupanog po punomoćniku Tarja Krehić</derivirana_varijabla>
  </DomainObject.Predmet.StrankaFormatedWithAdress>
  <DomainObject.Predmet.StrankaFormatedWithAdressOIB>
    <izvorni_sadrzaj> BANJALUČKA PIVARA d.d., OIB 34466904559, Slatinska ulica 8, 78000 Banja Luka zastupanog po punomoćniku Tarja Krehić</izvorni_sadrzaj>
    <derivirana_varijabla naziv="DomainObject.Predmet.StrankaFormatedWithAdressOIB_1"> BANJALUČKA PIVARA d.d., OIB 34466904559, Slatinska ulica 8, 78000 Banja Luka zastupanog po punomoćniku Tarja Krehić</derivirana_varijabla>
  </DomainObject.Predmet.StrankaFormatedWithAdressOIB>
  <DomainObject.Predmet.StrankaWithAdress>
    <izvorni_sadrzaj>BANJALUČKA PIVARA d.d. Slatinska ulica 8,78000 Banja Luka</izvorni_sadrzaj>
    <derivirana_varijabla naziv="DomainObject.Predmet.StrankaWithAdress_1">BANJALUČKA PIVARA d.d. Slatinska ulica 8,78000 Banja Luka</derivirana_varijabla>
  </DomainObject.Predmet.StrankaWithAdress>
  <DomainObject.Predmet.StrankaWithAdressOIB>
    <izvorni_sadrzaj>BANJALUČKA PIVARA d.d., OIB 34466904559, Slatinska ulica 8,78000 Banja Luka</izvorni_sadrzaj>
    <derivirana_varijabla naziv="DomainObject.Predmet.StrankaWithAdressOIB_1">BANJALUČKA PIVARA d.d., OIB 34466904559, Slatinska ulica 8,78000 Banja Luka</derivirana_varijabla>
  </DomainObject.Predmet.StrankaWithAdressOIB>
  <DomainObject.Predmet.StrankaNazivFormated>
    <izvorni_sadrzaj>BANJALUČKA PIVARA d.d.</izvorni_sadrzaj>
    <derivirana_varijabla naziv="DomainObject.Predmet.StrankaNazivFormated_1">BANJALUČKA PIVARA d.d.</derivirana_varijabla>
  </DomainObject.Predmet.StrankaNazivFormated>
  <DomainObject.Predmet.StrankaNazivFormatedOIB>
    <izvorni_sadrzaj>BANJALUČKA PIVARA d.d., OIB 34466904559</izvorni_sadrzaj>
    <derivirana_varijabla naziv="DomainObject.Predmet.StrankaNazivFormatedOIB_1">BANJALUČKA PIVARA d.d., OIB 34466904559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BANJALUČKA PIVARA d.d. zastupanog po punomoćniku Tarja Krehić</item>
    </izvorni_sadrzaj>
    <derivirana_varijabla naziv="DomainObject.Predmet.StrankaListFormated_1">
      <item>BANJALUČKA PIVARA d.d. zastupanog po punomoćniku Tarja Krehić</item>
    </derivirana_varijabla>
  </DomainObject.Predmet.StrankaListFormated>
  <DomainObject.Predmet.StrankaListFormatedOIB>
    <izvorni_sadrzaj>
      <item>BANJALUČKA PIVARA d.d., OIB 34466904559 zastupanog po punomoćniku Tarja Krehić</item>
    </izvorni_sadrzaj>
    <derivirana_varijabla naziv="DomainObject.Predmet.StrankaListFormatedOIB_1">
      <item>BANJALUČKA PIVARA d.d., OIB 34466904559 zastupanog po punomoćniku Tarja Krehić</item>
    </derivirana_varijabla>
  </DomainObject.Predmet.StrankaListFormatedOIB>
  <DomainObject.Predmet.StrankaListFormatedWithAdress>
    <izvorni_sadrzaj>
      <item>BANJALUČKA PIVARA d.d., Slatinska ulica 8, 78000 Banja Luka zastupanog po punomoćniku Tarja Krehić</item>
    </izvorni_sadrzaj>
    <derivirana_varijabla naziv="DomainObject.Predmet.StrankaListFormatedWithAdress_1">
      <item>BANJALUČKA PIVARA d.d., Slatinska ulica 8, 78000 Banja Luka zastupanog po punomoćniku Tarja Krehić</item>
    </derivirana_varijabla>
  </DomainObject.Predmet.StrankaListFormatedWithAdress>
  <DomainObject.Predmet.StrankaListFormatedWithAdressOIB>
    <izvorni_sadrzaj>
      <item>BANJALUČKA PIVARA d.d., OIB 34466904559, Slatinska ulica 8, 78000 Banja Luka zastupanog po punomoćniku Tarja Krehić</item>
    </izvorni_sadrzaj>
    <derivirana_varijabla naziv="DomainObject.Predmet.StrankaListFormatedWithAdressOIB_1">
      <item>BANJALUČKA PIVARA d.d., OIB 34466904559, Slatinska ulica 8, 78000 Banja Luka zastupanog po punomoćniku Tarja Krehić</item>
    </derivirana_varijabla>
  </DomainObject.Predmet.StrankaListFormatedWithAdressOIB>
  <DomainObject.Predmet.StrankaListNazivFormated>
    <izvorni_sadrzaj>
      <item>BANJALUČKA PIVARA d.d.</item>
    </izvorni_sadrzaj>
    <derivirana_varijabla naziv="DomainObject.Predmet.StrankaListNazivFormated_1">
      <item>BANJALUČKA PIVARA d.d.</item>
    </derivirana_varijabla>
  </DomainObject.Predmet.StrankaListNazivFormated>
  <DomainObject.Predmet.StrankaListNazivFormatedOIB>
    <izvorni_sadrzaj>
      <item>BANJALUČKA PIVARA d.d., OIB 34466904559</item>
    </izvorni_sadrzaj>
    <derivirana_varijabla naziv="DomainObject.Predmet.StrankaListNazivFormatedOIB_1">
      <item>BANJALUČKA PIVARA d.d., OIB 34466904559</item>
    </derivirana_varijabla>
  </DomainObject.Predmet.StrankaListNazivFormatedOIB>
  <DomainObject.Predmet.ProtuStrankaListFormated>
    <izvorni_sadrzaj>
      <item>CE RAD d.o.o.</item>
    </izvorni_sadrzaj>
    <derivirana_varijabla naziv="DomainObject.Predmet.ProtuStrankaListFormated_1">
      <item>CE RAD d.o.o.</item>
    </derivirana_varijabla>
  </DomainObject.Predmet.ProtuStrankaListFormated>
  <DomainObject.Predmet.ProtuStrankaListFormatedOIB>
    <izvorni_sadrzaj>
      <item>CE RAD d.o.o., OIB 86583759921</item>
    </izvorni_sadrzaj>
    <derivirana_varijabla naziv="DomainObject.Predmet.ProtuStrankaListFormatedOIB_1">
      <item>CE RAD d.o.o., OIB 86583759921</item>
    </derivirana_varijabla>
  </DomainObject.Predmet.ProtuStrankaListFormatedOIB>
  <DomainObject.Predmet.ProtuStrankaListFormatedWithAdress>
    <izvorni_sadrzaj>
      <item>CE RAD d.o.o., Sv. Izidora 22, 10000 Zagreb</item>
    </izvorni_sadrzaj>
    <derivirana_varijabla naziv="DomainObject.Predmet.ProtuStrankaListFormatedWithAdress_1">
      <item>CE RAD d.o.o., Sv. Izidora 22, 10000 Zagreb</item>
    </derivirana_varijabla>
  </DomainObject.Predmet.ProtuStrankaListFormatedWithAdress>
  <DomainObject.Predmet.ProtuStrankaListFormatedWithAdressOIB>
    <izvorni_sadrzaj>
      <item>CE RAD d.o.o., OIB 86583759921, Sv. Izidora 22, 10000 Zagreb</item>
    </izvorni_sadrzaj>
    <derivirana_varijabla naziv="DomainObject.Predmet.ProtuStrankaListFormatedWithAdressOIB_1">
      <item>CE RAD d.o.o., OIB 86583759921, Sv. Izidora 22, 10000 Zagreb</item>
    </derivirana_varijabla>
  </DomainObject.Predmet.ProtuStrankaListFormatedWithAdressOIB>
  <DomainObject.Predmet.ProtuStrankaListNazivFormated>
    <izvorni_sadrzaj>
      <item>CE RAD d.o.o.</item>
    </izvorni_sadrzaj>
    <derivirana_varijabla naziv="DomainObject.Predmet.ProtuStrankaListNazivFormated_1">
      <item>CE RAD d.o.o.</item>
    </derivirana_varijabla>
  </DomainObject.Predmet.ProtuStrankaListNazivFormated>
  <DomainObject.Predmet.ProtuStrankaListNazivFormatedOIB>
    <izvorni_sadrzaj>
      <item>CE RAD d.o.o., OIB 86583759921</item>
    </izvorni_sadrzaj>
    <derivirana_varijabla naziv="DomainObject.Predmet.ProtuStrankaListNazivFormatedOIB_1">
      <item>CE RAD d.o.o., OIB 86583759921</item>
    </derivirana_varijabla>
  </DomainObject.Predmet.ProtuStrankaListNazivFormatedOIB>
  <DomainObject.Predmet.OstaliListFormated>
    <izvorni_sadrzaj>
      <item>Tarja Krehić punomoćnik sudionika u postupku BANJALUČKA PIVARA d.d.</item>
      <item>Miroslav Radman</item>
    </izvorni_sadrzaj>
    <derivirana_varijabla naziv="DomainObject.Predmet.OstaliListFormated_1">
      <item>Tarja Krehić punomoćnik sudionika u postupku BANJALUČKA PIVARA d.d.</item>
      <item>Miroslav Radman</item>
    </derivirana_varijabla>
  </DomainObject.Predmet.OstaliListFormated>
  <DomainObject.Predmet.OstaliListFormatedOIB>
    <izvorni_sadrzaj>
      <item>Tarja Krehić, OIB 02194686489 punomoćnik sudionika u postupku BANJALUČKA PIVARA d.d.</item>
      <item>Miroslav Radman, OIB 23527465474</item>
    </izvorni_sadrzaj>
    <derivirana_varijabla naziv="DomainObject.Predmet.OstaliListFormatedOIB_1">
      <item>Tarja Krehić, OIB 02194686489 punomoćnik sudionika u postupku BANJALUČKA PIVARA d.d.</item>
      <item>Miroslav Radman, OIB 23527465474</item>
    </derivirana_varijabla>
  </DomainObject.Predmet.OstaliListFormatedOIB>
  <DomainObject.Predmet.OstaliListFormatedWithAdress>
    <izvorni_sadrzaj>
      <item>Tarja Krehić, Boškovićeva Ulica 24, 10000 Zagreb punomoćnik sudionika u postupku BANJALUČKA PIVARA d.d.</item>
      <item>Miroslav Radman, Ulica Svetog Izidora 22, 10020 Odra</item>
    </izvorni_sadrzaj>
    <derivirana_varijabla naziv="DomainObject.Predmet.OstaliListFormatedWithAdress_1">
      <item>Tarja Krehić, Boškovićeva Ulica 24, 10000 Zagreb punomoćnik sudionika u postupku BANJALUČKA PIVARA d.d.</item>
      <item>Miroslav Radman, Ulica Svetog Izidora 22, 10020 Odra</item>
    </derivirana_varijabla>
  </DomainObject.Predmet.OstaliListFormatedWithAdress>
  <DomainObject.Predmet.OstaliListFormatedWithAdressOIB>
    <izvorni_sadrzaj>
      <item>Tarja Krehić, OIB 02194686489, Boškovićeva Ulica 24, 10000 Zagreb punomoćnik sudionika u postupku BANJALUČKA PIVARA d.d.</item>
      <item>Miroslav Radman, OIB 23527465474, Ulica Svetog Izidora 22, 10020 Odra</item>
    </izvorni_sadrzaj>
    <derivirana_varijabla naziv="DomainObject.Predmet.OstaliListFormatedWithAdressOIB_1">
      <item>Tarja Krehić, OIB 02194686489, Boškovićeva Ulica 24, 10000 Zagreb punomoćnik sudionika u postupku BANJALUČKA PIVARA d.d.</item>
      <item>Miroslav Radman, OIB 23527465474, Ulica Svetog Izidora 22, 10020 Odra</item>
    </derivirana_varijabla>
  </DomainObject.Predmet.OstaliListFormatedWithAdressOIB>
  <DomainObject.Predmet.OstaliListNazivFormated>
    <izvorni_sadrzaj>
      <item>Tarja Krehić</item>
      <item>Miroslav Radman</item>
    </izvorni_sadrzaj>
    <derivirana_varijabla naziv="DomainObject.Predmet.OstaliListNazivFormated_1">
      <item>Tarja Krehić</item>
      <item>Miroslav Radman</item>
    </derivirana_varijabla>
  </DomainObject.Predmet.OstaliListNazivFormated>
  <DomainObject.Predmet.OstaliListNazivFormatedOIB>
    <izvorni_sadrzaj>
      <item>Tarja Krehić, OIB 02194686489</item>
      <item>Miroslav Radman, OIB 23527465474</item>
    </izvorni_sadrzaj>
    <derivirana_varijabla naziv="DomainObject.Predmet.OstaliListNazivFormatedOIB_1">
      <item>Tarja Krehić, OIB 02194686489</item>
      <item>Miroslav Radman, OIB 23527465474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BANJALUČKA PIVARA d.d.</izvorni_sadrzaj>
    <derivirana_varijabla naziv="DomainObject.Predmet.StrankaIDrugi_1">BANJALUČKA PIVARA d.d.</derivirana_varijabla>
  </DomainObject.Predmet.StrankaIDrugi>
  <DomainObject.Predmet.ProtustrankaIDrugi>
    <izvorni_sadrzaj>CE RAD d.o.o.</izvorni_sadrzaj>
    <derivirana_varijabla naziv="DomainObject.Predmet.ProtustrankaIDrugi_1">CE RAD d.o.o.</derivirana_varijabla>
  </DomainObject.Predmet.ProtustrankaIDrugi>
  <DomainObject.Predmet.StrankaIDrugiAdressOIB>
    <izvorni_sadrzaj>BANJALUČKA PIVARA d.d., OIB 34466904559, Slatinska ulica 8, 78000 Banja Luka</izvorni_sadrzaj>
    <derivirana_varijabla naziv="DomainObject.Predmet.StrankaIDrugiAdressOIB_1">BANJALUČKA PIVARA d.d., OIB 34466904559, Slatinska ulica 8, 78000 Banja Luka</derivirana_varijabla>
  </DomainObject.Predmet.StrankaIDrugiAdressOIB>
  <DomainObject.Predmet.ProtustrankaIDrugiAdressOIB>
    <izvorni_sadrzaj>CE RAD d.o.o., OIB 86583759921, Sv. Izidora 22, 10000 Zagreb</izvorni_sadrzaj>
    <derivirana_varijabla naziv="DomainObject.Predmet.ProtustrankaIDrugiAdressOIB_1">CE RAD d.o.o., OIB 86583759921, Sv. Izidora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 RAD d.o.o.</item>
      <item>BANJALUČKA PIVARA d.d.</item>
      <item>Tarja Krehić</item>
      <item>Miroslav Radman</item>
    </izvorni_sadrzaj>
    <derivirana_varijabla naziv="DomainObject.Predmet.SudioniciListNaziv_1">
      <item>CE RAD d.o.o.</item>
      <item>BANJALUČKA PIVARA d.d.</item>
      <item>Tarja Krehić</item>
      <item>Miroslav Radman</item>
    </derivirana_varijabla>
  </DomainObject.Predmet.SudioniciListNaziv>
  <DomainObject.Predmet.SudioniciListAdressOIB>
    <izvorni_sadrzaj>
      <item>CE RAD d.o.o.,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izvorni_sadrzaj>
    <derivirana_varijabla naziv="DomainObject.Predmet.SudioniciListAdressOIB_1">
      <item>CE RAD d.o.o.,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86583759921</item>
      <item>, OIB 34466904559</item>
      <item>, OIB 02194686489</item>
      <item>, OIB 23527465474</item>
    </izvorni_sadrzaj>
    <derivirana_varijabla naziv="DomainObject.Predmet.SudioniciListNazivOIB_1">
      <item>, OIB 86583759921</item>
      <item>, OIB 34466904559</item>
      <item>, OIB 02194686489</item>
      <item>, OIB 23527465474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335</properties:Words>
  <properties:Characters>1825</properties:Characters>
  <properties:Lines>50</properties:Lines>
  <properties:Paragraphs>23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2017-10-13T08:52:00Z</dcterms:created>
  <dc:creator>x</dc:creator>
  <cp:lastModifiedBy>Goranka Boljkovac</cp:lastModifiedBy>
  <cp:lastPrinted>2017-10-13T10:11:00Z</cp:lastPrinted>
  <dcterms:modified xmlns:xsi="http://www.w3.org/2001/XMLSchema-instance" xsi:type="dcterms:W3CDTF">2017-10-13T10:11:00Z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