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7817" w14:paraId="7817817" w:rsidRDefault="009917A2" w:rsidP="009917A2" w:rsidR="009917A2">
      <w:pPr>
        <w:jc w:val="right"/>
        <w15:collapsed w:val="false"/>
      </w:pPr>
      <w:r>
        <w:t>Broj: St-374/17-16</w:t>
      </w:r>
    </w:p>
    <w:p w:rsidRDefault="009917A2" w:rsidP="009917A2" w:rsidR="009917A2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17A2" w:rsidP="009917A2" w:rsidR="009917A2"/>
    <w:p w:rsidRDefault="009917A2" w:rsidP="009917A2" w:rsidR="009917A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917A2" w:rsidP="009917A2" w:rsidR="009917A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917A2" w:rsidP="009917A2" w:rsidR="009917A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9917A2" w:rsidP="009917A2" w:rsidR="009917A2"/>
    <w:p w:rsidRDefault="009917A2" w:rsidP="009917A2" w:rsidR="009917A2">
      <w:pPr>
        <w:jc w:val="center"/>
      </w:pPr>
      <w:r>
        <w:t>REPUBLIKA HRVATSKA</w:t>
      </w:r>
    </w:p>
    <w:p w:rsidRDefault="009917A2" w:rsidP="009917A2" w:rsidR="009917A2">
      <w:pPr>
        <w:jc w:val="center"/>
      </w:pPr>
    </w:p>
    <w:p w:rsidRDefault="009917A2" w:rsidP="009917A2" w:rsidR="009917A2">
      <w:pPr>
        <w:jc w:val="center"/>
      </w:pPr>
      <w:r>
        <w:t>R J E Š E N J E</w:t>
      </w:r>
    </w:p>
    <w:p w:rsidRDefault="009917A2" w:rsidP="009917A2" w:rsidR="009917A2">
      <w:pPr>
        <w:rPr>
          <w:b/>
        </w:rPr>
      </w:pPr>
    </w:p>
    <w:p w:rsidRDefault="009917A2" w:rsidP="009917A2" w:rsidR="009917A2">
      <w:pPr>
        <w:rPr>
          <w:b/>
        </w:rPr>
      </w:pPr>
    </w:p>
    <w:p w:rsidRDefault="009917A2" w:rsidP="009917A2" w:rsidR="009917A2">
      <w:pPr>
        <w:jc w:val="both"/>
      </w:pPr>
      <w:r>
        <w:tab/>
        <w:t xml:space="preserve">Trgovački sud u Osijeku, po stečajnoj sutkinji Nadi Roso, u stečajnom predmetu </w:t>
      </w:r>
      <w:r>
        <w:rPr>
          <w:b/>
        </w:rPr>
        <w:t xml:space="preserve"> </w:t>
      </w:r>
      <w:r>
        <w:t>nad dužnikom</w:t>
      </w:r>
      <w:r>
        <w:rPr>
          <w:b/>
        </w:rPr>
        <w:t xml:space="preserve"> SALOON j.d.o.o. za ugostiteljstvo i usluge, Đakovo, K. Tomislava 6a, OIB: 76994906609, MBS: 030143455,</w:t>
      </w:r>
      <w:r>
        <w:t xml:space="preserve"> dana 13. travnja 2017. g.,</w:t>
      </w:r>
    </w:p>
    <w:p w:rsidRDefault="009917A2" w:rsidP="009917A2" w:rsidR="009917A2">
      <w:pPr>
        <w:tabs>
          <w:tab w:pos="5610" w:val="left"/>
        </w:tabs>
        <w:jc w:val="both"/>
      </w:pPr>
      <w:r>
        <w:tab/>
      </w:r>
    </w:p>
    <w:p w:rsidRDefault="009917A2" w:rsidP="009917A2" w:rsidR="009917A2">
      <w:pPr>
        <w:jc w:val="center"/>
      </w:pPr>
      <w:r>
        <w:t>r i j e š i o  j e</w:t>
      </w:r>
    </w:p>
    <w:p w:rsidRDefault="009917A2" w:rsidP="009917A2" w:rsidR="009917A2">
      <w:pPr>
        <w:rPr>
          <w:b/>
        </w:rPr>
      </w:pPr>
    </w:p>
    <w:p w:rsidRDefault="009917A2" w:rsidP="009917A2" w:rsidR="009917A2">
      <w:pPr>
        <w:jc w:val="both"/>
      </w:pPr>
    </w:p>
    <w:p w:rsidRDefault="009917A2" w:rsidP="009917A2" w:rsidR="009917A2">
      <w:pPr>
        <w:jc w:val="both"/>
      </w:pPr>
      <w:r>
        <w:tab/>
        <w:t xml:space="preserve">1 Određuje se ročište radi ispitivanja uvjeta o otvaranju stečajnog postupka nad dužnikom </w:t>
      </w:r>
      <w:r>
        <w:rPr>
          <w:b/>
        </w:rPr>
        <w:t>SALOON j.d.o.o. za ugostiteljstvo i usluge, Đakovo, K. Tomislava 6a, OIB: 76994906609, MBS: 030143455</w:t>
      </w:r>
      <w:r>
        <w:t>, za dan</w:t>
      </w:r>
    </w:p>
    <w:p w:rsidRDefault="009917A2" w:rsidP="009917A2" w:rsidR="009917A2">
      <w:pPr>
        <w:jc w:val="both"/>
      </w:pPr>
    </w:p>
    <w:p w:rsidRDefault="009917A2" w:rsidP="009917A2" w:rsidR="009917A2">
      <w:pPr>
        <w:jc w:val="center"/>
        <w:rPr>
          <w:b/>
        </w:rPr>
      </w:pPr>
      <w:r>
        <w:rPr>
          <w:b/>
        </w:rPr>
        <w:t>11. svibnja 2017. g. u 11,00 sati</w:t>
      </w:r>
    </w:p>
    <w:p w:rsidRDefault="009917A2" w:rsidP="009917A2" w:rsidR="009917A2">
      <w:pPr>
        <w:jc w:val="center"/>
        <w:rPr>
          <w:b/>
        </w:rPr>
      </w:pPr>
    </w:p>
    <w:p w:rsidRDefault="009917A2" w:rsidP="009917A2" w:rsidR="009917A2">
      <w:pPr>
        <w:jc w:val="both"/>
      </w:pPr>
      <w:r>
        <w:rPr>
          <w:b/>
        </w:rPr>
        <w:t xml:space="preserve"> </w:t>
      </w:r>
      <w:r>
        <w:t>u Trgovačkom sudu u Osijeku, Zagrebačka broj 2, soba broj 40/II te se na isto pozivaju:</w:t>
      </w:r>
    </w:p>
    <w:p w:rsidRDefault="009917A2" w:rsidP="009917A2" w:rsidR="009917A2">
      <w:pPr>
        <w:jc w:val="both"/>
      </w:pPr>
    </w:p>
    <w:p w:rsidRDefault="009917A2" w:rsidP="009917A2" w:rsidR="009917A2">
      <w:pPr>
        <w:jc w:val="both"/>
      </w:pPr>
      <w:r>
        <w:t xml:space="preserve">- FINA </w:t>
      </w:r>
    </w:p>
    <w:p w:rsidRDefault="009917A2" w:rsidP="009917A2" w:rsidR="009917A2">
      <w:pPr>
        <w:tabs>
          <w:tab w:pos="6300" w:val="left"/>
        </w:tabs>
        <w:jc w:val="both"/>
      </w:pPr>
      <w:r>
        <w:t xml:space="preserve">- za dužnika pun. Tomislav </w:t>
      </w:r>
      <w:proofErr w:type="spellStart"/>
      <w:r>
        <w:t>Filaković</w:t>
      </w:r>
      <w:proofErr w:type="spellEnd"/>
      <w:r>
        <w:t xml:space="preserve"> odvjetnik iz Osijeka </w:t>
      </w:r>
    </w:p>
    <w:p w:rsidRDefault="009917A2" w:rsidP="009917A2" w:rsidR="009917A2">
      <w:pPr>
        <w:tabs>
          <w:tab w:pos="6300" w:val="left"/>
        </w:tabs>
        <w:jc w:val="both"/>
      </w:pPr>
      <w:r>
        <w:t xml:space="preserve">- </w:t>
      </w:r>
      <w:proofErr w:type="spellStart"/>
      <w:r>
        <w:t>priv</w:t>
      </w:r>
      <w:proofErr w:type="spellEnd"/>
      <w:r>
        <w:t>. st. uprav. Zvonko Tomljanović, Našice, J. Runjanina 7</w:t>
      </w:r>
    </w:p>
    <w:p w:rsidRDefault="009917A2" w:rsidP="009917A2" w:rsidR="009917A2">
      <w:pPr>
        <w:tabs>
          <w:tab w:pos="6300" w:val="left"/>
        </w:tabs>
        <w:jc w:val="both"/>
        <w:rPr>
          <w:color w:val="000000"/>
        </w:rPr>
      </w:pPr>
      <w:r>
        <w:t xml:space="preserve">- </w:t>
      </w:r>
      <w:proofErr w:type="spellStart"/>
      <w:r>
        <w:t>z.z</w:t>
      </w:r>
      <w:proofErr w:type="spellEnd"/>
      <w:r>
        <w:t xml:space="preserve">. dužnika </w:t>
      </w:r>
      <w:r>
        <w:rPr>
          <w:color w:val="000000"/>
        </w:rPr>
        <w:t xml:space="preserve">Josip </w:t>
      </w:r>
      <w:proofErr w:type="spellStart"/>
      <w:r>
        <w:rPr>
          <w:color w:val="000000"/>
        </w:rPr>
        <w:t>Matijaković</w:t>
      </w:r>
      <w:proofErr w:type="spellEnd"/>
      <w:r>
        <w:rPr>
          <w:color w:val="000000"/>
        </w:rPr>
        <w:t xml:space="preserve">, Đakovo, Ul. p. Ivana Pavla II 9 </w:t>
      </w:r>
    </w:p>
    <w:p w:rsidRDefault="009917A2" w:rsidP="009917A2" w:rsidR="009917A2">
      <w:pPr>
        <w:tabs>
          <w:tab w:pos="6300" w:val="left"/>
        </w:tabs>
        <w:jc w:val="both"/>
      </w:pPr>
    </w:p>
    <w:p w:rsidRDefault="009917A2" w:rsidP="009917A2" w:rsidR="009917A2">
      <w:pPr>
        <w:pStyle w:val="Tijeloteksta"/>
        <w:ind w:firstLine="426"/>
      </w:pPr>
      <w:r>
        <w:t>2  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9917A2" w:rsidP="009917A2" w:rsidR="009917A2">
      <w:pPr>
        <w:pStyle w:val="Tijeloteksta"/>
        <w:ind w:firstLine="426"/>
      </w:pPr>
    </w:p>
    <w:p w:rsidRDefault="009917A2" w:rsidP="009917A2" w:rsidR="009917A2">
      <w:pPr>
        <w:pStyle w:val="Tijeloteksta"/>
        <w:numPr>
          <w:ilvl w:val="0"/>
          <w:numId w:val="19"/>
        </w:numPr>
        <w:ind w:firstLine="426" w:left="0"/>
      </w:pPr>
      <w:r>
        <w:t>Privremeni stečajni upravitelj ovlašten je stupiti u poslovne prostorije dužnika, te tamo provesti sve radnje.</w:t>
      </w: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jc w:val="right"/>
      </w:pPr>
      <w:r>
        <w:lastRenderedPageBreak/>
        <w:t>Broj: St-374/17-16</w:t>
      </w: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</w:pPr>
    </w:p>
    <w:p w:rsidRDefault="009917A2" w:rsidP="009917A2" w:rsidR="009917A2">
      <w:pPr>
        <w:pStyle w:val="Tijeloteksta"/>
        <w:numPr>
          <w:ilvl w:val="0"/>
          <w:numId w:val="19"/>
        </w:numPr>
        <w:ind w:firstLine="426" w:left="0"/>
      </w:pPr>
      <w:r>
        <w:t xml:space="preserve"> 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9917A2" w:rsidP="009917A2" w:rsidR="009917A2">
      <w:pPr>
        <w:pStyle w:val="Tijeloteksta"/>
        <w:ind w:firstLine="426"/>
      </w:pPr>
    </w:p>
    <w:p w:rsidRDefault="009917A2" w:rsidP="009917A2" w:rsidR="009917A2">
      <w:pPr>
        <w:pStyle w:val="Tijeloteksta"/>
        <w:ind w:firstLine="426"/>
      </w:pPr>
    </w:p>
    <w:p w:rsidRDefault="009917A2" w:rsidP="009917A2" w:rsidR="009917A2">
      <w:pPr>
        <w:pStyle w:val="Tijeloteksta"/>
        <w:ind w:firstLine="426"/>
      </w:pPr>
    </w:p>
    <w:p w:rsidRDefault="009917A2" w:rsidP="009917A2" w:rsidR="009917A2">
      <w:pPr>
        <w:jc w:val="both"/>
      </w:pPr>
    </w:p>
    <w:p w:rsidRDefault="009917A2" w:rsidP="009917A2" w:rsidR="009917A2">
      <w:pPr>
        <w:tabs>
          <w:tab w:pos="4392" w:val="center"/>
          <w:tab w:pos="6450" w:val="left"/>
        </w:tabs>
      </w:pPr>
      <w:r>
        <w:rPr>
          <w:b/>
        </w:rPr>
        <w:tab/>
      </w:r>
      <w:r>
        <w:t>U Osijeku 13. travnja 2017. g.</w:t>
      </w:r>
    </w:p>
    <w:p w:rsidRDefault="009917A2" w:rsidP="009917A2" w:rsidR="009917A2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9917A2" w:rsidP="009917A2" w:rsidR="009917A2">
      <w:pPr>
        <w:tabs>
          <w:tab w:pos="5786" w:val="left"/>
        </w:tabs>
      </w:pPr>
    </w:p>
    <w:p w:rsidRDefault="009917A2" w:rsidP="009917A2" w:rsidR="009917A2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9917A2" w:rsidP="009917A2" w:rsidR="009917A2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 xml:space="preserve">       NADA ROSO</w:t>
      </w:r>
    </w:p>
    <w:p w:rsidRDefault="009917A2" w:rsidP="009917A2" w:rsidR="009917A2">
      <w:pPr>
        <w:pStyle w:val="Tijeloteksta"/>
        <w:ind w:left="360"/>
        <w:jc w:val="left"/>
      </w:pPr>
    </w:p>
    <w:p w:rsidRDefault="009917A2" w:rsidP="009917A2" w:rsidR="009917A2">
      <w:pPr>
        <w:pStyle w:val="Tijeloteksta"/>
        <w:ind w:left="360"/>
        <w:jc w:val="left"/>
      </w:pPr>
    </w:p>
    <w:p w:rsidRDefault="009917A2" w:rsidP="009917A2" w:rsidR="009917A2">
      <w:pPr>
        <w:pStyle w:val="Tijeloteksta"/>
        <w:ind w:left="360"/>
        <w:jc w:val="left"/>
      </w:pPr>
    </w:p>
    <w:p w:rsidRDefault="009917A2" w:rsidP="009917A2" w:rsidR="009917A2">
      <w:pPr>
        <w:pStyle w:val="Tijeloteksta"/>
        <w:ind w:left="360"/>
        <w:jc w:val="left"/>
      </w:pPr>
    </w:p>
    <w:p w:rsidRDefault="009917A2" w:rsidP="009917A2" w:rsidR="009917A2">
      <w:pPr>
        <w:ind w:left="360"/>
        <w:jc w:val="both"/>
      </w:pPr>
      <w:r>
        <w:t>DNA:</w:t>
      </w:r>
    </w:p>
    <w:p w:rsidRDefault="009917A2" w:rsidP="009917A2" w:rsidR="009917A2">
      <w:pPr>
        <w:ind w:left="360"/>
        <w:jc w:val="both"/>
      </w:pPr>
    </w:p>
    <w:p w:rsidRDefault="009917A2" w:rsidP="009917A2" w:rsidR="009917A2">
      <w:pPr>
        <w:pStyle w:val="Odlomakpopisa"/>
        <w:numPr>
          <w:ilvl w:val="0"/>
          <w:numId w:val="20"/>
        </w:numPr>
        <w:jc w:val="both"/>
      </w:pPr>
      <w:r>
        <w:t>FINA uz II st. odluku</w:t>
      </w:r>
    </w:p>
    <w:p w:rsidRDefault="009917A2" w:rsidP="009917A2" w:rsidR="009917A2">
      <w:pPr>
        <w:pStyle w:val="Odlomakpopisa"/>
        <w:numPr>
          <w:ilvl w:val="0"/>
          <w:numId w:val="20"/>
        </w:numPr>
        <w:tabs>
          <w:tab w:pos="6300" w:val="left"/>
        </w:tabs>
        <w:jc w:val="both"/>
      </w:pPr>
      <w:r>
        <w:t xml:space="preserve">za dužnika pun. Tomislav </w:t>
      </w:r>
      <w:proofErr w:type="spellStart"/>
      <w:r>
        <w:t>Filaković</w:t>
      </w:r>
      <w:proofErr w:type="spellEnd"/>
      <w:r>
        <w:t xml:space="preserve"> odvjetnik iz Osijeka uz II st. odluku </w:t>
      </w:r>
    </w:p>
    <w:p w:rsidRDefault="009917A2" w:rsidP="009917A2" w:rsidR="009917A2">
      <w:pPr>
        <w:pStyle w:val="Odlomakpopisa"/>
        <w:numPr>
          <w:ilvl w:val="0"/>
          <w:numId w:val="20"/>
        </w:numPr>
        <w:tabs>
          <w:tab w:pos="6300" w:val="left"/>
        </w:tabs>
        <w:jc w:val="both"/>
      </w:pPr>
      <w:proofErr w:type="spellStart"/>
      <w:r>
        <w:t>priv</w:t>
      </w:r>
      <w:proofErr w:type="spellEnd"/>
      <w:r>
        <w:t>. st. uprav. Zvonko Tomljanović, Našice, J. Runjanina 7 uz II st. odluku</w:t>
      </w:r>
    </w:p>
    <w:p w:rsidRDefault="009917A2" w:rsidP="009917A2" w:rsidR="009917A2">
      <w:pPr>
        <w:pStyle w:val="Odlomakpopisa"/>
        <w:numPr>
          <w:ilvl w:val="0"/>
          <w:numId w:val="20"/>
        </w:numPr>
        <w:tabs>
          <w:tab w:pos="6300" w:val="left"/>
        </w:tabs>
        <w:jc w:val="both"/>
      </w:pPr>
      <w:proofErr w:type="spellStart"/>
      <w:r>
        <w:t>z.z</w:t>
      </w:r>
      <w:proofErr w:type="spellEnd"/>
      <w:r>
        <w:t xml:space="preserve">. dužnika </w:t>
      </w:r>
      <w:r>
        <w:rPr>
          <w:color w:val="000000"/>
        </w:rPr>
        <w:t xml:space="preserve">Josip </w:t>
      </w:r>
      <w:proofErr w:type="spellStart"/>
      <w:r>
        <w:rPr>
          <w:color w:val="000000"/>
        </w:rPr>
        <w:t>Matijaković</w:t>
      </w:r>
      <w:proofErr w:type="spellEnd"/>
      <w:r>
        <w:rPr>
          <w:color w:val="000000"/>
        </w:rPr>
        <w:t>, Đakovo, Ul. p. Ivana Pavla II 9 uz II st. odluku</w:t>
      </w:r>
    </w:p>
    <w:p w:rsidRDefault="009917A2" w:rsidP="009917A2" w:rsidR="009917A2">
      <w:pPr>
        <w:pStyle w:val="Odlomakpopisa"/>
        <w:numPr>
          <w:ilvl w:val="0"/>
          <w:numId w:val="20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917A2" w:rsidP="009917A2" w:rsidR="009917A2">
      <w:pPr>
        <w:pStyle w:val="Odlomakpopisa"/>
        <w:numPr>
          <w:ilvl w:val="0"/>
          <w:numId w:val="20"/>
        </w:numPr>
        <w:jc w:val="both"/>
      </w:pPr>
      <w:r>
        <w:t>R-11.5.</w:t>
      </w:r>
    </w:p>
    <w:p w:rsidRDefault="009917A2" w:rsidP="009917A2" w:rsidR="009917A2">
      <w:pPr>
        <w:rPr>
          <w:b/>
        </w:rPr>
      </w:pPr>
    </w:p>
    <w:p w:rsidRDefault="009917A2" w:rsidP="009917A2" w:rsidR="009917A2">
      <w:pPr>
        <w:rPr>
          <w:b/>
        </w:rPr>
      </w:pPr>
    </w:p>
    <w:p w:rsidRDefault="009917A2" w:rsidP="009917A2" w:rsidR="009917A2">
      <w:pPr>
        <w:rPr>
          <w:rFonts w:cs="Tahoma" w:hAnsi="Tahoma" w:ascii="Tahoma"/>
          <w:b/>
        </w:rPr>
      </w:pPr>
    </w:p>
    <w:p w:rsidRDefault="009917A2" w:rsidP="009917A2" w:rsidR="009917A2">
      <w:pPr>
        <w:rPr>
          <w:rFonts w:cs="Tahoma" w:hAnsi="Tahoma" w:ascii="Tahoma"/>
          <w:b/>
        </w:rPr>
      </w:pPr>
    </w:p>
    <w:p w:rsidRDefault="009917A2" w:rsidP="009917A2" w:rsidR="009917A2">
      <w:pPr>
        <w:rPr>
          <w:rFonts w:cs="Tahoma" w:hAnsi="Tahoma" w:ascii="Tahoma"/>
          <w:b/>
        </w:rPr>
      </w:pPr>
    </w:p>
    <w:p w:rsidRDefault="009917A2" w:rsidP="009917A2" w:rsidR="009917A2">
      <w:pPr>
        <w:rPr>
          <w:rFonts w:cs="Tahoma" w:hAnsi="Tahoma" w:ascii="Tahoma"/>
          <w:b/>
        </w:rPr>
      </w:pPr>
    </w:p>
    <w:p w:rsidRDefault="009917A2" w:rsidP="009917A2" w:rsidR="009917A2">
      <w:pPr>
        <w:rPr>
          <w:rFonts w:cs="Tahoma" w:hAnsi="Tahoma" w:ascii="Tahoma"/>
          <w:b/>
        </w:rPr>
      </w:pPr>
    </w:p>
    <w:p w:rsidRDefault="00693F81" w:rsidP="000B2F7E" w:rsidR="00693F81" w:rsidRPr="00131686">
      <w:pPr>
        <w:rPr>
          <w:b/>
        </w:rPr>
      </w:pPr>
      <w:bookmarkStart w:name="_GoBack" w:id="0"/>
      <w:bookmarkEnd w:id="0"/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2F12A7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55A25">
        <w:t>STEČAJNA SUTKINJA</w:t>
      </w:r>
    </w:p>
    <w:p w:rsidRDefault="002F12A7" w:rsidP="002F12A7" w:rsidR="002F12A7">
      <w:pPr>
        <w:jc w:val="both"/>
      </w:pPr>
      <w:r>
        <w:t xml:space="preserve">                                                                                                     Nada Roso</w:t>
      </w:r>
      <w:r w:rsidR="00855A25">
        <w:t>, v.r.</w:t>
      </w:r>
    </w:p>
    <w:p w:rsidRDefault="002F12A7" w:rsidP="002F12A7" w:rsidR="002F12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2F12A7" w:rsidP="002F12A7" w:rsidR="002F12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2F12A7" w:rsidP="00855A25" w:rsidR="002F12A7">
      <w:pPr>
        <w:ind w:firstLine="708"/>
      </w:pPr>
    </w:p>
    <w:p w:rsidRDefault="002F12A7" w:rsidP="002F12A7" w:rsidR="002F12A7">
      <w:pPr>
        <w:jc w:val="center"/>
      </w:pPr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FC325A0"/>
    <w:multiLevelType w:val="hybridMultilevel"/>
    <w:tmpl w:val="0142A22E"/>
    <w:lvl w:tplc="73725944" w:ilvl="0">
      <w:start w:val="3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  <w:num w:numId="19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917A2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7982"/>
    <w:rsid w:val="00AA6B6E"/>
    <w:rsid w:val="00AD226C"/>
    <w:rsid w:val="00B05E94"/>
    <w:rsid w:val="00B24B41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17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1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7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7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7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17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1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7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7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7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507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SALOON j.d.o.o. za ugostiteljstvo i usluge</izvorni_sadrzaj>
    <derivirana_varijabla naziv="DomainObject.Predmet.ProtustrankaFormated_1">  SALOON j.d.o.o. za ugostiteljstvo i usluge</derivirana_varijabla>
  </DomainObject.Predmet.ProtustrankaFormated>
  <DomainObject.Predmet.ProtustrankaFormatedOIB>
    <izvorni_sadrzaj>  SALOON j.d.o.o. za ugostiteljstvo i usluge, OIB 76994906609</izvorni_sadrzaj>
    <derivirana_varijabla naziv="DomainObject.Predmet.ProtustrankaFormatedOIB_1">  SALOON j.d.o.o. za ugostiteljstvo i usluge, OIB 76994906609</derivirana_varijabla>
  </DomainObject.Predmet.ProtustrankaFormatedOIB>
  <DomainObject.Predmet.ProtustrankaFormatedWithAdress>
    <izvorni_sadrzaj> SALOON j.d.o.o. za ugostiteljstvo i usluge, Kralja Tomislava 6/a, 31400 Đakovo</izvorni_sadrzaj>
    <derivirana_varijabla naziv="DomainObject.Predmet.ProtustrankaFormatedWithAdress_1"> SALOON j.d.o.o. za ugostiteljstvo i usluge, Kralja Tomislava 6/a, 31400 Đakovo</derivirana_varijabla>
  </DomainObject.Predmet.ProtustrankaFormatedWithAdress>
  <DomainObject.Predmet.ProtustrankaFormatedWithAdressOIB>
    <izvorni_sadrzaj> SALOON j.d.o.o. za ugostiteljstvo i usluge, OIB 76994906609, Kralja Tomislava 6/a, 31400 Đakovo</izvorni_sadrzaj>
    <derivirana_varijabla naziv="DomainObject.Predmet.ProtustrankaFormatedWithAdressOIB_1"> SALOON j.d.o.o. za ugostiteljstvo i usluge, OIB 76994906609, Kralja Tomislava 6/a, 31400 Đakovo</derivirana_varijabla>
  </DomainObject.Predmet.ProtustrankaFormatedWithAdressOIB>
  <DomainObject.Predmet.ProtustrankaWithAdress>
    <izvorni_sadrzaj>SALOON j.d.o.o. za ugostiteljstvo i usluge Kralja Tomislava 6/a, 31400 Đakovo</izvorni_sadrzaj>
    <derivirana_varijabla naziv="DomainObject.Predmet.ProtustrankaWithAdress_1">SALOON j.d.o.o. za ugostiteljstvo i usluge Kralja Tomislava 6/a, 31400 Đakovo</derivirana_varijabla>
  </DomainObject.Predmet.ProtustrankaWithAdress>
  <DomainObject.Predmet.ProtustrankaWithAdressOIB>
    <izvorni_sadrzaj>SALOON j.d.o.o. za ugostiteljstvo i usluge, OIB 76994906609, Kralja Tomislava 6/a, 31400 Đakovo</izvorni_sadrzaj>
    <derivirana_varijabla naziv="DomainObject.Predmet.ProtustrankaWithAdressOIB_1">SALOON j.d.o.o. za ugostiteljstvo i usluge, OIB 76994906609, Kralja Tomislava 6/a, 31400 Đakovo</derivirana_varijabla>
  </DomainObject.Predmet.ProtustrankaWithAdressOIB>
  <DomainObject.Predmet.ProtustrankaNazivFormated>
    <izvorni_sadrzaj>SALOON j.d.o.o. za ugostiteljstvo i usluge</izvorni_sadrzaj>
    <derivirana_varijabla naziv="DomainObject.Predmet.ProtustrankaNazivFormated_1">SALOON j.d.o.o. za ugostiteljstvo i usluge</derivirana_varijabla>
  </DomainObject.Predmet.ProtustrankaNazivFormated>
  <DomainObject.Predmet.ProtustrankaNazivFormatedOIB>
    <izvorni_sadrzaj>SALOON j.d.o.o. za ugostiteljstvo i usluge, OIB 76994906609</izvorni_sadrzaj>
    <derivirana_varijabla naziv="DomainObject.Predmet.ProtustrankaNazivFormatedOIB_1">SALOON j.d.o.o. za ugostiteljstvo i usluge, OIB 76994906609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SALOON j.d.o.o. za ugostiteljstvo i usluge</item>
    </izvorni_sadrzaj>
    <derivirana_varijabla naziv="DomainObject.Predmet.ProtuStrankaListFormated_1">
      <item>SALOON j.d.o.o. za ugostiteljstvo i usluge</item>
    </derivirana_varijabla>
  </DomainObject.Predmet.ProtuStrankaListFormated>
  <DomainObject.Predmet.ProtuStrankaListFormatedOIB>
    <izvorni_sadrzaj>
      <item>SALOON j.d.o.o. za ugostiteljstvo i usluge, OIB 76994906609</item>
    </izvorni_sadrzaj>
    <derivirana_varijabla naziv="DomainObject.Predmet.ProtuStrankaListFormatedOIB_1">
      <item>SALOON j.d.o.o. za ugostiteljstvo i usluge, OIB 76994906609</item>
    </derivirana_varijabla>
  </DomainObject.Predmet.ProtuStrankaListFormatedOIB>
  <DomainObject.Predmet.ProtuStrankaListFormatedWithAdress>
    <izvorni_sadrzaj>
      <item>SALOON j.d.o.o. za ugostiteljstvo i usluge, Kralja Tomislava 6/a, 31400 Đakovo</item>
    </izvorni_sadrzaj>
    <derivirana_varijabla naziv="DomainObject.Predmet.ProtuStrankaListFormatedWithAdress_1">
      <item>SALOON j.d.o.o. za ugostiteljstvo i usluge, Kralja Tomislava 6/a, 31400 Đakovo</item>
    </derivirana_varijabla>
  </DomainObject.Predmet.ProtuStrankaListFormatedWithAdress>
  <DomainObject.Predmet.ProtuStrankaListFormatedWithAdressOIB>
    <izvorni_sadrzaj>
      <item>SALOON j.d.o.o. za ugostiteljstvo i usluge, OIB 76994906609, Kralja Tomislava 6/a, 31400 Đakovo</item>
    </izvorni_sadrzaj>
    <derivirana_varijabla naziv="DomainObject.Predmet.ProtuStrankaListFormatedWithAdressOIB_1">
      <item>SALOON j.d.o.o. za ugostiteljstvo i usluge, OIB 76994906609, Kralja Tomislava 6/a, 31400 Đakovo</item>
    </derivirana_varijabla>
  </DomainObject.Predmet.ProtuStrankaListFormatedWithAdressOIB>
  <DomainObject.Predmet.ProtuStrankaListNazivFormated>
    <izvorni_sadrzaj>
      <item>SALOON j.d.o.o. za ugostiteljstvo i usluge</item>
    </izvorni_sadrzaj>
    <derivirana_varijabla naziv="DomainObject.Predmet.ProtuStrankaListNazivFormated_1">
      <item>SALOON j.d.o.o. za ugostiteljstvo i usluge</item>
    </derivirana_varijabla>
  </DomainObject.Predmet.ProtuStrankaListNazivFormated>
  <DomainObject.Predmet.ProtuStrankaListNazivFormatedOIB>
    <izvorni_sadrzaj>
      <item>SALOON j.d.o.o. za ugostiteljstvo i usluge, OIB 76994906609</item>
    </izvorni_sadrzaj>
    <derivirana_varijabla naziv="DomainObject.Predmet.ProtuStrankaListNazivFormatedOIB_1">
      <item>SALOON j.d.o.o. za ugostiteljstvo i usluge, OIB 76994906609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SALOON j.d.o.o. za ugostiteljstvo i usluge</izvorni_sadrzaj>
    <derivirana_varijabla naziv="DomainObject.Predmet.ProtustrankaIDrugi_1">SALOON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SALOON j.d.o.o. za ugostiteljstvo i usluge, OIB 76994906609, Kralja Tomislava 6/a, 31400 Đakovo</izvorni_sadrzaj>
    <derivirana_varijabla naziv="DomainObject.Predmet.ProtustrankaIDrugiAdressOIB_1">SALOON j.d.o.o. za ugostiteljstvo i usluge, OIB 76994906609, Kralja Tomislava 6/a,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SALOON j.d.o.o. za ugostiteljstvo i usluge</item>
      <item>FINA RC OSIJEK</item>
    </izvorni_sadrzaj>
    <derivirana_varijabla naziv="DomainObject.Predmet.SudioniciListNaziv_1">
      <item>SALOON j.d.o.o. za ugostiteljstvo i usluge</item>
      <item>FINA RC OSIJEK</item>
    </derivirana_varijabla>
  </DomainObject.Predmet.SudioniciListNaziv>
  <DomainObject.Predmet.SudioniciListAdressOIB>
    <izvorni_sadrzaj>
      <item>SALOON j.d.o.o. za ugostiteljstvo i usluge, OIB 76994906609, Kralja Tomislava 6/a,31400 Đakovo</item>
      <item>FINA RC OSIJEK, OIB 85821130368</item>
    </izvorni_sadrzaj>
    <derivirana_varijabla naziv="DomainObject.Predmet.SudioniciListAdressOIB_1">
      <item>SALOON j.d.o.o. za ugostiteljstvo i usluge, OIB 76994906609, Kralja Tomislava 6/a,31400 Đakovo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76994906609</item>
      <item>, OIB 85821130368</item>
    </izvorni_sadrzaj>
    <derivirana_varijabla naziv="DomainObject.Predmet.SudioniciListNazivOIB_1">
      <item>, OIB 76994906609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4C1D7-5B27-40C8-9F16-8930FF4B7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1646</properties:Characters>
  <properties:Lines>106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2017-04-13T09:03:00Z</cp:lastPrinted>
  <dcterms:modified xmlns:xsi="http://www.w3.org/2001/XMLSchema-instance" xsi:type="dcterms:W3CDTF">2017-04-13T12:15:00Z</dcterms:modified>
  <cp:revision>10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