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7806" w14:paraId="949780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03308">
        <w:t>74</w:t>
      </w:r>
      <w:r w:rsidR="0010304A">
        <w:t>9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0304A">
        <w:t>NCP – REMONTNO BRODOGRADILIŠTE ŠIBENIK d.o.o., Šibenik, Obala Jerka Šižgorića 1,</w:t>
      </w:r>
      <w:r w:rsidR="0010304A" w:rsidRPr="007A679F">
        <w:t xml:space="preserve"> OIB: </w:t>
      </w:r>
      <w:r w:rsidR="0010304A">
        <w:t>23065093882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F4552">
        <w:t>16.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0304A">
        <w:t>NCP – REMONTNO BRODOGRADILIŠTE ŠIBENIK d.o.o., Šibenik, Obala Jerka Šižgorića 1,</w:t>
      </w:r>
      <w:r w:rsidR="0010304A" w:rsidRPr="007A679F">
        <w:t xml:space="preserve"> OIB: </w:t>
      </w:r>
      <w:r w:rsidR="0010304A">
        <w:t>23065093882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 xml:space="preserve">06. </w:t>
      </w:r>
      <w:r w:rsidR="00C03308"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C90179">
        <w:t>25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</w:t>
      </w:r>
      <w:r w:rsidR="00C03308">
        <w:t>lipnja</w:t>
      </w:r>
      <w:r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C90179">
        <w:t>27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90179">
        <w:t>NCP – REMONTNO BRODOGRADILIŠTE ŠIBENIK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90179">
        <w:t>1. rujna</w:t>
      </w:r>
      <w:r w:rsidR="00031A5E">
        <w:t xml:space="preserve"> 201</w:t>
      </w:r>
      <w:r w:rsidR="00C90179">
        <w:t>5</w:t>
      </w:r>
      <w:r w:rsidR="00245588" w:rsidRPr="006A6907">
        <w:t xml:space="preserve">. u Očevidniku redoslijeda osnova za </w:t>
      </w:r>
      <w:r w:rsidR="00245588" w:rsidRPr="006A6907">
        <w:lastRenderedPageBreak/>
        <w:t xml:space="preserve">plaćanje ima evidentirane neizvršene osnove za plaćanje u neprekinutom razdoblju od </w:t>
      </w:r>
      <w:r w:rsidR="00C90179">
        <w:t>231</w:t>
      </w:r>
      <w:r w:rsidR="00245588" w:rsidRPr="006A6907">
        <w:t xml:space="preserve"> dan u iznosu od </w:t>
      </w:r>
      <w:r w:rsidR="00C90179">
        <w:t>8.255.520,54</w:t>
      </w:r>
      <w:r w:rsidR="0053261C">
        <w:t xml:space="preserve"> </w:t>
      </w:r>
      <w:r w:rsidR="00245588" w:rsidRPr="006A6907">
        <w:t xml:space="preserve"> kun</w:t>
      </w:r>
      <w:r w:rsidR="00C90179">
        <w:t>e</w:t>
      </w:r>
      <w:r w:rsidR="00673D65" w:rsidRPr="006A6907">
        <w:t xml:space="preserve">, te da ima </w:t>
      </w:r>
      <w:r w:rsidR="00C90179">
        <w:t>sto četrdeset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F4552">
        <w:t>16.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90179">
        <w:t>NCP – REMONTNO BRODOGRADILIŠTE ŠIBENIK d.o.o., Šibenik</w:t>
      </w:r>
      <w:r w:rsidR="00C90179" w:rsidRPr="00F60CD9">
        <w:t xml:space="preserve"> </w:t>
      </w:r>
      <w:r w:rsidR="0020610B" w:rsidRPr="00F60CD9">
        <w:t>i za član</w:t>
      </w:r>
      <w:r w:rsidR="00C90179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10304A" w:rsidP="000C7F11" w:rsidR="000C7F11" w:rsidRPr="0010304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>GORAN PRGIN, Šibenik, Obala palih boraca 114</w:t>
      </w:r>
      <w:r w:rsidRPr="00DD2DE8">
        <w:rPr>
          <w:szCs w:val="24"/>
          <w:shd w:themeFill="background1" w:fill="FFFFFF" w:color="auto" w:val="clear"/>
        </w:rPr>
        <w:t xml:space="preserve"> </w:t>
      </w:r>
      <w:r w:rsidR="000C7F11">
        <w:t>- uz upozorenje na adresu</w:t>
      </w:r>
      <w:r w:rsidR="005F4552">
        <w:t xml:space="preserve"> </w:t>
      </w:r>
      <w:r w:rsidR="00E9577E">
        <w:t>i na e-oglasnu ploču suda</w:t>
      </w:r>
    </w:p>
    <w:p w:rsidRDefault="0010304A" w:rsidP="0010304A" w:rsidR="0010304A" w:rsidRPr="0010304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 xml:space="preserve">GORDAN ARAMBAŠIĆ, Split, Radnička 3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A6ED3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C03308">
      <w:t>74</w:t>
    </w:r>
    <w:r w:rsidR="0010304A">
      <w:t>9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1A5E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0304A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095F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ED3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455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180F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E1C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3CFB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3731B"/>
    <w:rsid w:val="00A42102"/>
    <w:rsid w:val="00A62A1F"/>
    <w:rsid w:val="00A6706F"/>
    <w:rsid w:val="00A70A5D"/>
    <w:rsid w:val="00A7256B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3308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0179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D00C8-2925-49A7-A2CD-DA0E9EA5D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2166</properties:Characters>
  <properties:Lines>82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2016-05-12T11:25:00Z</dcterms:created>
  <dc:creator>Administrator</dc:creator>
  <cp:lastModifiedBy>Martina Kalmeta</cp:lastModifiedBy>
  <cp:lastPrinted>2016-04-25T07:48:00Z</cp:lastPrinted>
  <dcterms:modified xmlns:xsi="http://www.w3.org/2001/XMLSchema-instance" xsi:type="dcterms:W3CDTF">2016-05-16T12:33:00Z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