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e181" w14:paraId="0e5e181" w:rsidRDefault="003726C1" w:rsidP="003726C1" w:rsidR="003726C1" w:rsidRPr="007E7A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7E7A32">
        <w:rPr>
          <w:rFonts w:cs="Times New Roman" w:eastAsia="Times New Roman"/>
          <w:bCs/>
          <w:szCs w:val="24"/>
        </w:rPr>
        <w:t xml:space="preserve">                    </w:t>
      </w:r>
      <w:r w:rsidRPr="007E7A32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26C1" w:rsidP="003726C1" w:rsidR="003726C1" w:rsidRPr="007E7A32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    REPUBLIKA HRVATSKA</w:t>
      </w:r>
      <w:r w:rsidRPr="007E7A32">
        <w:rPr>
          <w:rFonts w:cs="Times New Roman" w:eastAsia="Times New Roman"/>
          <w:bCs/>
          <w:szCs w:val="24"/>
          <w:lang w:val="en-US"/>
        </w:rPr>
        <w:tab/>
      </w:r>
    </w:p>
    <w:p w:rsidRDefault="003726C1" w:rsidP="003726C1" w:rsidR="003726C1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3726C1" w:rsidP="003726C1" w:rsidR="003726C1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3726C1" w:rsidP="003726C1" w:rsidR="003726C1">
      <w:pPr>
        <w:rPr>
          <w:szCs w:val="24"/>
        </w:rPr>
      </w:pPr>
    </w:p>
    <w:p w:rsidRDefault="003726C1" w:rsidP="003726C1" w:rsidR="003726C1" w:rsidRPr="007E7A32">
      <w:pPr>
        <w:rPr>
          <w:szCs w:val="24"/>
        </w:rPr>
      </w:pPr>
    </w:p>
    <w:p w:rsidRDefault="003726C1" w:rsidP="003726C1" w:rsidR="003726C1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>Trgovački sud u Pazinu,</w:t>
      </w:r>
      <w:r w:rsidRPr="007E7A3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7E7A3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STUIS – YACHTING d. o. o. Pula, Cesta Prekomorskih brigada 12, OIB </w:t>
      </w:r>
      <w:r w:rsidRPr="003726C1">
        <w:rPr>
          <w:rFonts w:cs="Times New Roman" w:eastAsia="Times New Roman"/>
          <w:szCs w:val="24"/>
          <w:lang w:eastAsia="hr-HR"/>
        </w:rPr>
        <w:t>48403810362</w:t>
      </w:r>
      <w:r>
        <w:rPr>
          <w:rFonts w:cs="Times New Roman" w:eastAsia="Times New Roman"/>
          <w:szCs w:val="24"/>
          <w:lang w:eastAsia="hr-HR"/>
        </w:rPr>
        <w:t xml:space="preserve">, MBS  </w:t>
      </w:r>
      <w:r w:rsidRPr="003726C1">
        <w:rPr>
          <w:rFonts w:cs="Times New Roman" w:eastAsia="Times New Roman"/>
          <w:szCs w:val="24"/>
          <w:lang w:eastAsia="hr-HR"/>
        </w:rPr>
        <w:t>040120915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7E7A3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14. rujna</w:t>
      </w:r>
      <w:r w:rsidRPr="007E7A32">
        <w:rPr>
          <w:rFonts w:cs="Times New Roman" w:eastAsia="Times New Roman"/>
          <w:szCs w:val="24"/>
          <w:lang w:eastAsia="hr-HR"/>
        </w:rPr>
        <w:t xml:space="preserve"> 2016. objavljuje sljedeći</w:t>
      </w:r>
    </w:p>
    <w:p w:rsidRDefault="003726C1" w:rsidP="003726C1" w:rsidR="003726C1" w:rsidRPr="003726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726C1" w:rsidP="003726C1" w:rsidR="003726C1">
      <w:pPr>
        <w:jc w:val="center"/>
        <w:rPr>
          <w:szCs w:val="24"/>
        </w:rPr>
      </w:pPr>
    </w:p>
    <w:p w:rsidRDefault="003726C1" w:rsidP="003726C1" w:rsidR="003726C1" w:rsidRPr="007E7A32">
      <w:pPr>
        <w:jc w:val="center"/>
        <w:rPr>
          <w:szCs w:val="24"/>
        </w:rPr>
      </w:pPr>
      <w:r w:rsidRPr="007E7A32">
        <w:rPr>
          <w:szCs w:val="24"/>
        </w:rPr>
        <w:t>O G L A S</w:t>
      </w:r>
    </w:p>
    <w:p w:rsidRDefault="003726C1" w:rsidP="003726C1" w:rsidR="003726C1" w:rsidRPr="007E7A32">
      <w:pPr>
        <w:ind w:firstLine="708"/>
        <w:rPr>
          <w:szCs w:val="24"/>
        </w:rPr>
      </w:pPr>
    </w:p>
    <w:p w:rsidRDefault="003726C1" w:rsidP="003726C1" w:rsidR="003726C1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STUIS – YACHTING d. o. o. Pula, Cesta Prekomorskih brigada 12, OIB </w:t>
      </w:r>
      <w:r w:rsidRPr="003726C1">
        <w:rPr>
          <w:rFonts w:cs="Times New Roman" w:eastAsia="Times New Roman"/>
          <w:szCs w:val="24"/>
          <w:lang w:eastAsia="hr-HR"/>
        </w:rPr>
        <w:t>48403810362</w:t>
      </w:r>
      <w:r>
        <w:rPr>
          <w:rFonts w:cs="Times New Roman" w:eastAsia="Times New Roman"/>
          <w:szCs w:val="24"/>
          <w:lang w:eastAsia="hr-HR"/>
        </w:rPr>
        <w:t xml:space="preserve">, MBS  </w:t>
      </w:r>
      <w:r w:rsidRPr="003726C1">
        <w:rPr>
          <w:rFonts w:cs="Times New Roman" w:eastAsia="Times New Roman"/>
          <w:szCs w:val="24"/>
          <w:lang w:eastAsia="hr-HR"/>
        </w:rPr>
        <w:t>040120915</w:t>
      </w:r>
      <w:r w:rsidRPr="007E7A3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8. rujna</w:t>
      </w:r>
      <w:r w:rsidRPr="007E7A32">
        <w:rPr>
          <w:rFonts w:cs="Times New Roman" w:eastAsia="Times New Roman"/>
          <w:szCs w:val="24"/>
          <w:lang w:eastAsia="hr-HR"/>
        </w:rPr>
        <w:t xml:space="preserve"> 2016.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7E7A32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3726C1" w:rsidP="003726C1" w:rsidR="003726C1" w:rsidRPr="007E7A32">
      <w:pPr>
        <w:ind w:firstLine="708"/>
        <w:rPr>
          <w:szCs w:val="24"/>
        </w:rPr>
      </w:pPr>
    </w:p>
    <w:p w:rsidRDefault="003726C1" w:rsidP="003726C1" w:rsidR="003726C1" w:rsidRPr="007E7A32">
      <w:pPr>
        <w:ind w:firstLine="708"/>
        <w:rPr>
          <w:szCs w:val="24"/>
        </w:rPr>
      </w:pPr>
      <w:r w:rsidRPr="007E7A3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8. rujna</w:t>
      </w:r>
      <w:r w:rsidRPr="007E7A32">
        <w:rPr>
          <w:szCs w:val="24"/>
        </w:rPr>
        <w:t xml:space="preserve"> 2016. iznosio </w:t>
      </w:r>
      <w:r>
        <w:rPr>
          <w:szCs w:val="24"/>
        </w:rPr>
        <w:t xml:space="preserve">95.799,10 </w:t>
      </w:r>
      <w:r w:rsidRPr="007E7A32">
        <w:rPr>
          <w:szCs w:val="24"/>
        </w:rPr>
        <w:t>kuna.</w:t>
      </w:r>
    </w:p>
    <w:p w:rsidRDefault="003726C1" w:rsidP="003726C1" w:rsidR="003726C1" w:rsidRPr="007E7A32">
      <w:pPr>
        <w:rPr>
          <w:szCs w:val="24"/>
        </w:rPr>
      </w:pPr>
    </w:p>
    <w:p w:rsidRDefault="003726C1" w:rsidP="003726C1" w:rsidR="003726C1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III. </w:t>
      </w:r>
      <w:r w:rsidRPr="007E7A32">
        <w:rPr>
          <w:rFonts w:cs="Times New Roman" w:eastAsia="Times New Roman"/>
          <w:szCs w:val="24"/>
          <w:lang w:eastAsia="hr-HR"/>
        </w:rPr>
        <w:t>Poziva se osoba o</w:t>
      </w:r>
      <w:r>
        <w:rPr>
          <w:rFonts w:cs="Times New Roman" w:eastAsia="Times New Roman"/>
          <w:szCs w:val="24"/>
          <w:lang w:eastAsia="hr-HR"/>
        </w:rPr>
        <w:t xml:space="preserve">vlaštena za zastupanje dužnika, Dieter Stuis Wolfgang, </w:t>
      </w:r>
      <w:r w:rsidRPr="007E7A3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3726C1" w:rsidP="003726C1" w:rsidR="003726C1" w:rsidRPr="007E7A3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726C1" w:rsidP="003726C1" w:rsidR="003726C1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1009</w:t>
      </w:r>
      <w:r w:rsidRPr="007E7A32">
        <w:rPr>
          <w:rFonts w:cs="Times New Roman" w:eastAsia="Times New Roman"/>
          <w:szCs w:val="24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1009</w:t>
      </w:r>
      <w:r w:rsidRPr="007E7A32">
        <w:rPr>
          <w:rFonts w:cs="Times New Roman" w:eastAsia="Times New Roman"/>
          <w:szCs w:val="24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7E7A32">
        <w:rPr>
          <w:szCs w:val="24"/>
        </w:rPr>
        <w:t>Predujam nisu dužni platiti radnici i prijašnji dužnikovi radnici ako su podnijeli prijedlog za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otvaranje stečajnoga postupka radi namirenja svoje dospjele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tražbine po osnovi rada</w:t>
      </w:r>
      <w:r w:rsidRPr="007E7A32">
        <w:rPr>
          <w:rFonts w:cs="Times New Roman" w:eastAsia="Times New Roman"/>
          <w:szCs w:val="24"/>
          <w:lang w:eastAsia="hr-HR"/>
        </w:rPr>
        <w:t xml:space="preserve">; </w:t>
      </w:r>
      <w:r w:rsidRPr="007E7A32">
        <w:rPr>
          <w:szCs w:val="24"/>
        </w:rPr>
        <w:t>Financijska agencija ako je podnijela prijedlog za otvaranje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stečajnoga postupka u skladu s čl. 110. st. 1. SZ-a, te Republika Hrvatska.</w:t>
      </w:r>
    </w:p>
    <w:p w:rsidRDefault="003726C1" w:rsidP="003726C1" w:rsidR="003726C1" w:rsidRPr="007E7A32">
      <w:pPr>
        <w:ind w:firstLine="708"/>
        <w:rPr>
          <w:szCs w:val="24"/>
        </w:rPr>
      </w:pPr>
    </w:p>
    <w:p w:rsidRDefault="003726C1" w:rsidP="003726C1" w:rsidR="003726C1" w:rsidRPr="007E7A32">
      <w:pPr>
        <w:ind w:firstLine="708"/>
        <w:rPr>
          <w:szCs w:val="24"/>
        </w:rPr>
      </w:pPr>
      <w:r w:rsidRPr="007E7A32">
        <w:rPr>
          <w:szCs w:val="24"/>
        </w:rPr>
        <w:t>V. Ako osoba ovlaštena za zastupanje dužnika po zakonu u roku od 15 dana</w:t>
      </w:r>
      <w:r w:rsidRPr="007E7A3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A32">
        <w:rPr>
          <w:szCs w:val="24"/>
        </w:rPr>
        <w:t xml:space="preserve"> ne podnese </w:t>
      </w:r>
      <w:r w:rsidRPr="007E7A3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A32"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 w:rsidRPr="007E7A32"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726C1" w:rsidP="003726C1" w:rsidR="003726C1" w:rsidRPr="007E7A32">
      <w:pPr>
        <w:ind w:firstLine="708"/>
        <w:rPr>
          <w:szCs w:val="24"/>
        </w:rPr>
      </w:pPr>
    </w:p>
    <w:p w:rsidRDefault="003726C1" w:rsidP="003726C1" w:rsidR="003726C1">
      <w:pPr>
        <w:jc w:val="center"/>
        <w:rPr>
          <w:szCs w:val="24"/>
        </w:rPr>
      </w:pPr>
      <w:r w:rsidRPr="007E7A32">
        <w:rPr>
          <w:szCs w:val="24"/>
        </w:rPr>
        <w:t xml:space="preserve">U Pazinu </w:t>
      </w:r>
      <w:r>
        <w:rPr>
          <w:szCs w:val="24"/>
        </w:rPr>
        <w:t>14. rujna</w:t>
      </w:r>
      <w:r w:rsidRPr="007E7A32">
        <w:rPr>
          <w:szCs w:val="24"/>
        </w:rPr>
        <w:t xml:space="preserve"> 2016.</w:t>
      </w:r>
    </w:p>
    <w:p w:rsidRDefault="003726C1" w:rsidP="003726C1" w:rsidR="003726C1">
      <w:pPr>
        <w:rPr>
          <w:szCs w:val="24"/>
        </w:rPr>
      </w:pPr>
    </w:p>
    <w:p w:rsidRDefault="003726C1" w:rsidP="003726C1" w:rsidR="003726C1" w:rsidRPr="007E7A3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3726C1" w:rsidP="003726C1" w:rsidR="003726C1" w:rsidRPr="007E7A32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Rumora, v. r.</w:t>
      </w:r>
    </w:p>
    <w:p w:rsidRDefault="003726C1" w:rsidP="003726C1" w:rsidR="003726C1">
      <w:pPr>
        <w:jc w:val="center"/>
        <w:rPr>
          <w:szCs w:val="24"/>
        </w:rPr>
      </w:pPr>
    </w:p>
    <w:p w:rsidRDefault="003726C1" w:rsidP="003726C1" w:rsidR="003726C1" w:rsidRPr="007E7A32">
      <w:pPr>
        <w:rPr>
          <w:szCs w:val="24"/>
        </w:rPr>
      </w:pPr>
    </w:p>
    <w:p w:rsidRDefault="003726C1" w:rsidP="003726C1" w:rsidR="003726C1" w:rsidRPr="007E7A32">
      <w:pPr>
        <w:rPr>
          <w:szCs w:val="24"/>
        </w:rPr>
      </w:pPr>
      <w:r w:rsidRPr="007E7A32">
        <w:rPr>
          <w:szCs w:val="24"/>
        </w:rPr>
        <w:t>DNA:</w:t>
      </w:r>
    </w:p>
    <w:p w:rsidRDefault="003726C1" w:rsidP="003726C1" w:rsidR="003726C1" w:rsidRPr="007E7A32">
      <w:pPr>
        <w:jc w:val="left"/>
        <w:rPr>
          <w:szCs w:val="24"/>
        </w:rPr>
      </w:pPr>
      <w:r w:rsidRPr="007E7A32">
        <w:rPr>
          <w:szCs w:val="24"/>
        </w:rPr>
        <w:t>- mrežna stranica e-Oglasna ploča sudova (45 dana).</w:t>
      </w:r>
    </w:p>
    <w:p w:rsidRDefault="003726C1" w:rsidP="003726C1" w:rsidR="003726C1" w:rsidRPr="007E7A32">
      <w:pPr>
        <w:rPr>
          <w:szCs w:val="24"/>
        </w:rPr>
      </w:pPr>
    </w:p>
    <w:p w:rsidRDefault="003726C1" w:rsidP="003726C1" w:rsidR="003726C1"/>
    <w:p w:rsidRDefault="003726C1" w:rsidP="003726C1" w:rsidR="003726C1"/>
    <w:p w:rsidRDefault="003726C1" w:rsidP="003726C1" w:rsidR="003726C1"/>
    <w:p w:rsidRDefault="003726C1" w:rsidP="003726C1" w:rsidR="003726C1"/>
    <w:p w:rsidRDefault="004F5027" w:rsidR="004F5027"/>
    <w:sectPr w:rsidSect="00157CB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6C1" w:rsidP="003726C1" w:rsidR="003726C1">
      <w:r>
        <w:separator/>
      </w:r>
    </w:p>
  </w:endnote>
  <w:endnote w:id="0" w:type="continuationSeparator">
    <w:p w:rsidRDefault="003726C1" w:rsidP="003726C1" w:rsidR="00372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6C1" w:rsidP="003726C1" w:rsidR="003726C1">
      <w:r>
        <w:separator/>
      </w:r>
    </w:p>
  </w:footnote>
  <w:footnote w:id="0" w:type="continuationSeparator">
    <w:p w:rsidRDefault="003726C1" w:rsidP="003726C1" w:rsidR="00372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6C1" w:rsidP="00157CB6" w:rsidR="00157CB6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1973">
          <w:rPr>
            <w:noProof/>
          </w:rPr>
          <w:t>2</w:t>
        </w:r>
        <w:r>
          <w:fldChar w:fldCharType="end"/>
        </w:r>
      </w:sdtContent>
    </w:sdt>
    <w:r>
      <w:tab/>
      <w:t>11 St-1009/2016-3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6C1" w:rsidP="00157CB6" w:rsidR="00157CB6">
    <w:pPr>
      <w:pStyle w:val="Zaglavlje"/>
      <w:jc w:val="right"/>
    </w:pPr>
    <w:r>
      <w:t>11 St-1009/2016-3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08A1"/>
    <w:rsid w:val="000108A1"/>
    <w:rsid w:val="003726C1"/>
    <w:rsid w:val="004F5027"/>
    <w:rsid w:val="006C197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26C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726C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6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6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26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6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1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97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973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97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97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26C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726C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6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6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26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6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1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97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973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97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97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78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170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STUIS - YACHTING d.o.o. Pula</izvorni_sadrzaj>
    <derivirana_varijabla naziv="DomainObject.Predmet.ProtustrankaFormated_1">  STUIS - YACHTING d.o.o. Pula</derivirana_varijabla>
  </DomainObject.Predmet.ProtustrankaFormated>
  <DomainObject.Predmet.ProtustrankaFormatedOIB>
    <izvorni_sadrzaj>  STUIS - YACHTING d.o.o. Pula, OIB 48403810362</izvorni_sadrzaj>
    <derivirana_varijabla naziv="DomainObject.Predmet.ProtustrankaFormatedOIB_1">  STUIS - YACHTING d.o.o. Pula, OIB 48403810362</derivirana_varijabla>
  </DomainObject.Predmet.ProtustrankaFormatedOIB>
  <DomainObject.Predmet.ProtustrankaFormatedWithAdress>
    <izvorni_sadrzaj> STUIS - YACHTING d.o.o. Pula, Cesta Prekomorskih brigada 12, 52100 Pula</izvorni_sadrzaj>
    <derivirana_varijabla naziv="DomainObject.Predmet.ProtustrankaFormatedWithAdress_1"> STUIS - YACHTING d.o.o. Pula, Cesta Prekomorskih brigada 12, 52100 Pula</derivirana_varijabla>
  </DomainObject.Predmet.ProtustrankaFormatedWithAdress>
  <DomainObject.Predmet.ProtustrankaFormatedWithAdressOIB>
    <izvorni_sadrzaj> STUIS - YACHTING d.o.o. Pula, OIB 48403810362, Cesta Prekomorskih brigada 12, 52100 Pula</izvorni_sadrzaj>
    <derivirana_varijabla naziv="DomainObject.Predmet.ProtustrankaFormatedWithAdressOIB_1"> STUIS - YACHTING d.o.o. Pula, OIB 48403810362, Cesta Prekomorskih brigada 12, 52100 Pula</derivirana_varijabla>
  </DomainObject.Predmet.ProtustrankaFormatedWithAdressOIB>
  <DomainObject.Predmet.ProtustrankaWithAdress>
    <izvorni_sadrzaj>STUIS - YACHTING d.o.o. Pula Cesta Prekomorskih brigada 12, 52100 Pula</izvorni_sadrzaj>
    <derivirana_varijabla naziv="DomainObject.Predmet.ProtustrankaWithAdress_1">STUIS - YACHTING d.o.o. Pula Cesta Prekomorskih brigada 12, 52100 Pula</derivirana_varijabla>
  </DomainObject.Predmet.ProtustrankaWithAdress>
  <DomainObject.Predmet.ProtustrankaWithAdressOIB>
    <izvorni_sadrzaj>STUIS - YACHTING d.o.o. Pula, OIB 48403810362, Cesta Prekomorskih brigada 12, 52100 Pula</izvorni_sadrzaj>
    <derivirana_varijabla naziv="DomainObject.Predmet.ProtustrankaWithAdressOIB_1">STUIS - YACHTING d.o.o. Pula, OIB 48403810362, Cesta Prekomorskih brigada 12, 52100 Pula</derivirana_varijabla>
  </DomainObject.Predmet.ProtustrankaWithAdressOIB>
  <DomainObject.Predmet.ProtustrankaNazivFormated>
    <izvorni_sadrzaj>STUIS - YACHTING d.o.o. Pula</izvorni_sadrzaj>
    <derivirana_varijabla naziv="DomainObject.Predmet.ProtustrankaNazivFormated_1">STUIS - YACHTING d.o.o. Pula</derivirana_varijabla>
  </DomainObject.Predmet.ProtustrankaNazivFormated>
  <DomainObject.Predmet.ProtustrankaNazivFormatedOIB>
    <izvorni_sadrzaj>STUIS - YACHTING d.o.o. Pula, OIB 48403810362</izvorni_sadrzaj>
    <derivirana_varijabla naziv="DomainObject.Predmet.ProtustrankaNazivFormatedOIB_1">STUIS - YACHTING d.o.o. Pula, OIB 48403810362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95799.10</izvorni_sadrzaj>
    <derivirana_varijabla naziv="DomainObject.Predmet.TrenutnaVrijednost_1">95799.10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STUIS - YACHTING d.o.o. Pula</item>
    </izvorni_sadrzaj>
    <derivirana_varijabla naziv="DomainObject.Predmet.ProtuStrankaListFormated_1">
      <item>STUIS - YACHTING d.o.o. Pula</item>
    </derivirana_varijabla>
  </DomainObject.Predmet.ProtuStrankaListFormated>
  <DomainObject.Predmet.ProtuStrankaListFormatedOIB>
    <izvorni_sadrzaj>
      <item>STUIS - YACHTING d.o.o. Pula, OIB 48403810362</item>
    </izvorni_sadrzaj>
    <derivirana_varijabla naziv="DomainObject.Predmet.ProtuStrankaListFormatedOIB_1">
      <item>STUIS - YACHTING d.o.o. Pula, OIB 48403810362</item>
    </derivirana_varijabla>
  </DomainObject.Predmet.ProtuStrankaListFormatedOIB>
  <DomainObject.Predmet.ProtuStrankaListFormatedWithAdress>
    <izvorni_sadrzaj>
      <item>STUIS - YACHTING d.o.o. Pula, Cesta Prekomorskih brigada 12, 52100 Pula</item>
    </izvorni_sadrzaj>
    <derivirana_varijabla naziv="DomainObject.Predmet.ProtuStrankaListFormatedWithAdress_1">
      <item>STUIS - YACHTING d.o.o. Pula, Cesta Prekomorskih brigada 12, 52100 Pula</item>
    </derivirana_varijabla>
  </DomainObject.Predmet.ProtuStrankaListFormatedWithAdress>
  <DomainObject.Predmet.ProtuStrankaListFormatedWithAdressOIB>
    <izvorni_sadrzaj>
      <item>STUIS - YACHTING d.o.o. Pula, OIB 48403810362, Cesta Prekomorskih brigada 12, 52100 Pula</item>
    </izvorni_sadrzaj>
    <derivirana_varijabla naziv="DomainObject.Predmet.ProtuStrankaListFormatedWithAdressOIB_1">
      <item>STUIS - YACHTING d.o.o. Pula, OIB 48403810362, Cesta Prekomorskih brigada 12, 52100 Pula</item>
    </derivirana_varijabla>
  </DomainObject.Predmet.ProtuStrankaListFormatedWithAdressOIB>
  <DomainObject.Predmet.ProtuStrankaListNazivFormated>
    <izvorni_sadrzaj>
      <item>STUIS - YACHTING d.o.o. Pula</item>
    </izvorni_sadrzaj>
    <derivirana_varijabla naziv="DomainObject.Predmet.ProtuStrankaListNazivFormated_1">
      <item>STUIS - YACHTING d.o.o. Pula</item>
    </derivirana_varijabla>
  </DomainObject.Predmet.ProtuStrankaListNazivFormated>
  <DomainObject.Predmet.ProtuStrankaListNazivFormatedOIB>
    <izvorni_sadrzaj>
      <item>STUIS - YACHTING d.o.o. Pula, OIB 48403810362</item>
    </izvorni_sadrzaj>
    <derivirana_varijabla naziv="DomainObject.Predmet.ProtuStrankaListNazivFormatedOIB_1">
      <item>STUIS - YACHTING d.o.o. Pula, OIB 48403810362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STUIS - YACHTING d.o.o. Pula</izvorni_sadrzaj>
    <derivirana_varijabla naziv="DomainObject.Predmet.ProtustrankaIDrugi_1">STUIS - YACHTING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STUIS - YACHTING d.o.o. Pula, OIB 48403810362, Cesta Prekomorskih brigada 12, 52100 Pula</izvorni_sadrzaj>
    <derivirana_varijabla naziv="DomainObject.Predmet.ProtustrankaIDrugiAdressOIB_1">STUIS - YACHTING d.o.o. Pula, OIB 48403810362,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STUIS - YACHTING d.o.o. Pula</item>
    </izvorni_sadrzaj>
    <derivirana_varijabla naziv="DomainObject.Predmet.SudioniciListNaziv_1">
      <item>FINANCIJSKA AGENCIJA, RC RIJEKA, PODRUŽNICA PULA, PULA</item>
      <item>STUIS - YACHTING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STUIS - YACHTING d.o.o. Pula, OIB 48403810362, Cesta Prekomorskih brigada 12,52100 Pula</item>
    </izvorni_sadrzaj>
    <derivirana_varijabla naziv="DomainObject.Predmet.SudioniciListAdressOIB_1">
      <item>FINANCIJSKA AGENCIJA, RC RIJEKA, PODRUŽNICA PULA, PULA, OIB 85821130368, Giardini 5,52100 Pula</item>
      <item>STUIS - YACHTING d.o.o. Pula, OIB 48403810362,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48403810362</item>
    </izvorni_sadrzaj>
    <derivirana_varijabla naziv="DomainObject.Predmet.SudioniciListNazivOIB_1">
      <item>, OIB 85821130368</item>
      <item>, OIB 48403810362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2750</properties:Characters>
  <properties:Lines>65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2016-09-14T10:12:00Z</dcterms:created>
  <dc:creator>Mihaela Kaligari</dc:creator>
  <dc:description/>
  <cp:keywords/>
  <cp:lastModifiedBy>Tamara Žgrablić Širol</cp:lastModifiedBy>
  <cp:lastPrinted>2016-09-14T10:15:00Z</cp:lastPrinted>
  <dcterms:modified xmlns:xsi="http://www.w3.org/2001/XMLSchema-instance" xsi:type="dcterms:W3CDTF">2016-09-20T12:38:00Z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