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d521e" w14:paraId="53d521e" w:rsidRDefault="00093D75" w:rsidP="0094096C" w:rsidR="00093D75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DC27EF" w:rsidP="0094096C" w:rsidR="00DC27EF">
      <w:pPr>
        <w:ind w:firstLine="708"/>
        <w:rPr>
          <w:lang w:eastAsia="hr-HR" w:val="hr-HR"/>
        </w:rPr>
      </w:pPr>
    </w:p>
    <w:p w:rsidRDefault="00B349FA" w:rsidP="0094096C" w:rsidR="00B349FA">
      <w:pPr>
        <w:ind w:firstLine="708"/>
        <w:rPr>
          <w:lang w:eastAsia="hr-HR" w:val="hr-HR"/>
        </w:rPr>
      </w:pPr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4966E2" w:rsidRPr="004966E2">
        <w:rPr>
          <w:lang w:val="hr-HR"/>
        </w:rPr>
        <w:t>SINJAL j.d.o.o., OIB: 82800278072, Split, Vinka Draganje 26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0C3059">
        <w:rPr>
          <w:lang w:val="hr-HR"/>
        </w:rPr>
        <w:t>10.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4966E2" w:rsidRPr="004966E2">
        <w:rPr>
          <w:lang w:val="hr-HR"/>
        </w:rPr>
        <w:t>SINJAL j.d.o.o., OIB: 82800278072, Split, Vinka Draganje 26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10.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C356F1">
        <w:rPr>
          <w:lang w:val="hr-HR"/>
        </w:rPr>
        <w:t>3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6318A8" w:rsidRPr="00C356F1">
        <w:rPr>
          <w:lang w:val="hr-HR"/>
        </w:rPr>
        <w:t>Ada Rajković iz Splita, Matice hrvatske 10, OIB: 27195964864.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4966E2" w:rsidRPr="004966E2">
        <w:rPr>
          <w:lang w:val="hr-HR"/>
        </w:rPr>
        <w:t>SINJAL j.d.o.o., OIB: 82800278072, Split, Vinka Draganje 26</w:t>
      </w:r>
      <w:r w:rsidR="004966E2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4966E2">
        <w:rPr>
          <w:lang w:val="hr-HR"/>
        </w:rPr>
        <w:t>22</w:t>
      </w:r>
      <w:r w:rsidR="00DC27EF">
        <w:rPr>
          <w:lang w:val="hr-HR"/>
        </w:rPr>
        <w:t>. veljače 2016</w:t>
      </w:r>
      <w:r w:rsidR="00440C3D" w:rsidRPr="0094096C">
        <w:rPr>
          <w:lang w:val="hr-HR"/>
        </w:rPr>
        <w:t>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4966E2" w:rsidRPr="004966E2">
        <w:rPr>
          <w:lang w:val="hr-HR"/>
        </w:rPr>
        <w:t>SINJAL j.d.o.o., OIB: 82800278072, Split, Vinka Draganje 26</w:t>
      </w:r>
      <w:r w:rsidR="004966E2">
        <w:rPr>
          <w:lang w:val="hr-HR"/>
        </w:rPr>
        <w:t>.</w:t>
      </w:r>
    </w:p>
    <w:p w:rsidRDefault="00634348" w:rsidP="00DC27EF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B349FA">
        <w:rPr>
          <w:lang w:val="hr-HR"/>
        </w:rPr>
        <w:t>1. rujna</w:t>
      </w:r>
      <w:r w:rsidR="00F5507B" w:rsidRPr="0094096C">
        <w:rPr>
          <w:lang w:val="hr-HR"/>
        </w:rPr>
        <w:t xml:space="preserve">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4966E2">
        <w:rPr>
          <w:lang w:val="hr-HR"/>
        </w:rPr>
        <w:t>166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4966E2">
        <w:rPr>
          <w:lang w:val="hr-HR"/>
        </w:rPr>
        <w:t>10.847,06</w:t>
      </w:r>
      <w:r w:rsidR="00093D75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7625AE" w:rsidP="007625AE" w:rsidR="007625AE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7625AE" w:rsidP="007625AE" w:rsidR="007625AE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izvatka iz sudskog registra za dužnika proizlazi da se ne vodi drugi postupak radi brisanja dužnika iz sudskog registra (list 2-3 spisa), </w:t>
      </w:r>
    </w:p>
    <w:p w:rsidRDefault="007625AE" w:rsidP="007625AE" w:rsidR="007625AE">
      <w:pPr>
        <w:ind w:firstLine="708"/>
        <w:jc w:val="both"/>
        <w:rPr>
          <w:lang w:val="hr-HR"/>
        </w:rPr>
      </w:pPr>
      <w:r>
        <w:rPr>
          <w:lang w:val="hr-HR"/>
        </w:rPr>
        <w:t>- iz podneska Hrvatskog zavoda za mirovinsko osiguranje od 31. listopada 2016. godine proizlazi da dužnik nema zaposlenih (list 6 spisa),</w:t>
      </w:r>
    </w:p>
    <w:p w:rsidRDefault="007625AE" w:rsidP="007625AE" w:rsidR="007625AE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neizvršenim osnovama za plaćanje od 14. studenog 2016. godine proizlazi da dužnik u Očevidniku redoslijeda osnova za plaćanje ima evidentirane neizvršene osnove za plaćanje u neprekinutom razdoblju od 602 dana (list 8 spisa),</w:t>
      </w:r>
    </w:p>
    <w:p w:rsidRDefault="007625AE" w:rsidP="007625AE" w:rsidR="007625AE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71/15; dalje: SZ), pa je dana 15.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0C3059">
        <w:rPr>
          <w:lang w:val="hr-HR"/>
        </w:rPr>
        <w:t>10.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625AE" w:rsidP="0094096C" w:rsidR="007625AE">
      <w:pPr>
        <w:spacing w:before="160"/>
        <w:jc w:val="both"/>
        <w:rPr>
          <w:lang w:val="hr-HR"/>
        </w:rPr>
      </w:pPr>
    </w:p>
    <w:p w:rsidRDefault="007625AE" w:rsidP="0094096C" w:rsidR="007625AE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DD5D70">
      <w:t>. St-</w:t>
    </w:r>
    <w:r w:rsidR="00DC27EF">
      <w:t>5</w:t>
    </w:r>
    <w:r w:rsidR="004966E2">
      <w:t>56</w:t>
    </w:r>
    <w:r w:rsidR="00DC27EF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4966E2">
      <w:t>556</w:t>
    </w:r>
    <w:r w:rsidR="00DC27EF">
      <w:t>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966E2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625AE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356F1"/>
    <w:rsid w:val="00C435B4"/>
    <w:rsid w:val="00C5093E"/>
    <w:rsid w:val="00C84288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C34E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60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St-556/2016</izvorni_sadrzaj>
    <derivirana_varijabla naziv="DomainObject.Predmet.OznakaBroj_1">St-556/2016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SINJAL j.d.o.o. za građenje i usluge</izvorni_sadrzaj>
    <derivirana_varijabla naziv="DomainObject.Predmet.ProtustrankaFormated_1">  SINJAL j.d.o.o. za građenje i usluge</derivirana_varijabla>
  </DomainObject.Predmet.ProtustrankaFormated>
  <DomainObject.Predmet.ProtustrankaFormatedOIB>
    <izvorni_sadrzaj>  SINJAL j.d.o.o. za građenje i usluge, OIB 82800278072</izvorni_sadrzaj>
    <derivirana_varijabla naziv="DomainObject.Predmet.ProtustrankaFormatedOIB_1">  SINJAL j.d.o.o. za građenje i usluge, OIB 82800278072</derivirana_varijabla>
  </DomainObject.Predmet.ProtustrankaFormatedOIB>
  <DomainObject.Predmet.ProtustrankaFormatedWithAdress>
    <izvorni_sadrzaj> SINJAL j.d.o.o. za građenje i usluge, Vinka Draganje 26, 21000 Split</izvorni_sadrzaj>
    <derivirana_varijabla naziv="DomainObject.Predmet.ProtustrankaFormatedWithAdress_1"> SINJAL j.d.o.o. za građenje i usluge, Vinka Draganje 26, 21000 Split</derivirana_varijabla>
  </DomainObject.Predmet.ProtustrankaFormatedWithAdress>
  <DomainObject.Predmet.ProtustrankaFormatedWithAdressOIB>
    <izvorni_sadrzaj> SINJAL j.d.o.o. za građenje i usluge, OIB 82800278072, Vinka Draganje 26, 21000 Split</izvorni_sadrzaj>
    <derivirana_varijabla naziv="DomainObject.Predmet.ProtustrankaFormatedWithAdressOIB_1"> SINJAL j.d.o.o. za građenje i usluge, OIB 82800278072, Vinka Draganje 26, 21000 Split</derivirana_varijabla>
  </DomainObject.Predmet.ProtustrankaFormatedWithAdressOIB>
  <DomainObject.Predmet.ProtustrankaWithAdress>
    <izvorni_sadrzaj>SINJAL j.d.o.o. za građenje i usluge Vinka Draganje 26, 21000 Split</izvorni_sadrzaj>
    <derivirana_varijabla naziv="DomainObject.Predmet.ProtustrankaWithAdress_1">SINJAL j.d.o.o. za građenje i usluge Vinka Draganje 26, 21000 Split</derivirana_varijabla>
  </DomainObject.Predmet.ProtustrankaWithAdress>
  <DomainObject.Predmet.ProtustrankaWithAdressOIB>
    <izvorni_sadrzaj>SINJAL j.d.o.o. za građenje i usluge, OIB 82800278072, Vinka Draganje 26, 21000 Split</izvorni_sadrzaj>
    <derivirana_varijabla naziv="DomainObject.Predmet.ProtustrankaWithAdressOIB_1">SINJAL j.d.o.o. za građenje i usluge, OIB 82800278072, Vinka Draganje 26, 21000 Split</derivirana_varijabla>
  </DomainObject.Predmet.ProtustrankaWithAdressOIB>
  <DomainObject.Predmet.ProtustrankaNazivFormated>
    <izvorni_sadrzaj>SINJAL j.d.o.o. za građenje i usluge</izvorni_sadrzaj>
    <derivirana_varijabla naziv="DomainObject.Predmet.ProtustrankaNazivFormated_1">SINJAL j.d.o.o. za građenje i usluge</derivirana_varijabla>
  </DomainObject.Predmet.ProtustrankaNazivFormated>
  <DomainObject.Predmet.ProtustrankaNazivFormatedOIB>
    <izvorni_sadrzaj>SINJAL j.d.o.o. za građenje i usluge, OIB 82800278072</izvorni_sadrzaj>
    <derivirana_varijabla naziv="DomainObject.Predmet.ProtustrankaNazivFormatedOIB_1">SINJAL j.d.o.o. za građenje i usluge, OIB 82800278072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10847.06</izvorni_sadrzaj>
    <derivirana_varijabla naziv="DomainObject.Predmet.TrenutnaVrijednost_1">10847.06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SINJAL j.d.o.o. za građenje i usluge</item>
    </izvorni_sadrzaj>
    <derivirana_varijabla naziv="DomainObject.Predmet.ProtuStrankaListFormated_1">
      <item>SINJAL j.d.o.o. za građenje i usluge</item>
    </derivirana_varijabla>
  </DomainObject.Predmet.ProtuStrankaListFormated>
  <DomainObject.Predmet.ProtuStrankaListFormatedOIB>
    <izvorni_sadrzaj>
      <item>SINJAL j.d.o.o. za građenje i usluge, OIB 82800278072</item>
    </izvorni_sadrzaj>
    <derivirana_varijabla naziv="DomainObject.Predmet.ProtuStrankaListFormatedOIB_1">
      <item>SINJAL j.d.o.o. za građenje i usluge, OIB 82800278072</item>
    </derivirana_varijabla>
  </DomainObject.Predmet.ProtuStrankaListFormatedOIB>
  <DomainObject.Predmet.ProtuStrankaListFormatedWithAdress>
    <izvorni_sadrzaj>
      <item>SINJAL j.d.o.o. za građenje i usluge, Vinka Draganje 26, 21000 Split</item>
    </izvorni_sadrzaj>
    <derivirana_varijabla naziv="DomainObject.Predmet.ProtuStrankaListFormatedWithAdress_1">
      <item>SINJAL j.d.o.o. za građenje i usluge, Vinka Draganje 26, 21000 Split</item>
    </derivirana_varijabla>
  </DomainObject.Predmet.ProtuStrankaListFormatedWithAdress>
  <DomainObject.Predmet.ProtuStrankaListFormatedWithAdressOIB>
    <izvorni_sadrzaj>
      <item>SINJAL j.d.o.o. za građenje i usluge, OIB 82800278072, Vinka Draganje 26, 21000 Split</item>
    </izvorni_sadrzaj>
    <derivirana_varijabla naziv="DomainObject.Predmet.ProtuStrankaListFormatedWithAdressOIB_1">
      <item>SINJAL j.d.o.o. za građenje i usluge, OIB 82800278072, Vinka Draganje 26, 21000 Split</item>
    </derivirana_varijabla>
  </DomainObject.Predmet.ProtuStrankaListFormatedWithAdressOIB>
  <DomainObject.Predmet.ProtuStrankaListNazivFormated>
    <izvorni_sadrzaj>
      <item>SINJAL j.d.o.o. za građenje i usluge</item>
    </izvorni_sadrzaj>
    <derivirana_varijabla naziv="DomainObject.Predmet.ProtuStrankaListNazivFormated_1">
      <item>SINJAL j.d.o.o. za građenje i usluge</item>
    </derivirana_varijabla>
  </DomainObject.Predmet.ProtuStrankaListNazivFormated>
  <DomainObject.Predmet.ProtuStrankaListNazivFormatedOIB>
    <izvorni_sadrzaj>
      <item>SINJAL j.d.o.o. za građenje i usluge, OIB 82800278072</item>
    </izvorni_sadrzaj>
    <derivirana_varijabla naziv="DomainObject.Predmet.ProtuStrankaListNazivFormatedOIB_1">
      <item>SINJAL j.d.o.o. za građenje i usluge, OIB 82800278072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SINJAL j.d.o.o. za građenje i usluge</izvorni_sadrzaj>
    <derivirana_varijabla naziv="DomainObject.Predmet.ProtustrankaIDrugi_1">SINJAL j.d.o.o.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SINJAL j.d.o.o. za građenje i usluge, OIB 82800278072, Vinka Draganje 26, 21000 Split</izvorni_sadrzaj>
    <derivirana_varijabla naziv="DomainObject.Predmet.ProtustrankaIDrugiAdressOIB_1">SINJAL j.d.o.o. za građenje i usluge, OIB 82800278072, Vinka Draganje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SINJAL j.d.o.o. za građenje i usluge</item>
      <item>FINANCIJSKA AGENCIJA, RC SPLIT</item>
    </izvorni_sadrzaj>
    <derivirana_varijabla naziv="DomainObject.Predmet.SudioniciListNaziv_1">
      <item>SINJAL j.d.o.o. za građenje i usluge</item>
      <item>FINANCIJSKA AGENCIJA, RC SPLIT</item>
    </derivirana_varijabla>
  </DomainObject.Predmet.SudioniciListNaziv>
  <DomainObject.Predmet.SudioniciListAdressOIB>
    <izvorni_sadrzaj>
      <item>SINJAL j.d.o.o. za građenje i usluge, OIB 82800278072, Vinka Draganje 26,21000 Split</item>
      <item>FINANCIJSKA AGENCIJA, RC SPLIT, OIB 85821130368, Mažuranićevo šetalište 24 b,21000 Split</item>
    </izvorni_sadrzaj>
    <derivirana_varijabla naziv="DomainObject.Predmet.SudioniciListAdressOIB_1">
      <item>SINJAL j.d.o.o. za građenje i usluge, OIB 82800278072, Vinka Draganje 26,21000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82800278072</item>
      <item>, OIB 85821130368</item>
    </izvorni_sadrzaj>
    <derivirana_varijabla naziv="DomainObject.Predmet.SudioniciListNazivOIB_1">
      <item>, OIB 82800278072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DB4A1E-E950-4A5A-8141-B7A398E8E1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822</properties:Words>
  <properties:Characters>4420</properties:Characters>
  <properties:Lines>91</properties:Lines>
  <properties:Paragraphs>37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2017-01-10T12:01:00Z</cp:lastPrinted>
  <dcterms:modified xmlns:xsi="http://www.w3.org/2001/XMLSchema-instance" xsi:type="dcterms:W3CDTF">2017-01-10T12:25:00Z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