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b85d9" w14:paraId="1cb85d9" w:rsidRDefault="00AE649C" w:rsidP="002757B0" w:rsidR="00AE649C" w:rsidRPr="00B76F3C">
      <w:pPr>
        <w:pStyle w:val="Naslov3"/>
        <w:numPr>
          <w:ilvl w:val="0"/>
          <w:numId w:val="0"/>
        </w:numPr>
        <w:ind w:left="720"/>
        <w15:collapsed w:val="false"/>
      </w:pPr>
      <w:bookmarkStart w:name="_GoBack" w:id="0"/>
      <w:bookmarkEnd w:id="0"/>
    </w:p>
    <w:p w:rsidRDefault="00FD4A15" w:rsidP="00E67D40" w:rsidR="00FD4A15">
      <w:pPr>
        <w:pStyle w:val="SudNaziv"/>
      </w:pPr>
    </w:p>
    <w:p w:rsidRDefault="00D50985" w:rsidP="00E67D40" w:rsidR="00AE649C" w:rsidRPr="002757B0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2757B0">
        <w:t>REPUBLIKA HRVATSKA</w:t>
      </w:r>
      <w:r w:rsidR="002757B0">
        <w:tab/>
      </w:r>
      <w:r w:rsidR="002757B0">
        <w:tab/>
      </w:r>
      <w:r w:rsidR="002757B0">
        <w:tab/>
      </w:r>
      <w:r w:rsidR="002757B0">
        <w:tab/>
        <w:t xml:space="preserve">        </w:t>
      </w:r>
      <w:r w:rsidR="00692EC5">
        <w:rPr>
          <w:b w:val="false"/>
        </w:rPr>
        <w:t>Poslovni broj: 2</w:t>
      </w:r>
      <w:r w:rsidR="002757B0" w:rsidRPr="002757B0">
        <w:rPr>
          <w:b w:val="false"/>
        </w:rPr>
        <w:t xml:space="preserve"> St-</w:t>
      </w:r>
      <w:r w:rsidR="00323170">
        <w:rPr>
          <w:b w:val="false"/>
        </w:rPr>
        <w:t>266/15-37</w:t>
      </w:r>
    </w:p>
    <w:p w:rsidRDefault="002757B0" w:rsidP="00E67D40" w:rsidR="002757B0" w:rsidRPr="002757B0">
      <w:pPr>
        <w:pStyle w:val="SudNaziv"/>
        <w:rPr>
          <w:b w:val="false"/>
        </w:rPr>
      </w:pPr>
      <w:r w:rsidRPr="002757B0">
        <w:rPr>
          <w:b w:val="false"/>
        </w:rPr>
        <w:t>TRGOVAČKI SUD U VARAŽDINU</w:t>
      </w:r>
    </w:p>
    <w:p w:rsidRDefault="002757B0" w:rsidP="00E67D40" w:rsidR="002757B0" w:rsidRPr="002757B0">
      <w:pPr>
        <w:pStyle w:val="SudNaziv"/>
        <w:rPr>
          <w:b w:val="false"/>
        </w:rPr>
      </w:pPr>
      <w:r w:rsidRPr="002757B0">
        <w:rPr>
          <w:b w:val="false"/>
        </w:rPr>
        <w:t>Braće Radića 2</w:t>
      </w:r>
    </w:p>
    <w:p w:rsidRDefault="00EA1C6D" w:rsidP="00E67D40" w:rsidR="00AE649C" w:rsidRPr="00B76F3C">
      <w:pPr>
        <w:pStyle w:val="SudSjedite"/>
      </w:pPr>
      <w:r>
        <w:tab/>
      </w:r>
    </w:p>
    <w:p w:rsidRDefault="002757B0" w:rsidP="002757B0" w:rsidR="002757B0">
      <w:pPr>
        <w:spacing w:after="0"/>
        <w:jc w:val="both"/>
      </w:pPr>
    </w:p>
    <w:p w:rsidRDefault="002757B0" w:rsidP="002757B0" w:rsidR="002757B0">
      <w:pPr>
        <w:spacing w:after="0"/>
        <w:jc w:val="center"/>
      </w:pPr>
      <w:r>
        <w:t>R E P U B L I K A    H R V A T S K A</w:t>
      </w:r>
    </w:p>
    <w:p w:rsidRDefault="002757B0" w:rsidP="002757B0" w:rsidR="002757B0">
      <w:pPr>
        <w:spacing w:after="0"/>
        <w:jc w:val="center"/>
      </w:pPr>
    </w:p>
    <w:p w:rsidRDefault="002757B0" w:rsidP="002757B0" w:rsidR="002757B0">
      <w:pPr>
        <w:spacing w:after="0"/>
        <w:jc w:val="center"/>
      </w:pPr>
      <w:r>
        <w:t>R J E Š E NJ E</w:t>
      </w:r>
    </w:p>
    <w:p w:rsidRDefault="002757B0" w:rsidP="002757B0" w:rsidR="002757B0">
      <w:pPr>
        <w:spacing w:after="0"/>
        <w:jc w:val="both"/>
      </w:pPr>
    </w:p>
    <w:p w:rsidRDefault="00692EC5" w:rsidP="00692EC5" w:rsidR="002757B0">
      <w:pPr>
        <w:ind w:firstLine="708"/>
        <w:jc w:val="both"/>
        <w:rPr>
          <w:b/>
        </w:rPr>
      </w:pPr>
      <w:r>
        <w:t xml:space="preserve">Trgovački sud u Varaždinu po sutkinji toga suda Meliti Poljanec-Bubaš, u stečajnom postupku nad dužnikom </w:t>
      </w:r>
      <w:r w:rsidR="00323170">
        <w:rPr>
          <w:rFonts w:cs="Times New Roman"/>
        </w:rPr>
        <w:t>JFK – ELEKTROMATERIJAL d.o.o.</w:t>
      </w:r>
      <w:r w:rsidR="0080649D">
        <w:rPr>
          <w:rFonts w:cs="Times New Roman"/>
        </w:rPr>
        <w:t xml:space="preserve"> „u stečaju“</w:t>
      </w:r>
      <w:r w:rsidR="00323170">
        <w:rPr>
          <w:rFonts w:cs="Times New Roman"/>
        </w:rPr>
        <w:t>, Koprivnica, Križevačka 66, MBS: 010029520, OIB: 95756623529</w:t>
      </w:r>
      <w:r w:rsidR="00323170">
        <w:t>,  dana 17</w:t>
      </w:r>
      <w:r>
        <w:t xml:space="preserve">. veljače 2017. </w:t>
      </w:r>
      <w:r w:rsidR="002757B0">
        <w:t xml:space="preserve">    </w:t>
      </w:r>
    </w:p>
    <w:p w:rsidRDefault="002757B0" w:rsidP="002757B0" w:rsidR="002757B0">
      <w:pPr>
        <w:spacing w:after="0"/>
        <w:jc w:val="center"/>
      </w:pPr>
      <w:r>
        <w:t>r i j e š i o    j e</w:t>
      </w:r>
    </w:p>
    <w:p w:rsidRDefault="002757B0" w:rsidP="002757B0" w:rsidR="002757B0">
      <w:pPr>
        <w:spacing w:after="0"/>
        <w:jc w:val="center"/>
      </w:pPr>
    </w:p>
    <w:p w:rsidRDefault="002757B0" w:rsidP="002757B0" w:rsidR="002757B0">
      <w:pPr>
        <w:spacing w:after="0"/>
        <w:ind w:firstLine="720"/>
        <w:jc w:val="both"/>
      </w:pPr>
      <w:r>
        <w:t xml:space="preserve">I. Obustavlja se i zaključuje stečajni postupak nad stečajnim dužnikom </w:t>
      </w:r>
      <w:r w:rsidR="00323170">
        <w:rPr>
          <w:rFonts w:cs="Times New Roman"/>
        </w:rPr>
        <w:t>JFK – ELEKTROMATERIJAL</w:t>
      </w:r>
      <w:r w:rsidR="00FA3FD8">
        <w:rPr>
          <w:rFonts w:cs="Times New Roman"/>
        </w:rPr>
        <w:t xml:space="preserve"> trgovačko društvo za trgovinu i usluge</w:t>
      </w:r>
      <w:r w:rsidR="00323170">
        <w:rPr>
          <w:rFonts w:cs="Times New Roman"/>
        </w:rPr>
        <w:t xml:space="preserve"> d.o.o.</w:t>
      </w:r>
      <w:r w:rsidR="0034193D">
        <w:rPr>
          <w:rFonts w:cs="Times New Roman"/>
        </w:rPr>
        <w:t xml:space="preserve"> „u stečaju“</w:t>
      </w:r>
      <w:r w:rsidR="00323170">
        <w:rPr>
          <w:rFonts w:cs="Times New Roman"/>
        </w:rPr>
        <w:t>,</w:t>
      </w:r>
      <w:r w:rsidR="00FA3FD8">
        <w:rPr>
          <w:rFonts w:cs="Times New Roman"/>
        </w:rPr>
        <w:t xml:space="preserve"> skraćena tvrtka JFK – ELEKTROMATERIJAL d.o.o. „u stečaju“,</w:t>
      </w:r>
      <w:r w:rsidR="00323170">
        <w:rPr>
          <w:rFonts w:cs="Times New Roman"/>
        </w:rPr>
        <w:t xml:space="preserve"> Koprivnica, Križevačka 66, MBS: 010029520, OIB: 95756623529</w:t>
      </w:r>
      <w:r>
        <w:t xml:space="preserve">. </w:t>
      </w:r>
      <w:r w:rsidR="00692EC5">
        <w:t xml:space="preserve"> </w:t>
      </w:r>
    </w:p>
    <w:p w:rsidRDefault="002757B0" w:rsidP="002757B0" w:rsidR="002757B0">
      <w:pPr>
        <w:spacing w:after="0"/>
        <w:ind w:firstLine="720"/>
        <w:jc w:val="both"/>
      </w:pPr>
    </w:p>
    <w:p w:rsidRDefault="002757B0" w:rsidP="002757B0" w:rsidR="002757B0">
      <w:pPr>
        <w:spacing w:after="0"/>
        <w:ind w:firstLine="720"/>
        <w:jc w:val="both"/>
      </w:pPr>
      <w:r>
        <w:t xml:space="preserve">II. Ovo rješenje će se objaviti </w:t>
      </w:r>
      <w:r w:rsidR="00692EC5">
        <w:t>na mrežnoj stranici e-Oglasna ploči suda</w:t>
      </w:r>
      <w:r>
        <w:t xml:space="preserve"> i dostaviti sudskom registru radi brisanja dužnika iz sudskog registra po pravomoćnosti ovoga rješenja.</w:t>
      </w:r>
    </w:p>
    <w:p w:rsidRDefault="002757B0" w:rsidP="002757B0" w:rsidR="002757B0">
      <w:pPr>
        <w:spacing w:after="0"/>
        <w:jc w:val="both"/>
      </w:pPr>
    </w:p>
    <w:p w:rsidRDefault="002757B0" w:rsidP="002757B0" w:rsidR="002757B0">
      <w:pPr>
        <w:spacing w:after="0"/>
        <w:jc w:val="center"/>
      </w:pPr>
      <w:r>
        <w:t>Obrazloženje</w:t>
      </w:r>
    </w:p>
    <w:p w:rsidRDefault="002757B0" w:rsidP="002757B0" w:rsidR="002757B0">
      <w:pPr>
        <w:spacing w:after="0"/>
        <w:jc w:val="both"/>
        <w:rPr>
          <w:b/>
        </w:rPr>
      </w:pPr>
    </w:p>
    <w:p w:rsidRDefault="00323170" w:rsidP="002757B0" w:rsidR="002757B0">
      <w:pPr>
        <w:spacing w:after="0"/>
        <w:ind w:firstLine="720"/>
        <w:jc w:val="both"/>
      </w:pPr>
      <w:r>
        <w:t>Rješenjem ovoga suda od 4</w:t>
      </w:r>
      <w:r w:rsidR="002757B0">
        <w:t xml:space="preserve">. </w:t>
      </w:r>
      <w:r>
        <w:t>ožujka 2016</w:t>
      </w:r>
      <w:r w:rsidR="002757B0">
        <w:t xml:space="preserve">. otvoren je stečajni postupak nad dužnikom </w:t>
      </w:r>
      <w:r>
        <w:rPr>
          <w:rFonts w:cs="Times New Roman"/>
        </w:rPr>
        <w:t>JFK – ELEKTROMATERIJAL d.o.o., Koprivnica, Križevačka 66, MBS: 010029520, OIB: 95756623529</w:t>
      </w:r>
      <w:r w:rsidR="002757B0">
        <w:t>.</w:t>
      </w:r>
    </w:p>
    <w:p w:rsidRDefault="002757B0" w:rsidP="002757B0" w:rsidR="002757B0">
      <w:pPr>
        <w:spacing w:after="0"/>
        <w:ind w:firstLine="720"/>
        <w:jc w:val="both"/>
      </w:pPr>
    </w:p>
    <w:p w:rsidRDefault="00323170" w:rsidP="00FA3FD8" w:rsidR="00FA3FD8">
      <w:pPr>
        <w:spacing w:after="0"/>
        <w:ind w:firstLine="720"/>
        <w:jc w:val="both"/>
      </w:pPr>
      <w:r>
        <w:t>Stečajni upravitelj</w:t>
      </w:r>
      <w:r w:rsidR="002757B0">
        <w:t xml:space="preserve"> j</w:t>
      </w:r>
      <w:r w:rsidR="002757B0" w:rsidRPr="00FA3FD8">
        <w:t xml:space="preserve">e </w:t>
      </w:r>
      <w:r w:rsidR="00FA3FD8" w:rsidRPr="00FA3FD8">
        <w:t>31</w:t>
      </w:r>
      <w:r w:rsidR="00692EC5" w:rsidRPr="00FA3FD8">
        <w:t>. siječnja 2017.</w:t>
      </w:r>
      <w:r w:rsidRPr="00FA3FD8">
        <w:t xml:space="preserve"> </w:t>
      </w:r>
      <w:r>
        <w:t>podnio</w:t>
      </w:r>
      <w:r w:rsidR="002757B0">
        <w:t xml:space="preserve"> </w:t>
      </w:r>
      <w:r>
        <w:t>stečajnoj sutkinji</w:t>
      </w:r>
      <w:r w:rsidR="002757B0">
        <w:t xml:space="preserve"> </w:t>
      </w:r>
      <w:r w:rsidR="00FA3FD8">
        <w:t>podnesak kojim je dopunio svoje izvješće o</w:t>
      </w:r>
      <w:r w:rsidR="00692EC5">
        <w:t xml:space="preserve"> tijeku stečajnog postupka i stanju stečajne mase</w:t>
      </w:r>
      <w:r w:rsidR="00FA3FD8">
        <w:t xml:space="preserve"> od 17. studenoga 2016.,</w:t>
      </w:r>
      <w:r w:rsidR="002757B0">
        <w:t xml:space="preserve"> s prijedlogom obustave i zaključenja stečajnog postupka. </w:t>
      </w:r>
      <w:r w:rsidR="00FA3FD8">
        <w:t xml:space="preserve">Iz sadržaja dopunjenog izvješća proizlazi da u razdoblju </w:t>
      </w:r>
      <w:r w:rsidR="00692EC5" w:rsidRPr="00FA3FD8">
        <w:t>od otvaranja stečajnog postupka pa nadalje stečajni dužnik nije imao nikakvih priljeva na račun,</w:t>
      </w:r>
      <w:r w:rsidR="00FA3FD8">
        <w:t xml:space="preserve"> kao niti mogućnosti da iste ostvari obzirom da dužnik nije stranka u postupcima iz kojih bi mogao naplatiti svoju tražbinu, a jedina nekretnina koja bi eventualno ulazila u stečajnu masu prodana je još 2002. o čemu je dostavio izjavu ranijeg zakonskog zastupnika stečajnog dužnika ovjerenu kod javnog bilježnika.</w:t>
      </w:r>
    </w:p>
    <w:p w:rsidRDefault="00FA3FD8" w:rsidP="00FA3FD8" w:rsidR="00FA3FD8">
      <w:pPr>
        <w:spacing w:after="0"/>
        <w:ind w:firstLine="720"/>
        <w:jc w:val="both"/>
      </w:pPr>
    </w:p>
    <w:p w:rsidRDefault="00692EC5" w:rsidP="00823C13" w:rsidR="00823C13">
      <w:pPr>
        <w:spacing w:after="0"/>
        <w:ind w:firstLine="720"/>
        <w:jc w:val="both"/>
      </w:pPr>
      <w:r w:rsidRPr="00FA3FD8">
        <w:t xml:space="preserve"> </w:t>
      </w:r>
    </w:p>
    <w:p w:rsidRDefault="00823C13" w:rsidP="00823C13" w:rsidR="00823C13">
      <w:pPr>
        <w:spacing w:after="0"/>
        <w:ind w:firstLine="720"/>
        <w:jc w:val="both"/>
      </w:pPr>
      <w:r>
        <w:t xml:space="preserve">Slijedom navedenog sud je na skupštini </w:t>
      </w:r>
      <w:r w:rsidRPr="00FA3FD8">
        <w:t xml:space="preserve">vjerovnika </w:t>
      </w:r>
      <w:r w:rsidR="00FA3FD8" w:rsidRPr="00FA3FD8">
        <w:t>održanoj 17.</w:t>
      </w:r>
      <w:r w:rsidRPr="00FA3FD8">
        <w:t xml:space="preserve"> </w:t>
      </w:r>
      <w:r w:rsidR="00FA3FD8" w:rsidRPr="00FA3FD8">
        <w:t>veljače</w:t>
      </w:r>
      <w:r w:rsidRPr="00FA3FD8">
        <w:t xml:space="preserve"> 2017. pribavio </w:t>
      </w:r>
      <w:r>
        <w:t xml:space="preserve">mišljenja vjerovnika stečajne mase, </w:t>
      </w:r>
      <w:r w:rsidR="00486C52">
        <w:t>stečajnog upravitelja</w:t>
      </w:r>
      <w:r>
        <w:t xml:space="preserve"> i skupštine vjerovnika o obustavi i zaključenju stečajnog postupka zbog nedostatnosti stečajne mase za pokriće troškova stečajnog postupka, te su se isti suglasili s prijedlogom </w:t>
      </w:r>
      <w:r w:rsidR="00486C52">
        <w:t>stečajnog upravitelja</w:t>
      </w:r>
      <w:r>
        <w:t xml:space="preserve">, a vjerovnici jednoglasno donijeli odluku da se stečaj obustavi i zaključi zbog nedostatnosti stečajne mase. </w:t>
      </w:r>
    </w:p>
    <w:p w:rsidRDefault="00692EC5" w:rsidP="002757B0" w:rsidR="00692EC5">
      <w:pPr>
        <w:spacing w:after="0"/>
        <w:ind w:firstLine="720"/>
        <w:jc w:val="both"/>
      </w:pPr>
    </w:p>
    <w:p w:rsidRDefault="00692EC5" w:rsidP="002757B0" w:rsidR="00692EC5">
      <w:pPr>
        <w:spacing w:after="0"/>
        <w:ind w:firstLine="720"/>
        <w:jc w:val="both"/>
      </w:pPr>
    </w:p>
    <w:p w:rsidRDefault="00823C13" w:rsidP="002757B0" w:rsidR="002757B0">
      <w:pPr>
        <w:spacing w:after="0"/>
        <w:ind w:firstLine="720"/>
        <w:jc w:val="both"/>
      </w:pPr>
      <w:r>
        <w:lastRenderedPageBreak/>
        <w:t>Budući da je</w:t>
      </w:r>
      <w:r w:rsidR="002757B0">
        <w:t xml:space="preserve"> nakon otvaranja stečajnog postupka utvrđeno da stečajna masa nije dostatna ni za </w:t>
      </w:r>
      <w:r w:rsidR="002757B0" w:rsidRPr="00486C52">
        <w:t xml:space="preserve">pokriće troškova stečajnog postupka te kako je, prethodno izloženim, ispunjena i pretpostavka za donošenje ovoga </w:t>
      </w:r>
      <w:r w:rsidR="00486C52" w:rsidRPr="00486C52">
        <w:t>rješenja iz čl. 293. st. 1</w:t>
      </w:r>
      <w:r w:rsidR="002757B0" w:rsidRPr="00486C52">
        <w:t>.</w:t>
      </w:r>
      <w:r w:rsidR="00486C52" w:rsidRPr="00486C52">
        <w:t xml:space="preserve"> i 2.</w:t>
      </w:r>
      <w:r w:rsidR="002757B0" w:rsidRPr="00486C52">
        <w:t xml:space="preserve"> Stečajnog zakona (</w:t>
      </w:r>
      <w:r w:rsidR="00486C52" w:rsidRPr="00486C52">
        <w:t>71/15</w:t>
      </w:r>
      <w:r w:rsidR="002757B0" w:rsidRPr="00486C52">
        <w:t>, dalje SZ), sud je odlučio kao u izreci.</w:t>
      </w:r>
    </w:p>
    <w:p w:rsidRDefault="002757B0" w:rsidP="002757B0" w:rsidR="002757B0">
      <w:pPr>
        <w:spacing w:after="0"/>
        <w:ind w:firstLine="720"/>
        <w:jc w:val="both"/>
      </w:pPr>
    </w:p>
    <w:p w:rsidRDefault="00323170" w:rsidP="002757B0" w:rsidR="002757B0">
      <w:pPr>
        <w:spacing w:after="0"/>
        <w:jc w:val="center"/>
      </w:pPr>
      <w:r>
        <w:t>U Varaždinu 17</w:t>
      </w:r>
      <w:r w:rsidR="002757B0">
        <w:t xml:space="preserve">. </w:t>
      </w:r>
      <w:r w:rsidR="00823C13">
        <w:t>veljače 2017</w:t>
      </w:r>
      <w:r w:rsidR="002757B0">
        <w:t>.</w:t>
      </w:r>
    </w:p>
    <w:p w:rsidRDefault="00875FD6" w:rsidP="00875FD6" w:rsidR="00875FD6">
      <w:pPr>
        <w:spacing w:after="0"/>
        <w:jc w:val="both"/>
      </w:pPr>
    </w:p>
    <w:p w:rsidRDefault="00823C13" w:rsidP="00875FD6" w:rsidR="002757B0">
      <w:pPr>
        <w:spacing w:after="0"/>
        <w:ind w:firstLine="708" w:left="5664"/>
        <w:jc w:val="both"/>
      </w:pPr>
      <w:r>
        <w:t>SUTKINJA</w:t>
      </w:r>
    </w:p>
    <w:p w:rsidRDefault="00823C13" w:rsidP="00823C13" w:rsidR="00823C13">
      <w:pPr>
        <w:spacing w:after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Melita Poljanec Bubaš</w:t>
      </w:r>
      <w:r w:rsidR="00875FD6">
        <w:t>,v.r.</w:t>
      </w:r>
    </w:p>
    <w:p w:rsidRDefault="00FD4A15" w:rsidP="002757B0" w:rsidR="00FD4A15">
      <w:pPr>
        <w:spacing w:after="0"/>
        <w:jc w:val="both"/>
      </w:pPr>
    </w:p>
    <w:p w:rsidRDefault="00D50985" w:rsidP="002757B0" w:rsidR="00D50985">
      <w:pPr>
        <w:spacing w:after="0"/>
        <w:jc w:val="both"/>
      </w:pPr>
    </w:p>
    <w:p w:rsidRDefault="00273368" w:rsidP="002757B0" w:rsidR="00273368">
      <w:pPr>
        <w:spacing w:after="0"/>
        <w:jc w:val="both"/>
      </w:pPr>
    </w:p>
    <w:p w:rsidRDefault="00427E89" w:rsidP="002757B0" w:rsidR="00427E89">
      <w:pPr>
        <w:spacing w:after="0"/>
        <w:jc w:val="both"/>
      </w:pPr>
    </w:p>
    <w:p w:rsidRDefault="002757B0" w:rsidP="002757B0" w:rsidR="002757B0">
      <w:pPr>
        <w:spacing w:after="0"/>
        <w:jc w:val="both"/>
      </w:pPr>
    </w:p>
    <w:p w:rsidRDefault="002757B0" w:rsidP="002757B0" w:rsidR="002757B0">
      <w:pPr>
        <w:spacing w:after="0"/>
        <w:jc w:val="both"/>
      </w:pPr>
      <w:r>
        <w:t>UPUTA O PRAVNOM LIJEKU:</w:t>
      </w:r>
    </w:p>
    <w:p w:rsidRDefault="002757B0" w:rsidP="002757B0" w:rsidR="002757B0">
      <w:pPr>
        <w:spacing w:after="0"/>
        <w:jc w:val="both"/>
      </w:pPr>
      <w:r>
        <w:t>Protiv ovoga rješenja svaki stečajni vjerovnik i dužnik</w:t>
      </w:r>
      <w:r>
        <w:rPr>
          <w:b/>
        </w:rPr>
        <w:t xml:space="preserve"> </w:t>
      </w:r>
      <w:r>
        <w:t xml:space="preserve">mogu podnijeti žalbu u roku od osam dana od njegovog javnog priopćenja u ''Narodnim novinama'', pismeno u tri istovjetna primjerka, putem ovog suda, Visokom trgovačkom sudu Republike Hrvatske. </w:t>
      </w:r>
    </w:p>
    <w:p w:rsidRDefault="002757B0" w:rsidP="002757B0" w:rsidR="002757B0">
      <w:pPr>
        <w:spacing w:after="0"/>
        <w:jc w:val="both"/>
      </w:pPr>
    </w:p>
    <w:p w:rsidRDefault="00823C13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 xml:space="preserve">stečajni upravitelj </w:t>
      </w:r>
      <w:r w:rsidR="00323170">
        <w:t>Antun Mišanović iz Varaždina, Braće Radić 24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 xml:space="preserve">Financijska agencija </w:t>
      </w:r>
      <w:r w:rsidR="00FD4A15" w:rsidRPr="00FD4A15">
        <w:t>Varaždin, A. Cesarca 2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 xml:space="preserve">Porezna uprava, Područni </w:t>
      </w:r>
      <w:r w:rsidR="00FD4A15" w:rsidRPr="00FD4A15">
        <w:t xml:space="preserve">ured Sjeverna Hrvatska, Ispostava </w:t>
      </w:r>
      <w:r w:rsidR="00D50985">
        <w:t>Koprivnica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>Županijsko državno odvjetništvo u Varaždinu, građansko upravni odjel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>Sudski registar ovoga suda, po pravomoćnosti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 xml:space="preserve">Stečajna oglasna ploča - oglas </w:t>
      </w:r>
    </w:p>
    <w:p w:rsidRDefault="002757B0" w:rsidP="002757B0" w:rsidR="002757B0">
      <w:pPr>
        <w:ind w:left="360"/>
        <w:jc w:val="both"/>
      </w:pPr>
    </w:p>
    <w:p w:rsidRDefault="002757B0" w:rsidP="002757B0" w:rsidR="002757B0">
      <w:pPr>
        <w:rPr>
          <w:sz w:val="20"/>
          <w:szCs w:val="20"/>
        </w:rPr>
      </w:pPr>
    </w:p>
    <w:p w:rsidRDefault="00DA0242" w:rsidP="00DA0242" w:rsidR="00DA0242">
      <w:pPr>
        <w:pStyle w:val="ZapisniarPotpis"/>
      </w:pPr>
    </w:p>
    <w:sectPr w:rsidSect="00FD4A15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488E" w:rsidP="00537B78" w:rsidR="00C4488E">
      <w:r>
        <w:separator/>
      </w:r>
    </w:p>
  </w:endnote>
  <w:endnote w:id="0" w:type="continuationSeparator">
    <w:p w:rsidRDefault="00C4488E" w:rsidP="00537B78" w:rsidR="00C448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488E" w:rsidP="00537B78" w:rsidR="00C4488E">
      <w:r>
        <w:separator/>
      </w:r>
    </w:p>
  </w:footnote>
  <w:footnote w:id="0" w:type="continuationSeparator">
    <w:p w:rsidRDefault="00C4488E" w:rsidP="00537B78" w:rsidR="00C448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1136058"/>
      <w:docPartObj>
        <w:docPartGallery w:val="Page Numbers (Top of Page)"/>
        <w:docPartUnique/>
      </w:docPartObj>
    </w:sdtPr>
    <w:sdtEndPr/>
    <w:sdtContent>
      <w:p w:rsidRDefault="00FD4A15" w:rsidP="00FD4A15" w:rsidR="00FD4A15">
        <w:pPr>
          <w:pStyle w:val="Zaglavlje"/>
          <w:spacing w:after="0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0985">
          <w:t>2</w:t>
        </w:r>
        <w:r>
          <w:fldChar w:fldCharType="end"/>
        </w:r>
        <w:r>
          <w:tab/>
        </w:r>
      </w:p>
      <w:p w:rsidRDefault="00FD4A15" w:rsidP="00FD4A15" w:rsidR="00FD4A15" w:rsidRPr="00323170">
        <w:pPr>
          <w:pStyle w:val="Zaglavlje"/>
          <w:spacing w:after="0"/>
          <w:jc w:val="center"/>
        </w:pPr>
        <w:r>
          <w:tab/>
        </w:r>
        <w:r w:rsidR="00323170" w:rsidRPr="00323170">
          <w:t>Poslovni broj: 2 St-266/15-37</w:t>
        </w:r>
      </w:p>
      <w:p w:rsidRDefault="00D50985" w:rsidP="00FD4A15" w:rsidR="008333A9">
        <w:pPr>
          <w:pStyle w:val="Zaglavlje"/>
          <w:spacing w:after="0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7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025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31F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368"/>
    <w:rsid w:val="00273747"/>
    <w:rsid w:val="00274E1A"/>
    <w:rsid w:val="002757B0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170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193D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27E89"/>
    <w:rsid w:val="0043033C"/>
    <w:rsid w:val="00430503"/>
    <w:rsid w:val="00430993"/>
    <w:rsid w:val="00433CF6"/>
    <w:rsid w:val="00433D82"/>
    <w:rsid w:val="0043442E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6C52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2EC5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546E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49D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3C13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5FD6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CA7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488E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985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3BA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3FD8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4A15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92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46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St-266/2015-37</izvorni_sadrzaj>
    <derivirana_varijabla naziv="DomainObject.Oznaka_1">St-266/2015-37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2015.</izvorni_sadrzaj>
    <derivirana_varijabla naziv="DomainObject.Predmet.DatumOsnivanja_1">29.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St-266/2015</izvorni_sadrzaj>
    <derivirana_varijabla naziv="DomainObject.Predmet.OznakaBroj_1">St-266/2015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JFK - ELEKTROMATERIJAL trgovačko društvo za trgovinu i usluge d.o.o. u stečaju</izvorni_sadrzaj>
    <derivirana_varijabla naziv="DomainObject.Predmet.ProtustrankaFormated_1">  JFK - ELEKTROMATERIJAL trgovačko društvo za trgovinu i usluge d.o.o. u stečaju</derivirana_varijabla>
  </DomainObject.Predmet.ProtustrankaFormated>
  <DomainObject.Predmet.ProtustrankaFormatedOIB>
    <izvorni_sadrzaj>  JFK - ELEKTROMATERIJAL trgovačko društvo za trgovinu i usluge d.o.o. u stečaju, OIB 95756623529</izvorni_sadrzaj>
    <derivirana_varijabla naziv="DomainObject.Predmet.ProtustrankaFormatedOIB_1">  JFK - ELEKTROMATERIJAL trgovačko društvo za trgovinu i usluge d.o.o. u stečaju, OIB 95756623529</derivirana_varijabla>
  </DomainObject.Predmet.ProtustrankaFormatedOIB>
  <DomainObject.Predmet.ProtustrankaFormatedWithAdress>
    <izvorni_sadrzaj> JFK - ELEKTROMATERIJAL trgovačko društvo za trgovinu i usluge d.o.o. u stečaju, Križevačka 66, 48000 Koprivnica</izvorni_sadrzaj>
    <derivirana_varijabla naziv="DomainObject.Predmet.ProtustrankaFormatedWithAdress_1"> JFK - ELEKTROMATERIJAL trgovačko društvo za trgovinu i usluge d.o.o. u stečaju, Križevačka 66, 48000 Koprivnica</derivirana_varijabla>
  </DomainObject.Predmet.ProtustrankaFormatedWithAdress>
  <DomainObject.Predmet.ProtustrankaFormatedWithAdressOIB>
    <izvorni_sadrzaj> JFK - ELEKTROMATERIJAL trgovačko društvo za trgovinu i usluge d.o.o. u stečaju, OIB 95756623529, Križevačka 66, 48000 Koprivnica</izvorni_sadrzaj>
    <derivirana_varijabla naziv="DomainObject.Predmet.ProtustrankaFormatedWithAdressOIB_1"> JFK - ELEKTROMATERIJAL trgovačko društvo za trgovinu i usluge d.o.o. u stečaju, OIB 95756623529, Križevačka 66, 48000 Koprivnica</derivirana_varijabla>
  </DomainObject.Predmet.ProtustrankaFormatedWithAdressOIB>
  <DomainObject.Predmet.ProtustrankaWithAdress>
    <izvorni_sadrzaj>JFK - ELEKTROMATERIJAL trgovačko društvo za trgovinu i usluge d.o.o. u stečaju Križevačka 66, 48000 Koprivnica</izvorni_sadrzaj>
    <derivirana_varijabla naziv="DomainObject.Predmet.ProtustrankaWithAdress_1">JFK - ELEKTROMATERIJAL trgovačko društvo za trgovinu i usluge d.o.o. u stečaju Križevačka 66, 48000 Koprivnica</derivirana_varijabla>
  </DomainObject.Predmet.ProtustrankaWithAdress>
  <DomainObject.Predmet.ProtustrankaWithAdressOIB>
    <izvorni_sadrzaj>JFK - ELEKTROMATERIJAL trgovačko društvo za trgovinu i usluge d.o.o. u stečaju, OIB 95756623529, Križevačka 66, 48000 Koprivnica</izvorni_sadrzaj>
    <derivirana_varijabla naziv="DomainObject.Predmet.ProtustrankaWithAdressOIB_1">JFK - ELEKTROMATERIJAL trgovačko društvo za trgovinu i usluge d.o.o. u stečaju, OIB 95756623529, Križevačka 66, 48000 Koprivnica</derivirana_varijabla>
  </DomainObject.Predmet.ProtustrankaWithAdressOIB>
  <DomainObject.Predmet.ProtustrankaNazivFormated>
    <izvorni_sadrzaj>JFK - ELEKTROMATERIJAL trgovačko društvo za trgovinu i usluge d.o.o. u stečaju</izvorni_sadrzaj>
    <derivirana_varijabla naziv="DomainObject.Predmet.ProtustrankaNazivFormated_1">JFK - ELEKTROMATERIJAL trgovačko društvo za trgovinu i usluge d.o.o. u stečaju</derivirana_varijabla>
  </DomainObject.Predmet.ProtustrankaNazivFormated>
  <DomainObject.Predmet.ProtustrankaNazivFormatedOIB>
    <izvorni_sadrzaj>JFK - ELEKTROMATERIJAL trgovačko društvo za trgovinu i usluge d.o.o. u stečaju, OIB 95756623529</izvorni_sadrzaj>
    <derivirana_varijabla naziv="DomainObject.Predmet.ProtustrankaNazivFormatedOIB_1">JFK - ELEKTROMATERIJAL trgovačko društvo za trgovinu i usluge d.o.o. u stečaju, OIB 95756623529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</izvorni_sadrzaj>
    <derivirana_varijabla naziv="DomainObject.Predmet.StrankaFormated_1">  Financijska agencija, Regionalni centar Zagreb</derivirana_varijabla>
  </DomainObject.Predmet.StrankaFormated>
  <DomainObject.Predmet.StrankaFormatedOIB>
    <izvorni_sadrzaj>  Financijska agencija, Regionalni centar Zagreb, OIB 85821130368</izvorni_sadrzaj>
    <derivirana_varijabla naziv="DomainObject.Predmet.StrankaFormatedOIB_1">  Financijska agencija, Regionalni centar Zagreb, OIB 85821130368</derivirana_varijabla>
  </DomainObject.Predmet.StrankaFormatedOIB>
  <DomainObject.Predmet.StrankaFormatedWithAdress>
    <izvorni_sadrzaj> Financijska agencija, Regionalni centar Zagreb, Ulica grada Vukovara 70, 10000 Zagreb</izvorni_sadrzaj>
    <derivirana_varijabla naziv="DomainObject.Predmet.StrankaFormatedWithAdress_1"> Financijska agencija, Regionalni centar Zagreb, Ulica grada Vukovara 70, 10000 Zagreb</derivirana_varijabla>
  </DomainObject.Predmet.StrankaFormatedWithAdress>
  <DomainObject.Predmet.StrankaFormatedWithAdressOIB>
    <izvorni_sadrzaj> Financijska agencija, Regionalni centar Zagreb, OIB 85821130368, Ulica grada Vukovara 70, 10000 Zagreb</izvorni_sadrzaj>
    <derivirana_varijabla naziv="DomainObject.Predmet.StrankaFormatedWithAdressOIB_1"> Financijska agencija, Regionalni centar Zagreb, OIB 85821130368, Ulica grada Vukovara 70, 10000 Zagreb</derivirana_varijabla>
  </DomainObject.Predmet.StrankaFormatedWithAdressOIB>
  <DomainObject.Predmet.StrankaWithAdress>
    <izvorni_sadrzaj>Financijska agencija, Regionalni centar Zagreb Ulica grada Vukovara 70,10000 Zagreb</izvorni_sadrzaj>
    <derivirana_varijabla naziv="DomainObject.Predmet.StrankaWithAdress_1">Financijska agencija, Regionalni centar Zagreb Ulica grada Vukovara 70,10000 Zagreb</derivirana_varijabla>
  </DomainObject.Predmet.StrankaWithAdress>
  <DomainObject.Predmet.StrankaWithAdressOIB>
    <izvorni_sadrzaj>Financijska agencija, Regionalni centar Zagreb, OIB 85821130368, Ulica grada Vukovara 70,10000 Zagreb</izvorni_sadrzaj>
    <derivirana_varijabla naziv="DomainObject.Predmet.StrankaWithAdressOIB_1">Financijska agencija, Regionalni centar Zagreb, OIB 85821130368, Ulica grada Vukovara 70,10000 Zagreb</derivirana_varijabla>
  </DomainObject.Predmet.StrankaWithAdressOIB>
  <DomainObject.Predmet.StrankaNazivFormated>
    <izvorni_sadrzaj>Financijska agencija, Regionalni centar Zagreb</izvorni_sadrzaj>
    <derivirana_varijabla naziv="DomainObject.Predmet.StrankaNazivFormated_1">Financijska agencija, Regionalni centar Zagreb</derivirana_varijabla>
  </DomainObject.Predmet.StrankaNazivFormated>
  <DomainObject.Predmet.StrankaNazivFormatedOIB>
    <izvorni_sadrzaj>Financijska agencija, Regionalni centar Zagreb, OIB 85821130368</izvorni_sadrzaj>
    <derivirana_varijabla naziv="DomainObject.Predmet.StrankaNazivFormatedOIB_1">Financijska agencija,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</item>
    </izvorni_sadrzaj>
    <derivirana_varijabla naziv="DomainObject.Predmet.StrankaListFormated_1">
      <item>Financijska agencija, Regionalni centar Zagreb</item>
    </derivirana_varijabla>
  </DomainObject.Predmet.StrankaListFormated>
  <DomainObject.Predmet.StrankaListFormatedOIB>
    <izvorni_sadrzaj>
      <item>Financijska agencija, Regionalni centar Zagreb, OIB 85821130368</item>
    </izvorni_sadrzaj>
    <derivirana_varijabla naziv="DomainObject.Predmet.StrankaListFormatedOIB_1">
      <item>Financijska agencija, Regionalni centar Zagreb, OIB 85821130368</item>
    </derivirana_varijabla>
  </DomainObject.Predmet.StrankaListFormatedOIB>
  <DomainObject.Predmet.StrankaListFormatedWithAdress>
    <izvorni_sadrzaj>
      <item>Financijska agencija, Regionalni centar Zagreb, Ulica grada Vukovara 70, 10000 Zagreb</item>
    </izvorni_sadrzaj>
    <derivirana_varijabla naziv="DomainObject.Predmet.StrankaListFormatedWithAdress_1">
      <item>Financijska agencija, Regionalni centar Zagreb, Ulica grada Vukovara 70, 10000 Zagreb</item>
    </derivirana_varijabla>
  </DomainObject.Predmet.StrankaListFormatedWithAdress>
  <DomainObject.Predmet.StrankaListFormatedWithAdressOIB>
    <izvorni_sadrzaj>
      <item>Financijska agencija, Regionalni centar Zagreb, OIB 85821130368, Ulica grada Vukovara 70, 10000 Zagreb</item>
    </izvorni_sadrzaj>
    <derivirana_varijabla naziv="DomainObject.Predmet.StrankaListFormatedWithAdressOIB_1">
      <item>Financijska agencija, Regionalni centar Zagreb, OIB 85821130368, Ulica grada Vukovara 70, 10000 Zagreb</item>
    </derivirana_varijabla>
  </DomainObject.Predmet.StrankaListFormatedWithAdressOIB>
  <DomainObject.Predmet.StrankaListNazivFormated>
    <izvorni_sadrzaj>
      <item>Financijska agencija, Regionalni centar Zagreb</item>
    </izvorni_sadrzaj>
    <derivirana_varijabla naziv="DomainObject.Predmet.StrankaListNazivFormated_1">
      <item>Financijska agencija, Regionalni centar Zagreb</item>
    </derivirana_varijabla>
  </DomainObject.Predmet.StrankaListNazivFormated>
  <DomainObject.Predmet.StrankaListNazivFormatedOIB>
    <izvorni_sadrzaj>
      <item>Financijska agencija, Regionalni centar Zagreb, OIB 85821130368</item>
    </izvorni_sadrzaj>
    <derivirana_varijabla naziv="DomainObject.Predmet.StrankaListNazivFormatedOIB_1">
      <item>Financijska agencija, Regionalni centar Zagreb, OIB 85821130368</item>
    </derivirana_varijabla>
  </DomainObject.Predmet.StrankaListNazivFormatedOIB>
  <DomainObject.Predmet.ProtuStrankaListFormated>
    <izvorni_sadrzaj>
      <item>JFK - ELEKTROMATERIJAL trgovačko društvo za trgovinu i usluge d.o.o. u stečaju</item>
    </izvorni_sadrzaj>
    <derivirana_varijabla naziv="DomainObject.Predmet.ProtuStrankaListFormated_1">
      <item>JFK - ELEKTROMATERIJAL trgovačko društvo za trgovinu i usluge d.o.o. u stečaju</item>
    </derivirana_varijabla>
  </DomainObject.Predmet.ProtuStrankaListFormated>
  <DomainObject.Predmet.ProtuStrankaListFormatedOIB>
    <izvorni_sadrzaj>
      <item>JFK - ELEKTROMATERIJAL trgovačko društvo za trgovinu i usluge d.o.o. u stečaju, OIB 95756623529</item>
    </izvorni_sadrzaj>
    <derivirana_varijabla naziv="DomainObject.Predmet.ProtuStrankaListFormatedOIB_1">
      <item>JFK - ELEKTROMATERIJAL trgovačko društvo za trgovinu i usluge d.o.o. u stečaju, OIB 95756623529</item>
    </derivirana_varijabla>
  </DomainObject.Predmet.ProtuStrankaListFormatedOIB>
  <DomainObject.Predmet.ProtuStrankaListFormatedWithAdress>
    <izvorni_sadrzaj>
      <item>JFK - ELEKTROMATERIJAL trgovačko društvo za trgovinu i usluge d.o.o. u stečaju, Križevačka 66, 48000 Koprivnica</item>
    </izvorni_sadrzaj>
    <derivirana_varijabla naziv="DomainObject.Predmet.ProtuStrankaListFormatedWithAdress_1">
      <item>JFK - ELEKTROMATERIJAL trgovačko društvo za trgovinu i usluge d.o.o. u stečaju, Križevačka 66, 48000 Koprivnica</item>
    </derivirana_varijabla>
  </DomainObject.Predmet.ProtuStrankaListFormatedWithAdress>
  <DomainObject.Predmet.ProtuStrankaListFormatedWithAdressOIB>
    <izvorni_sadrzaj>
      <item>JFK - ELEKTROMATERIJAL trgovačko društvo za trgovinu i usluge d.o.o. u stečaju, OIB 95756623529, Križevačka 66, 48000 Koprivnica</item>
    </izvorni_sadrzaj>
    <derivirana_varijabla naziv="DomainObject.Predmet.ProtuStrankaListFormatedWithAdressOIB_1">
      <item>JFK - ELEKTROMATERIJAL trgovačko društvo za trgovinu i usluge d.o.o. u stečaju, OIB 95756623529, Križevačka 66, 48000 Koprivnica</item>
    </derivirana_varijabla>
  </DomainObject.Predmet.ProtuStrankaListFormatedWithAdressOIB>
  <DomainObject.Predmet.ProtuStrankaListNazivFormated>
    <izvorni_sadrzaj>
      <item>JFK - ELEKTROMATERIJAL trgovačko društvo za trgovinu i usluge d.o.o. u stečaju</item>
    </izvorni_sadrzaj>
    <derivirana_varijabla naziv="DomainObject.Predmet.ProtuStrankaListNazivFormated_1">
      <item>JFK - ELEKTROMATERIJAL trgovačko društvo za trgovinu i usluge d.o.o. u stečaju</item>
    </derivirana_varijabla>
  </DomainObject.Predmet.ProtuStrankaListNazivFormated>
  <DomainObject.Predmet.ProtuStrankaListNazivFormatedOIB>
    <izvorni_sadrzaj>
      <item>JFK - ELEKTROMATERIJAL trgovačko društvo za trgovinu i usluge d.o.o. u stečaju, OIB 95756623529</item>
    </izvorni_sadrzaj>
    <derivirana_varijabla naziv="DomainObject.Predmet.ProtuStrankaListNazivFormatedOIB_1">
      <item>JFK - ELEKTROMATERIJAL trgovačko društvo za trgovinu i usluge d.o.o. u stečaju, OIB 95756623529</item>
    </derivirana_varijabla>
  </DomainObject.Predmet.ProtuStrankaListNazivFormatedOIB>
  <DomainObject.Predmet.OstaliListFormated>
    <izvorni_sadrzaj>
      <item>E-oglasna ploča</item>
      <item>Sudski registar</item>
      <item>Jerko Frankol</item>
      <item>Županijsko državno odvjetništvo</item>
      <item>e-Oglasna ploča</item>
      <item>Sudski registar</item>
      <item>Porezna uprava - Ispostava Koprivnica</item>
      <item>Općinski sud u Koprivnici - Z.K. odjel</item>
      <item>odvjetnica Katarina Vuljak</item>
    </izvorni_sadrzaj>
    <derivirana_varijabla naziv="DomainObject.Predmet.OstaliListFormated_1">
      <item>E-oglasna ploča</item>
      <item>Sudski registar</item>
      <item>Jerko Frankol</item>
      <item>Županijsko državno odvjetništvo</item>
      <item>e-Oglasna ploča</item>
      <item>Sudski registar</item>
      <item>Porezna uprava - Ispostava Koprivnica</item>
      <item>Općinski sud u Koprivnici - Z.K. odjel</item>
      <item>odvjetnica Katarina Vuljak</item>
    </derivirana_varijabla>
  </DomainObject.Predmet.OstaliListFormated>
  <DomainObject.Predmet.OstaliListFormatedOIB>
    <izvorni_sadrzaj>
      <item>E-oglasna ploča</item>
      <item>Sudski registar</item>
      <item>Jerko Frankol, OIB 14474529186</item>
      <item>Županijsko državno odvjetništvo</item>
      <item>e-Oglasna ploča</item>
      <item>Sudski registar</item>
      <item>Porezna uprava - Ispostava Koprivnica</item>
      <item>Općinski sud u Koprivnici - Z.K. odjel</item>
      <item>odvjetnica Katarina Vuljak</item>
    </izvorni_sadrzaj>
    <derivirana_varijabla naziv="DomainObject.Predmet.OstaliListFormatedOIB_1">
      <item>E-oglasna ploča</item>
      <item>Sudski registar</item>
      <item>Jerko Frankol, OIB 14474529186</item>
      <item>Županijsko državno odvjetništvo</item>
      <item>e-Oglasna ploča</item>
      <item>Sudski registar</item>
      <item>Porezna uprava - Ispostava Koprivnica</item>
      <item>Općinski sud u Koprivnici - Z.K. odjel</item>
      <item>odvjetnica Katarina Vuljak</item>
    </derivirana_varijabla>
  </DomainObject.Predmet.OstaliListFormatedOIB>
  <DomainObject.Predmet.OstaliListFormatedWithAdress>
    <izvorni_sadrzaj>
      <item>E-oglasna ploča</item>
      <item>Sudski registar</item>
      <item>Jerko Frankol, Križevačka 66, 48000 Koprivnica</item>
      <item>Županijsko državno odvjetništvo</item>
      <item>e-Oglasna ploča</item>
      <item>Sudski registar</item>
      <item>Porezna uprava - Ispostava Koprivnica, Ulica Hrvatske državnosti 7, 48000 Koprivnica</item>
      <item>Općinski sud u Koprivnici - Z.K. odjel, Ulica Hrvatske državnosti 5, 48000 Koprivnica</item>
      <item>odvjetnica Katarina Vuljak, Svilarska 17, 48000 Koprivnica</item>
    </izvorni_sadrzaj>
    <derivirana_varijabla naziv="DomainObject.Predmet.OstaliListFormatedWithAdress_1">
      <item>E-oglasna ploča</item>
      <item>Sudski registar</item>
      <item>Jerko Frankol, Križevačka 66, 48000 Koprivnica</item>
      <item>Županijsko državno odvjetništvo</item>
      <item>e-Oglasna ploča</item>
      <item>Sudski registar</item>
      <item>Porezna uprava - Ispostava Koprivnica, Ulica Hrvatske državnosti 7, 48000 Koprivnica</item>
      <item>Općinski sud u Koprivnici - Z.K. odjel, Ulica Hrvatske državnosti 5, 48000 Koprivnica</item>
      <item>odvjetnica Katarina Vuljak, Svilarska 17, 48000 Koprivnica</item>
    </derivirana_varijabla>
  </DomainObject.Predmet.OstaliListFormatedWithAdress>
  <DomainObject.Predmet.OstaliListFormatedWithAdressOIB>
    <izvorni_sadrzaj>
      <item>E-oglasna ploča</item>
      <item>Sudski registar</item>
      <item>Jerko Frankol, OIB 14474529186, Križevačka 66, 48000 Koprivnica</item>
      <item>Županijsko državno odvjetništvo</item>
      <item>e-Oglasna ploča</item>
      <item>Sudski registar</item>
      <item>Porezna uprava - Ispostava Koprivnica, Ulica Hrvatske državnosti 7, 48000 Koprivnica</item>
      <item>Općinski sud u Koprivnici - Z.K. odjel, Ulica Hrvatske državnosti 5, 48000 Koprivnica</item>
      <item>odvjetnica Katarina Vuljak, Svilarska 17, 48000 Koprivnica</item>
    </izvorni_sadrzaj>
    <derivirana_varijabla naziv="DomainObject.Predmet.OstaliListFormatedWithAdressOIB_1">
      <item>E-oglasna ploča</item>
      <item>Sudski registar</item>
      <item>Jerko Frankol, OIB 14474529186, Križevačka 66, 48000 Koprivnica</item>
      <item>Županijsko državno odvjetništvo</item>
      <item>e-Oglasna ploča</item>
      <item>Sudski registar</item>
      <item>Porezna uprava - Ispostava Koprivnica, Ulica Hrvatske državnosti 7, 48000 Koprivnica</item>
      <item>Općinski sud u Koprivnici - Z.K. odjel, Ulica Hrvatske državnosti 5, 48000 Koprivnica</item>
      <item>odvjetnica Katarina Vuljak, Svilarska 17, 48000 Koprivnica</item>
    </derivirana_varijabla>
  </DomainObject.Predmet.OstaliListFormatedWithAdressOIB>
  <DomainObject.Predmet.OstaliListNazivFormated>
    <izvorni_sadrzaj>
      <item>E-oglasna ploča</item>
      <item>Sudski registar</item>
      <item>Jerko Frankol</item>
      <item>Županijsko državno odvjetništvo</item>
      <item>e-Oglasna ploča</item>
      <item>Sudski registar</item>
      <item>Porezna uprava - Ispostava Koprivnica</item>
      <item>Općinski sud u Koprivnici - Z.K. odjel</item>
      <item>odvjetnica Katarina Vuljak</item>
    </izvorni_sadrzaj>
    <derivirana_varijabla naziv="DomainObject.Predmet.OstaliListNazivFormated_1">
      <item>E-oglasna ploča</item>
      <item>Sudski registar</item>
      <item>Jerko Frankol</item>
      <item>Županijsko državno odvjetništvo</item>
      <item>e-Oglasna ploča</item>
      <item>Sudski registar</item>
      <item>Porezna uprava - Ispostava Koprivnica</item>
      <item>Općinski sud u Koprivnici - Z.K. odjel</item>
      <item>odvjetnica Katarina Vuljak</item>
    </derivirana_varijabla>
  </DomainObject.Predmet.OstaliListNazivFormated>
  <DomainObject.Predmet.OstaliListNazivFormatedOIB>
    <izvorni_sadrzaj>
      <item>E-oglasna ploča</item>
      <item>Sudski registar</item>
      <item>Jerko Frankol, OIB 14474529186</item>
      <item>Županijsko državno odvjetništvo</item>
      <item>e-Oglasna ploča</item>
      <item>Sudski registar</item>
      <item>Porezna uprava - Ispostava Koprivnica</item>
      <item>Općinski sud u Koprivnici - Z.K. odjel</item>
      <item>odvjetnica Katarina Vuljak</item>
    </izvorni_sadrzaj>
    <derivirana_varijabla naziv="DomainObject.Predmet.OstaliListNazivFormatedOIB_1">
      <item>E-oglasna ploča</item>
      <item>Sudski registar</item>
      <item>Jerko Frankol, OIB 14474529186</item>
      <item>Županijsko državno odvjetništvo</item>
      <item>e-Oglasna ploča</item>
      <item>Sudski registar</item>
      <item>Porezna uprava - Ispostava Koprivnica</item>
      <item>Općinski sud u Koprivnici - Z.K. odjel</item>
      <item>odvjetnica Katarina Vuljak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>St-266/2015-37</izvorni_sadrzaj>
    <derivirana_varijabla naziv="DomainObject.PoslovniBrojDokumenta_1">St-266/2015-37</derivirana_varijabla>
  </DomainObject.PoslovniBrojDokumenta>
  <DomainObject.Predmet.StrankaIDrugi>
    <izvorni_sadrzaj>Financijska agencija, Regionalni centar Zagreb</izvorni_sadrzaj>
    <derivirana_varijabla naziv="DomainObject.Predmet.StrankaIDrugi_1">Financijska agencija, Regionalni centar Zagreb</derivirana_varijabla>
  </DomainObject.Predmet.StrankaIDrugi>
  <DomainObject.Predmet.ProtustrankaIDrugi>
    <izvorni_sadrzaj>JFK - ELEKTROMATERIJAL trgovačko društvo za trgovinu i usluge d.o.o. u stečaju</izvorni_sadrzaj>
    <derivirana_varijabla naziv="DomainObject.Predmet.ProtustrankaIDrugi_1">JFK - ELEKTROMATERIJAL trgovačko društvo za trgovinu i usluge d.o.o. u stečaju</derivirana_varijabla>
  </DomainObject.Predmet.ProtustrankaIDrugi>
  <DomainObject.Predmet.StrankaIDrugiAdressOIB>
    <izvorni_sadrzaj>Financijska agencija, Regionalni centar Zagreb, OIB 85821130368, Ulica grada Vukovara 70, 10000 Zagreb</izvorni_sadrzaj>
    <derivirana_varijabla naziv="DomainObject.Predmet.StrankaIDrugiAdressOIB_1">Financijska agencija, Regionalni centar Zagreb, OIB 85821130368, Ulica grada Vukovara 70, 10000 Zagreb</derivirana_varijabla>
  </DomainObject.Predmet.StrankaIDrugiAdressOIB>
  <DomainObject.Predmet.ProtustrankaIDrugiAdressOIB>
    <izvorni_sadrzaj>JFK - ELEKTROMATERIJAL trgovačko društvo za trgovinu i usluge d.o.o. u stečaju, OIB 95756623529, Križevačka 66, 48000 Koprivnica</izvorni_sadrzaj>
    <derivirana_varijabla naziv="DomainObject.Predmet.ProtustrankaIDrugiAdressOIB_1">JFK - ELEKTROMATERIJAL trgovačko društvo za trgovinu i usluge d.o.o. u stečaju, OIB 95756623529, Križevačka 66,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</item>
      <item>JFK - ELEKTROMATERIJAL trgovačko društvo za trgovinu i usluge d.o.o. u stečaju</item>
      <item>E-oglasna ploča</item>
      <item>Sudski registar</item>
      <item>Jerko Frankol</item>
      <item>Županijsko državno odvjetništvo</item>
      <item>e-Oglasna ploča</item>
      <item>Sudski registar</item>
      <item>Porezna uprava - Ispostava Koprivnica</item>
      <item>Općinski sud u Koprivnici - Z.K. odjel</item>
      <item>odvjetnica Katarina Vuljak</item>
    </izvorni_sadrzaj>
    <derivirana_varijabla naziv="DomainObject.Predmet.SudioniciListNaziv_1">
      <item>Financijska agencija, Regionalni centar Zagreb</item>
      <item>JFK - ELEKTROMATERIJAL trgovačko društvo za trgovinu i usluge d.o.o. u stečaju</item>
      <item>E-oglasna ploča</item>
      <item>Sudski registar</item>
      <item>Jerko Frankol</item>
      <item>Županijsko državno odvjetništvo</item>
      <item>e-Oglasna ploča</item>
      <item>Sudski registar</item>
      <item>Porezna uprava - Ispostava Koprivnica</item>
      <item>Općinski sud u Koprivnici - Z.K. odjel</item>
      <item>odvjetnica Katarina Vuljak</item>
    </derivirana_varijabla>
  </DomainObject.Predmet.SudioniciListNaziv>
  <DomainObject.Predmet.SudioniciListAdressOIB>
    <izvorni_sadrzaj>
      <item>Financijska agencija, Regionalni centar Zagreb, OIB 85821130368, Ulica grada Vukovara 70,10000 Zagreb</item>
      <item>JFK - ELEKTROMATERIJAL trgovačko društvo za trgovinu i usluge d.o.o. u stečaju, OIB 95756623529, Križevačka 66,48000 Koprivnica</item>
      <item>E-oglasna ploča</item>
      <item>Sudski registar</item>
      <item>Jerko Frankol, OIB 14474529186, Križevačka 66,48000 Koprivnica</item>
      <item>Županijsko državno odvjetništvo</item>
      <item>e-Oglasna ploča</item>
      <item>Sudski registar</item>
      <item>Porezna uprava - Ispostava Koprivnica, Ulica Hrvatske državnosti 7,48000 Koprivnica</item>
      <item>Općinski sud u Koprivnici - Z.K. odjel, Ulica Hrvatske državnosti 5,48000 Koprivnica</item>
      <item>odvjetnica Katarina Vuljak, Svilarska 17,48000 Koprivnica</item>
    </izvorni_sadrzaj>
    <derivirana_varijabla naziv="DomainObject.Predmet.SudioniciListAdressOIB_1">
      <item>Financijska agencija, Regionalni centar Zagreb, OIB 85821130368, Ulica grada Vukovara 70,10000 Zagreb</item>
      <item>JFK - ELEKTROMATERIJAL trgovačko društvo za trgovinu i usluge d.o.o. u stečaju, OIB 95756623529, Križevačka 66,48000 Koprivnica</item>
      <item>E-oglasna ploča</item>
      <item>Sudski registar</item>
      <item>Jerko Frankol, OIB 14474529186, Križevačka 66,48000 Koprivnica</item>
      <item>Županijsko državno odvjetništvo</item>
      <item>e-Oglasna ploča</item>
      <item>Sudski registar</item>
      <item>Porezna uprava - Ispostava Koprivnica, Ulica Hrvatske državnosti 7,48000 Koprivnica</item>
      <item>Općinski sud u Koprivnici - Z.K. odjel, Ulica Hrvatske državnosti 5,48000 Koprivnica</item>
      <item>odvjetnica Katarina Vuljak, Svilarska 17,48000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BB3497-D28D-422A-9D4B-F3A206A141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2697</properties:Characters>
  <properties:Lines>74</properties:Lines>
  <properties:Paragraphs>25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2017-02-17T09:17:00Z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2017-02-17T10:59:00Z</cp:lastPrinted>
  <dcterms:modified xmlns:xsi="http://www.w3.org/2001/XMLSchema-instance" xsi:type="dcterms:W3CDTF">2017-02-17T11:00:00Z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St-266/2015-37 / Odluka - Rješenje - obustava i zaključenje stečajnog postupka zbog nedostatnosti stečajne mase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