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4423" w14:paraId="f684423" w:rsidRDefault="00A15DAC" w:rsidP="00A15DAC" w:rsidR="00A15DA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DAC" w:rsidP="00A15DAC" w:rsidR="00A15DA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15DAC" w:rsidP="00A15DAC" w:rsidR="00A15D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15DAC" w:rsidP="00A15DAC" w:rsidR="00A15DA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15DAC" w:rsidP="00A15DAC" w:rsidR="00A15DA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15DAC" w:rsidP="00A15DAC" w:rsidR="00A15DA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15DAC" w:rsidP="00A15DAC" w:rsidR="00A15DAC" w:rsidRPr="005D578C">
      <w:pPr>
        <w:jc w:val="center"/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ŠIRLES 2003 d. o. o. Karigador, Karigador bb, OIB 51388932344, MBS 040187693,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26. veljače 2016.</w:t>
      </w: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ŠIRLES 2003 d. o. o. Karigador, Karigador bb, OIB 51388932344, MBS 040187693,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26. veljače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  <w:lang w:eastAsia="en-US"/>
        </w:rPr>
        <w:t>.</w:t>
      </w:r>
    </w:p>
    <w:p w:rsidRDefault="00A15DAC" w:rsidP="00A15DAC" w:rsidR="00A15DAC">
      <w:pPr>
        <w:ind w:firstLine="708"/>
        <w:rPr>
          <w:rFonts w:cs="Times New Roman" w:eastAsia="Times New Roman"/>
          <w:szCs w:val="20"/>
        </w:rPr>
      </w:pPr>
    </w:p>
    <w:p w:rsidRDefault="00A15DAC" w:rsidP="00A15DAC" w:rsidR="00A15D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ŠIRLES 2003 d. o. o. Karigador, Karigador bb, OIB 51388932344, MBS 040187693.</w:t>
      </w:r>
    </w:p>
    <w:p w:rsidRDefault="00A15DAC" w:rsidP="00A15DAC" w:rsidR="00A15DAC">
      <w:pPr>
        <w:rPr>
          <w:rFonts w:cs="Times New Roman" w:eastAsia="Times New Roman"/>
          <w:szCs w:val="24"/>
        </w:rPr>
      </w:pPr>
    </w:p>
    <w:p w:rsidRDefault="00A15DAC" w:rsidP="00A15DAC" w:rsidR="00A15DA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ŠIRLES 2003 d. o. o. Karigador, Karigador bb, OIB 51388932344, MBS 040187693.</w:t>
      </w:r>
    </w:p>
    <w:p w:rsidRDefault="00A15DAC" w:rsidP="00A15DAC" w:rsidR="00A15DA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15DAC" w:rsidP="00A15DAC" w:rsidR="00A15DAC">
      <w:pPr>
        <w:ind w:firstLine="708"/>
        <w:rPr>
          <w:rFonts w:cs="Times New Roman" w:eastAsia="Times New Roman"/>
          <w:szCs w:val="24"/>
        </w:rPr>
      </w:pPr>
    </w:p>
    <w:p w:rsidRDefault="00A15DAC" w:rsidP="00A15DAC" w:rsidR="00A15DA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ŠIRLES 2003 d. o. o. Karigador.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St-566/2015-3 od 9. prosinca 2015. pokrenuo skraćeni stečajni postupak nad dužnikom, te je 17.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St-566/2015-4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15DAC" w:rsidP="00A15DAC" w:rsidR="00A15DA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26.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15DAC" w:rsidP="00A15DAC" w:rsidR="00A15DAC" w:rsidRPr="005D578C">
      <w:pPr>
        <w:jc w:val="center"/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15DAC" w:rsidP="00A15DAC" w:rsidR="00A15DA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74791C">
        <w:rPr>
          <w:rFonts w:cs="Times New Roman" w:eastAsia="Times New Roman"/>
          <w:szCs w:val="24"/>
        </w:rPr>
        <w:t xml:space="preserve">, v. r. </w:t>
      </w:r>
      <w:r>
        <w:rPr>
          <w:rFonts w:cs="Times New Roman" w:eastAsia="Times New Roman"/>
          <w:szCs w:val="24"/>
        </w:rPr>
        <w:t xml:space="preserve"> </w:t>
      </w:r>
    </w:p>
    <w:p w:rsidRDefault="00A15DAC" w:rsidP="00A15DAC" w:rsidR="00A15DAC">
      <w:pPr>
        <w:jc w:val="left"/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left"/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15DAC" w:rsidP="00A15DAC" w:rsidR="00A15DA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15DAC" w:rsidP="00A15DAC" w:rsidR="00A15DA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rPr>
          <w:rFonts w:cs="Times New Roman" w:eastAsia="Times New Roman"/>
          <w:szCs w:val="24"/>
        </w:rPr>
      </w:pPr>
    </w:p>
    <w:p w:rsidRDefault="00A15DAC" w:rsidP="00A15DAC" w:rsidR="00A15DA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ŠIRLES 2003 d. o. o. Karigador, Karigador bb, 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Jože Šircelj, R. Slovenija,</w:t>
      </w:r>
      <w:r w:rsidR="007558D3">
        <w:rPr>
          <w:rFonts w:cs="Times New Roman" w:eastAsia="Times New Roman"/>
          <w:szCs w:val="20"/>
        </w:rPr>
        <w:t xml:space="preserve"> Grosuplje, Veselova c. II 15,</w:t>
      </w:r>
    </w:p>
    <w:p w:rsidRDefault="00A15DAC" w:rsidP="00A15DAC" w:rsidR="00A15DA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15DAC" w:rsidP="00A15DAC" w:rsidR="00A15DAC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15DAC" w:rsidP="00A15DAC" w:rsidR="00A15DA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15DAC" w:rsidP="00A15DAC" w:rsidR="00A15DAC"/>
    <w:p w:rsidRDefault="00A15DAC" w:rsidP="00A15DAC" w:rsidR="00A15DAC"/>
    <w:p w:rsidRDefault="00A15DAC" w:rsidP="00A15DAC" w:rsidR="00A15DAC"/>
    <w:sectPr w:rsidSect="002668B3" w:rsidR="00A15DAC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DAC" w:rsidP="00A15DAC" w:rsidR="00A15DAC">
      <w:r>
        <w:separator/>
      </w:r>
    </w:p>
  </w:endnote>
  <w:endnote w:id="0" w:type="continuationSeparator">
    <w:p w:rsidRDefault="00A15DAC" w:rsidP="00A15DAC" w:rsidR="00A1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DAC" w:rsidP="00A15DAC" w:rsidR="00A15DAC">
      <w:r>
        <w:separator/>
      </w:r>
    </w:p>
  </w:footnote>
  <w:footnote w:id="0" w:type="continuationSeparator">
    <w:p w:rsidRDefault="00A15DAC" w:rsidP="00A15DAC" w:rsidR="00A15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DAC" w:rsidP="002668B3" w:rsidR="002668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12C0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St-566/2015-5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DAC" w:rsidP="002668B3" w:rsidR="002668B3" w:rsidRPr="00A074C3">
    <w:pPr>
      <w:pStyle w:val="Zaglavlje"/>
      <w:jc w:val="right"/>
      <w:rPr>
        <w:szCs w:val="24"/>
      </w:rPr>
    </w:pPr>
    <w:r>
      <w:rPr>
        <w:szCs w:val="24"/>
      </w:rPr>
      <w:t>11 St-566/2015-5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92C"/>
    <w:rsid w:val="00512C0A"/>
    <w:rsid w:val="0062392C"/>
    <w:rsid w:val="0074791C"/>
    <w:rsid w:val="0075528E"/>
    <w:rsid w:val="007558D3"/>
    <w:rsid w:val="0079403F"/>
    <w:rsid w:val="00A1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DA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D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15D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D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DA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5D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5DA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C0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2C0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2C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2C0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DA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5DA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15D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D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DA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5D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5DA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C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C0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2C0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2C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2C0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ŠIRLES 2003 d.o.o. KARIGADOR</izvorni_sadrzaj>
    <derivirana_varijabla naziv="DomainObject.Predmet.ProtustrankaFormated_1">  ŠIRLES 2003 d.o.o. KARIGADOR</derivirana_varijabla>
  </DomainObject.Predmet.ProtustrankaFormated>
  <DomainObject.Predmet.ProtustrankaFormatedOIB>
    <izvorni_sadrzaj>  ŠIRLES 2003 d.o.o. KARIGADOR, OIB 51388932344</izvorni_sadrzaj>
    <derivirana_varijabla naziv="DomainObject.Predmet.ProtustrankaFormatedOIB_1">  ŠIRLES 2003 d.o.o. KARIGADOR, OIB 51388932344</derivirana_varijabla>
  </DomainObject.Predmet.ProtustrankaFormatedOIB>
  <DomainObject.Predmet.ProtustrankaFormatedWithAdress>
    <izvorni_sadrzaj> ŠIRLES 2003 d.o.o. KARIGADOR, Karigador/bb, 52474 Karigador</izvorni_sadrzaj>
    <derivirana_varijabla naziv="DomainObject.Predmet.ProtustrankaFormatedWithAdress_1"> ŠIRLES 2003 d.o.o. KARIGADOR, Karigador/bb, 52474 Karigador</derivirana_varijabla>
  </DomainObject.Predmet.ProtustrankaFormatedWithAdress>
  <DomainObject.Predmet.ProtustrankaFormatedWithAdressOIB>
    <izvorni_sadrzaj> ŠIRLES 2003 d.o.o. KARIGADOR, OIB 51388932344, Karigador/bb, 52474 Karigador</izvorni_sadrzaj>
    <derivirana_varijabla naziv="DomainObject.Predmet.ProtustrankaFormatedWithAdressOIB_1"> ŠIRLES 2003 d.o.o. KARIGADOR, OIB 51388932344, Karigador/bb, 52474 Karigador</derivirana_varijabla>
  </DomainObject.Predmet.ProtustrankaFormatedWithAdressOIB>
  <DomainObject.Predmet.ProtustrankaWithAdress>
    <izvorni_sadrzaj>ŠIRLES 2003 d.o.o. KARIGADOR Karigador/bb, 52474 Karigador</izvorni_sadrzaj>
    <derivirana_varijabla naziv="DomainObject.Predmet.ProtustrankaWithAdress_1">ŠIRLES 2003 d.o.o. KARIGADOR Karigador/bb, 52474 Karigador</derivirana_varijabla>
  </DomainObject.Predmet.ProtustrankaWithAdress>
  <DomainObject.Predmet.ProtustrankaWithAdressOIB>
    <izvorni_sadrzaj>ŠIRLES 2003 d.o.o. KARIGADOR, OIB 51388932344, Karigador/bb, 52474 Karigador</izvorni_sadrzaj>
    <derivirana_varijabla naziv="DomainObject.Predmet.ProtustrankaWithAdressOIB_1">ŠIRLES 2003 d.o.o. KARIGADOR, OIB 51388932344, Karigador/bb, 52474 Karigador</derivirana_varijabla>
  </DomainObject.Predmet.ProtustrankaWithAdressOIB>
  <DomainObject.Predmet.ProtustrankaNazivFormated>
    <izvorni_sadrzaj>ŠIRLES 2003 d.o.o. KARIGADOR</izvorni_sadrzaj>
    <derivirana_varijabla naziv="DomainObject.Predmet.ProtustrankaNazivFormated_1">ŠIRLES 2003 d.o.o. KARIGADOR</derivirana_varijabla>
  </DomainObject.Predmet.ProtustrankaNazivFormated>
  <DomainObject.Predmet.ProtustrankaNazivFormatedOIB>
    <izvorni_sadrzaj>ŠIRLES 2003 d.o.o. KARIGADOR, OIB 51388932344</izvorni_sadrzaj>
    <derivirana_varijabla naziv="DomainObject.Predmet.ProtustrankaNazivFormatedOIB_1">ŠIRLES 2003 d.o.o. KARIGADOR, OIB 51388932344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24340.61</izvorni_sadrzaj>
    <derivirana_varijabla naziv="DomainObject.Predmet.TrenutnaVrijednost_1">24340.61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ŠIRLES 2003 d.o.o. KARIGADOR</item>
    </izvorni_sadrzaj>
    <derivirana_varijabla naziv="DomainObject.Predmet.ProtuStrankaListFormated_1">
      <item>ŠIRLES 2003 d.o.o. KARIGADOR</item>
    </derivirana_varijabla>
  </DomainObject.Predmet.ProtuStrankaListFormated>
  <DomainObject.Predmet.ProtuStrankaListFormatedOIB>
    <izvorni_sadrzaj>
      <item>ŠIRLES 2003 d.o.o. KARIGADOR, OIB 51388932344</item>
    </izvorni_sadrzaj>
    <derivirana_varijabla naziv="DomainObject.Predmet.ProtuStrankaListFormatedOIB_1">
      <item>ŠIRLES 2003 d.o.o. KARIGADOR, OIB 51388932344</item>
    </derivirana_varijabla>
  </DomainObject.Predmet.ProtuStrankaListFormatedOIB>
  <DomainObject.Predmet.ProtuStrankaListFormatedWithAdress>
    <izvorni_sadrzaj>
      <item>ŠIRLES 2003 d.o.o. KARIGADOR, Karigador/bb, 52474 Karigador</item>
    </izvorni_sadrzaj>
    <derivirana_varijabla naziv="DomainObject.Predmet.ProtuStrankaListFormatedWithAdress_1">
      <item>ŠIRLES 2003 d.o.o. KARIGADOR, Karigador/bb, 52474 Karigador</item>
    </derivirana_varijabla>
  </DomainObject.Predmet.ProtuStrankaListFormatedWithAdress>
  <DomainObject.Predmet.ProtuStrankaListFormatedWithAdressOIB>
    <izvorni_sadrzaj>
      <item>ŠIRLES 2003 d.o.o. KARIGADOR, OIB 51388932344, Karigador/bb, 52474 Karigador</item>
    </izvorni_sadrzaj>
    <derivirana_varijabla naziv="DomainObject.Predmet.ProtuStrankaListFormatedWithAdressOIB_1">
      <item>ŠIRLES 2003 d.o.o. KARIGADOR, OIB 51388932344, Karigador/bb, 52474 Karigador</item>
    </derivirana_varijabla>
  </DomainObject.Predmet.ProtuStrankaListFormatedWithAdressOIB>
  <DomainObject.Predmet.ProtuStrankaListNazivFormated>
    <izvorni_sadrzaj>
      <item>ŠIRLES 2003 d.o.o. KARIGADOR</item>
    </izvorni_sadrzaj>
    <derivirana_varijabla naziv="DomainObject.Predmet.ProtuStrankaListNazivFormated_1">
      <item>ŠIRLES 2003 d.o.o. KARIGADOR</item>
    </derivirana_varijabla>
  </DomainObject.Predmet.ProtuStrankaListNazivFormated>
  <DomainObject.Predmet.ProtuStrankaListNazivFormatedOIB>
    <izvorni_sadrzaj>
      <item>ŠIRLES 2003 d.o.o. KARIGADOR, OIB 51388932344</item>
    </izvorni_sadrzaj>
    <derivirana_varijabla naziv="DomainObject.Predmet.ProtuStrankaListNazivFormatedOIB_1">
      <item>ŠIRLES 2003 d.o.o. KARIGADOR, OIB 51388932344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ŠIRLES 2003 d.o.o. KARIGADOR</izvorni_sadrzaj>
    <derivirana_varijabla naziv="DomainObject.Predmet.ProtustrankaIDrugi_1">ŠIRLES 2003 d.o.o. KARIGADOR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ŠIRLES 2003 d.o.o. KARIGADOR, OIB 51388932344, Karigador/bb, 52474 Karigador</izvorni_sadrzaj>
    <derivirana_varijabla naziv="DomainObject.Predmet.ProtustrankaIDrugiAdressOIB_1">ŠIRLES 2003 d.o.o. KARIGADOR, OIB 51388932344, Karigador/bb,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ŠIRLES 2003 d.o.o. KARIGADOR</item>
    </izvorni_sadrzaj>
    <derivirana_varijabla naziv="DomainObject.Predmet.SudioniciListNaziv_1">
      <item>FINANCIJSKA AGENCIJA, RC RIJEKA, PODRUŽNICA PULA, PULA</item>
      <item>ŠIRLES 2003 d.o.o. KARIGADOR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ŠIRLES 2003 d.o.o. KARIGADOR, OIB 51388932344, Karigador/bb,52474 Karigador</item>
    </izvorni_sadrzaj>
    <derivirana_varijabla naziv="DomainObject.Predmet.SudioniciListAdressOIB_1">
      <item>FINANCIJSKA AGENCIJA, RC RIJEKA, PODRUŽNICA PULA, PULA, OIB 85821130368, Giardini 5,52100 Pula</item>
      <item>ŠIRLES 2003 d.o.o. KARIGADOR, OIB 51388932344, Karigador/bb,52474 Karigador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51388932344</item>
    </izvorni_sadrzaj>
    <derivirana_varijabla naziv="DomainObject.Predmet.SudioniciListNazivOIB_1">
      <item>, OIB 85821130368</item>
      <item>, OIB 51388932344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3202</properties:Characters>
  <properties:Lines>80</properties:Lines>
  <properties:Paragraphs>30</properties:Paragraphs>
  <properties:TotalTime>8</properties:TotalTime>
  <properties:ScaleCrop>false</properties:ScaleCrop>
  <properties:LinksUpToDate>false</properties:LinksUpToDate>
  <properties:CharactersWithSpaces>3823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2016-02-25T10:47:00Z</dcterms:created>
  <dc:creator>Mihaela Kaligari</dc:creator>
  <dc:description/>
  <cp:keywords/>
  <cp:lastModifiedBy>Mihaela Kaligari</cp:lastModifiedBy>
  <dcterms:modified xmlns:xsi="http://www.w3.org/2001/XMLSchema-instance" xsi:type="dcterms:W3CDTF">2016-02-26T07:58:00Z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