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01aa" w14:paraId="1f401aa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1B052E">
        <w:t>5422</w:t>
      </w:r>
      <w:r w:rsidR="0000669D">
        <w:t>/16-</w:t>
      </w:r>
      <w:r w:rsidR="001B052E">
        <w:t>13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1B052E">
        <w:rPr>
          <w:lang w:val="pt-BR"/>
        </w:rPr>
        <w:t xml:space="preserve">OBSCURA </w:t>
      </w:r>
      <w:r w:rsidR="0000669D" w:rsidRPr="00965A3A">
        <w:rPr>
          <w:lang w:val="pt-BR"/>
        </w:rPr>
        <w:t xml:space="preserve"> </w:t>
      </w:r>
      <w:r w:rsidR="001B052E">
        <w:rPr>
          <w:lang w:val="pt-BR"/>
        </w:rPr>
        <w:t>j.</w:t>
      </w:r>
      <w:r w:rsidR="0000669D" w:rsidRPr="00965A3A">
        <w:rPr>
          <w:lang w:val="pt-BR"/>
        </w:rPr>
        <w:t>d.o.o.</w:t>
      </w:r>
      <w:r w:rsidR="00E0176D">
        <w:rPr>
          <w:lang w:val="pt-BR"/>
        </w:rPr>
        <w:t>,</w:t>
      </w:r>
      <w:r w:rsidR="0000669D" w:rsidRPr="00965A3A">
        <w:rPr>
          <w:lang w:val="pt-BR"/>
        </w:rPr>
        <w:t xml:space="preserve"> OIB: </w:t>
      </w:r>
      <w:r w:rsidR="001B052E">
        <w:rPr>
          <w:lang w:val="pt-BR"/>
        </w:rPr>
        <w:t>75122208052</w:t>
      </w:r>
      <w:r w:rsidR="0000669D" w:rsidRPr="00965A3A">
        <w:rPr>
          <w:lang w:val="pt-BR"/>
        </w:rPr>
        <w:t xml:space="preserve">, Zagreb, </w:t>
      </w:r>
      <w:r w:rsidR="001B052E">
        <w:rPr>
          <w:lang w:val="pt-BR"/>
        </w:rPr>
        <w:t>Trg Ante Starčevića 7</w:t>
      </w:r>
      <w:r w:rsidRPr="00D459F2">
        <w:rPr>
          <w:lang w:val="pt-BR"/>
        </w:rPr>
        <w:t xml:space="preserve">, </w:t>
      </w:r>
      <w:r w:rsidR="00A0738C">
        <w:rPr>
          <w:lang w:val="pt-BR"/>
        </w:rPr>
        <w:t>14</w:t>
      </w:r>
      <w:r w:rsidR="00D459F2" w:rsidRPr="00D459F2">
        <w:t xml:space="preserve">. </w:t>
      </w:r>
      <w:r w:rsidR="00791459">
        <w:t>veljače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1B052E">
        <w:rPr>
          <w:lang w:val="pt-BR"/>
        </w:rPr>
        <w:t xml:space="preserve">OBSCURA </w:t>
      </w:r>
      <w:r w:rsidR="001B052E" w:rsidRPr="00965A3A">
        <w:rPr>
          <w:lang w:val="pt-BR"/>
        </w:rPr>
        <w:t xml:space="preserve"> </w:t>
      </w:r>
      <w:r w:rsidR="001B052E">
        <w:rPr>
          <w:lang w:val="pt-BR"/>
        </w:rPr>
        <w:t>j.</w:t>
      </w:r>
      <w:r w:rsidR="001B052E" w:rsidRPr="00965A3A">
        <w:rPr>
          <w:lang w:val="pt-BR"/>
        </w:rPr>
        <w:t>d.o.o.</w:t>
      </w:r>
      <w:r w:rsidR="001B052E">
        <w:rPr>
          <w:lang w:val="pt-BR"/>
        </w:rPr>
        <w:t>,</w:t>
      </w:r>
      <w:r w:rsidR="001B052E" w:rsidRPr="00965A3A">
        <w:rPr>
          <w:lang w:val="pt-BR"/>
        </w:rPr>
        <w:t xml:space="preserve"> OIB: </w:t>
      </w:r>
      <w:r w:rsidR="001B052E">
        <w:rPr>
          <w:lang w:val="pt-BR"/>
        </w:rPr>
        <w:t>75122208052</w:t>
      </w:r>
      <w:r w:rsidR="001B052E" w:rsidRPr="00965A3A">
        <w:rPr>
          <w:lang w:val="pt-BR"/>
        </w:rPr>
        <w:t xml:space="preserve">, Zagreb, </w:t>
      </w:r>
      <w:r w:rsidR="001B052E">
        <w:rPr>
          <w:lang w:val="pt-BR"/>
        </w:rPr>
        <w:t>Trg Ante Starčevića 7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791459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E0176D">
        <w:t>9</w:t>
      </w:r>
      <w:r w:rsidR="00F030F3" w:rsidRPr="00D459F2">
        <w:t>:</w:t>
      </w:r>
      <w:r w:rsidR="001B052E">
        <w:t>45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Pr="008276BF">
        <w:t>pravna osoba ovlaštena za obavljanje poslova platnog prometa za dužnika</w:t>
      </w:r>
      <w:r w:rsidR="00791459">
        <w:t xml:space="preserve"> –</w:t>
      </w:r>
      <w:r w:rsidR="001B052E">
        <w:t xml:space="preserve"> Zagrebačka banka</w:t>
      </w:r>
      <w:r w:rsidR="0000669D">
        <w:t>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A0738C">
        <w:t>14</w:t>
      </w:r>
      <w:r w:rsidR="00D459F2" w:rsidRPr="00D459F2">
        <w:t xml:space="preserve">. </w:t>
      </w:r>
      <w:r w:rsidR="00791459">
        <w:t>veljače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A0738C">
        <w:t xml:space="preserve">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="00A0738C">
        <w:t xml:space="preserve">     </w:t>
      </w:r>
      <w:r w:rsidRPr="00D459F2">
        <w:t>Nikolina Dorić Hadžisejdić</w:t>
      </w:r>
      <w:r w:rsidR="00121CE2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121CE2">
      <w:pPr>
        <w:ind w:firstLine="708" w:left="3540"/>
        <w:jc w:val="right"/>
      </w:pPr>
      <w:r w:rsidRPr="00D459F2">
        <w:rPr>
          <w:b/>
        </w:rPr>
        <w:tab/>
      </w:r>
      <w:r w:rsidR="00121CE2">
        <w:t xml:space="preserve">Za točnost </w:t>
      </w:r>
      <w:proofErr w:type="spellStart"/>
      <w:r w:rsidR="00121CE2">
        <w:t>otpravka</w:t>
      </w:r>
      <w:proofErr w:type="spellEnd"/>
      <w:r w:rsidR="00121CE2">
        <w:t>-ovlašteni službenik:</w:t>
      </w:r>
    </w:p>
    <w:p w:rsidRDefault="00121CE2" w:rsidP="007B64C7" w:rsidR="00121CE2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24A72" w:rsidP="006B708C" w:rsidR="00624A72">
      <w:pPr>
        <w:rPr>
          <w:b/>
        </w:rPr>
      </w:pPr>
    </w:p>
    <w:sectPr w:rsidSect="00542051" w:rsidR="00624A7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669D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21CE2"/>
    <w:rsid w:val="001A2D87"/>
    <w:rsid w:val="001B052E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0738C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176D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1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C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C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C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C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21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C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C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C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C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St-5422/2016</izvorni_sadrzaj>
    <derivirana_varijabla naziv="DomainObject.Predmet.OznakaBroj_1">St-5422/2016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OBSCURA jednostavno društvo s ograničenom odgovornošću za usluge zastupanog po punomoćniku Senka Stojanović</izvorni_sadrzaj>
    <derivirana_varijabla naziv="DomainObject.Predmet.ProtustrankaFormated_1">  OBSCURA jednostavno društvo s ograničenom odgovornošću za usluge zastupanog po punomoćniku Senka Stojanović</derivirana_varijabla>
  </DomainObject.Predmet.ProtustrankaFormated>
  <DomainObject.Predmet.ProtustrankaFormatedOIB>
    <izvorni_sadrzaj>  OBSCURA jednostavno društvo s ograničenom odgovornošću za usluge, OIB 75122208052 zastupanog po punomoćniku Senka Stojanović</izvorni_sadrzaj>
    <derivirana_varijabla naziv="DomainObject.Predmet.ProtustrankaFormatedOIB_1">  OBSCURA jednostavno društvo s ograničenom odgovornošću za usluge, OIB 75122208052 zastupanog po punomoćniku Senka Stojanović</derivirana_varijabla>
  </DomainObject.Predmet.ProtustrankaFormatedOIB>
  <DomainObject.Predmet.ProtustrankaFormatedWithAdress>
    <izvorni_sadrzaj> OBSCURA jednostavno društvo s ograničenom odgovornošću za usluge, Trg Ante Starčevića 7, 10000 Zagreb zastupanog po punomoćniku Senka Stojanović</izvorni_sadrzaj>
    <derivirana_varijabla naziv="DomainObject.Predmet.ProtustrankaFormatedWithAdress_1"> OBSCURA jednostavno društvo s ograničenom odgovornošću za usluge, Trg Ante Starčevića 7, 10000 Zagreb zastupanog po punomoćniku Senka Stojanović</derivirana_varijabla>
  </DomainObject.Predmet.ProtustrankaFormatedWithAdress>
  <DomainObject.Predmet.ProtustrankaFormatedWithAdressOIB>
    <izvorni_sadrzaj> OBSCURA jednostavno društvo s ograničenom odgovornošću za usluge, OIB 75122208052, Trg Ante Starčevića 7, 10000 Zagreb zastupanog po punomoćniku Senka Stojanović</izvorni_sadrzaj>
    <derivirana_varijabla naziv="DomainObject.Predmet.ProtustrankaFormatedWithAdressOIB_1"> OBSCURA jednostavno društvo s ograničenom odgovornošću za usluge, OIB 75122208052, Trg Ante Starčevića 7, 10000 Zagreb zastupanog po punomoćniku Senka Stojanović</derivirana_varijabla>
  </DomainObject.Predmet.ProtustrankaFormatedWithAdressOIB>
  <DomainObject.Predmet.ProtustrankaWithAdress>
    <izvorni_sadrzaj>OBSCURA jednostavno društvo s ograničenom odgovornošću za usluge Trg Ante Starčevića 7, 10000 Zagreb</izvorni_sadrzaj>
    <derivirana_varijabla naziv="DomainObject.Predmet.ProtustrankaWithAdress_1">OBSCURA jednostavno društvo s ograničenom odgovornošću za usluge Trg Ante Starčevića 7, 10000 Zagreb</derivirana_varijabla>
  </DomainObject.Predmet.ProtustrankaWithAdress>
  <DomainObject.Predmet.ProtustrankaWithAdressOIB>
    <izvorni_sadrzaj>OBSCURA jednostavno društvo s ograničenom odgovornošću za usluge, OIB 75122208052, Trg Ante Starčevića 7, 10000 Zagreb</izvorni_sadrzaj>
    <derivirana_varijabla naziv="DomainObject.Predmet.ProtustrankaWithAdressOIB_1">OBSCURA jednostavno društvo s ograničenom odgovornošću za usluge, OIB 75122208052, Trg Ante Starčevića 7, 10000 Zagreb</derivirana_varijabla>
  </DomainObject.Predmet.ProtustrankaWithAdressOIB>
  <DomainObject.Predmet.ProtustrankaNazivFormated>
    <izvorni_sadrzaj>OBSCURA jednostavno društvo s ograničenom odgovornošću za usluge</izvorni_sadrzaj>
    <derivirana_varijabla naziv="DomainObject.Predmet.ProtustrankaNazivFormated_1">OBSCURA jednostavno društvo s ograničenom odgovornošću za usluge</derivirana_varijabla>
  </DomainObject.Predmet.ProtustrankaNazivFormated>
  <DomainObject.Predmet.ProtustrankaNazivFormatedOIB>
    <izvorni_sadrzaj>OBSCURA jednostavno društvo s ograničenom odgovornošću za usluge, OIB 75122208052</izvorni_sadrzaj>
    <derivirana_varijabla naziv="DomainObject.Predmet.ProtustrankaNazivFormatedOIB_1">OBSCURA jednostavno društvo s ograničenom odgovornošću za usluge, OIB 75122208052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Stojanović</izvorni_sadrzaj>
    <derivirana_varijabla naziv="DomainObject.Predmet.StrankaFormated_1">  FINA Regionalni centar Zagreb; Senka Stojanović</derivirana_varijabla>
  </DomainObject.Predmet.StrankaFormated>
  <DomainObject.Predmet.StrankaFormatedOIB>
    <izvorni_sadrzaj>  FINA Regionalni centar Zagreb, OIB 85821130368; Senka Stojanović, OIB 17115026622</izvorni_sadrzaj>
    <derivirana_varijabla naziv="DomainObject.Predmet.StrankaFormatedOIB_1">  FINA Regionalni centar Zagreb, OIB 85821130368; Senka Stojanović, OIB 17115026622</derivirana_varijabla>
  </DomainObject.Predmet.StrankaFormatedOIB>
  <DomainObject.Predmet.StrankaFormatedWithAdress>
    <izvorni_sadrzaj> FINA Regionalni centar Zagreb, Trg svibanjskih žrtava 1995. br. 1, 10000 Zagreb; Senka Stojanović, Šćitarjevo 53, 10410 Šćitarjevo</izvorni_sadrzaj>
    <derivirana_varijabla naziv="DomainObject.Predmet.StrankaFormatedWithAdress_1"> FINA Regionalni centar Zagreb, Trg svibanjskih žrtava 1995. br. 1, 10000 Zagreb; Senka Stojanović, Šćitarjevo 53, 10410 Šćitarjevo</derivirana_varijabla>
  </DomainObject.Predmet.StrankaFormatedWithAdress>
  <DomainObject.Predmet.StrankaFormatedWithAdressOIB>
    <izvorni_sadrzaj> FINA Regionalni centar Zagreb, OIB 85821130368, Trg svibanjskih žrtava 1995. br. 1, 10000 Zagreb; Senka Stojanović, OIB 17115026622, Šćitarjevo 53, 10410 Šćitarjevo</izvorni_sadrzaj>
    <derivirana_varijabla naziv="DomainObject.Predmet.StrankaFormatedWithAdressOIB_1"> FINA Regionalni centar Zagreb, OIB 85821130368, Trg svibanjskih žrtava 1995. br. 1, 10000 Zagreb; Senka Stojanović, OIB 17115026622, Šćitarjevo 53, 10410 Šćitarjevo</derivirana_varijabla>
  </DomainObject.Predmet.StrankaFormatedWithAdressOIB>
  <DomainObject.Predmet.StrankaWithAdress>
    <izvorni_sadrzaj>FINA Regionalni centar Zagreb Trg svibanjskih žrtava 1995. br. 1,10000 Zagreb,Senka Stojanović Šćitarjevo 53,10410 Šćitarjevo</izvorni_sadrzaj>
    <derivirana_varijabla naziv="DomainObject.Predmet.StrankaWithAdress_1">FINA Regionalni centar Zagreb Trg svibanjskih žrtava 1995. br. 1,10000 Zagreb,Senka Stojanović Šćitarjevo 53,10410 Šćitarjevo</derivirana_varijabla>
  </DomainObject.Predmet.StrankaWithAdress>
  <DomainObject.Predmet.StrankaWithAdressOIB>
    <izvorni_sadrzaj>FINA Regionalni centar Zagreb, OIB 85821130368, Trg svibanjskih žrtava 1995. br. 1,10000 Zagreb,Senka Stojanović, OIB 17115026622, Šćitarjevo 53,10410 Šćitarjevo</izvorni_sadrzaj>
    <derivirana_varijabla naziv="DomainObject.Predmet.StrankaWithAdressOIB_1">FINA Regionalni centar Zagreb, OIB 85821130368, Trg svibanjskih žrtava 1995. br. 1,10000 Zagreb,Senka Stojanović, OIB 17115026622, Šćitarjevo 53,10410 Šćitarjevo</derivirana_varijabla>
  </DomainObject.Predmet.StrankaWithAdressOIB>
  <DomainObject.Predmet.StrankaNazivFormated>
    <izvorni_sadrzaj>FINA Regionalni centar Zagreb,Senka Stojanović</izvorni_sadrzaj>
    <derivirana_varijabla naziv="DomainObject.Predmet.StrankaNazivFormated_1">FINA Regionalni centar Zagreb,Senka Stojanović</derivirana_varijabla>
  </DomainObject.Predmet.StrankaNazivFormated>
  <DomainObject.Predmet.StrankaNazivFormatedOIB>
    <izvorni_sadrzaj>FINA Regionalni centar Zagreb, OIB 85821130368,Senka Stojanović, OIB 17115026622</izvorni_sadrzaj>
    <derivirana_varijabla naziv="DomainObject.Predmet.StrankaNazivFormatedOIB_1">FINA Regionalni centar Zagreb, OIB 85821130368,Senka Stojanović, OIB 17115026622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Senka Stojanović</item>
    </izvorni_sadrzaj>
    <derivirana_varijabla naziv="DomainObject.Predmet.StrankaListFormated_1">
      <item>FINA Regionalni centar Zagreb</item>
      <item>Senka Stojanović</item>
    </derivirana_varijabla>
  </DomainObject.Predmet.StrankaListFormated>
  <DomainObject.Predmet.StrankaListFormatedOIB>
    <izvorni_sadrzaj>
      <item>FINA Regionalni centar Zagreb, OIB 85821130368</item>
      <item>Senka Stojanović, OIB 17115026622</item>
    </izvorni_sadrzaj>
    <derivirana_varijabla naziv="DomainObject.Predmet.StrankaListFormatedOIB_1">
      <item>FINA Regionalni centar Zagreb, OIB 85821130368</item>
      <item>Senka Stojanović, OIB 17115026622</item>
    </derivirana_varijabla>
  </DomainObject.Predmet.StrankaListFormatedOIB>
  <DomainObject.Predmet.StrankaListFormatedWithAdress>
    <izvorni_sadrzaj>
      <item>FINA Regionalni centar Zagreb, Trg svibanjskih žrtava 1995. br. 1, 10000 Zagreb</item>
      <item>Senka Stojanović, Šćitarjevo 53, 10410 Šćitarjevo</item>
    </izvorni_sadrzaj>
    <derivirana_varijabla naziv="DomainObject.Predmet.StrankaListFormatedWithAdress_1">
      <item>FINA Regionalni centar Zagreb, Trg svibanjskih žrtava 1995. br. 1, 10000 Zagreb</item>
      <item>Senka Stojanović, Šćitarjevo 53, 10410 Šćitarjevo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Senka Stojanović, OIB 17115026622, Šćitarjevo 53, 10410 Šćitarjevo</item>
    </izvorni_sadrzaj>
    <derivirana_varijabla naziv="DomainObject.Predmet.StrankaListFormatedWithAdressOIB_1">
      <item>FINA Regionalni centar Zagreb, OIB 85821130368, Trg svibanjskih žrtava 1995. br. 1, 10000 Zagreb</item>
      <item>Senka Stojanović, OIB 17115026622, Šćitarjevo 53, 10410 Šćitarjevo</item>
    </derivirana_varijabla>
  </DomainObject.Predmet.StrankaListFormatedWithAdressOIB>
  <DomainObject.Predmet.StrankaListNazivFormated>
    <izvorni_sadrzaj>
      <item>FINA Regionalni centar Zagreb</item>
      <item>Senka Stojanović</item>
    </izvorni_sadrzaj>
    <derivirana_varijabla naziv="DomainObject.Predmet.StrankaListNazivFormated_1">
      <item>FINA Regionalni centar Zagreb</item>
      <item>Senka Stojanović</item>
    </derivirana_varijabla>
  </DomainObject.Predmet.StrankaListNazivFormated>
  <DomainObject.Predmet.StrankaListNazivFormatedOIB>
    <izvorni_sadrzaj>
      <item>FINA Regionalni centar Zagreb, OIB 85821130368</item>
      <item>Senka Stojanović, OIB 17115026622</item>
    </izvorni_sadrzaj>
    <derivirana_varijabla naziv="DomainObject.Predmet.StrankaListNazivFormatedOIB_1">
      <item>FINA Regionalni centar Zagreb, OIB 85821130368</item>
      <item>Senka Stojanović, OIB 17115026622</item>
    </derivirana_varijabla>
  </DomainObject.Predmet.StrankaListNazivFormatedOIB>
  <DomainObject.Predmet.ProtuStrankaListFormated>
    <izvorni_sadrzaj>
      <item>OBSCURA jednostavno društvo s ograničenom odgovornošću za usluge zastupanog po punomoćniku Senka Stojanović</item>
    </izvorni_sadrzaj>
    <derivirana_varijabla naziv="DomainObject.Predmet.ProtuStrankaListFormated_1">
      <item>OBSCURA jednostavno društvo s ograničenom odgovornošću za usluge zastupanog po punomoćniku Senka Stojanović</item>
    </derivirana_varijabla>
  </DomainObject.Predmet.ProtuStrankaListFormated>
  <DomainObject.Predmet.ProtuStrankaListFormatedOIB>
    <izvorni_sadrzaj>
      <item>OBSCURA jednostavno društvo s ograničenom odgovornošću za usluge, OIB 75122208052 zastupanog po punomoćniku Senka Stojanović</item>
    </izvorni_sadrzaj>
    <derivirana_varijabla naziv="DomainObject.Predmet.ProtuStrankaListFormatedOIB_1">
      <item>OBSCURA jednostavno društvo s ograničenom odgovornošću za usluge, OIB 75122208052 zastupanog po punomoćniku Senka Stojanović</item>
    </derivirana_varijabla>
  </DomainObject.Predmet.ProtuStrankaListFormatedOIB>
  <DomainObject.Predmet.ProtuStrankaListFormatedWithAdress>
    <izvorni_sadrzaj>
      <item>OBSCURA jednostavno društvo s ograničenom odgovornošću za usluge, Trg Ante Starčevića 7, 10000 Zagreb zastupanog po punomoćniku Senka Stojanović</item>
    </izvorni_sadrzaj>
    <derivirana_varijabla naziv="DomainObject.Predmet.ProtuStrankaListFormatedWithAdress_1">
      <item>OBSCURA jednostavno društvo s ograničenom odgovornošću za usluge, Trg Ante Starčevića 7, 10000 Zagreb zastupanog po punomoćniku Senka Stojanović</item>
    </derivirana_varijabla>
  </DomainObject.Predmet.ProtuStrankaListFormatedWithAdress>
  <DomainObject.Predmet.ProtuStrankaListFormatedWithAdressOIB>
    <izvorni_sadrzaj>
      <item>OBSCURA jednostavno društvo s ograničenom odgovornošću za usluge, OIB 75122208052, Trg Ante Starčevića 7, 10000 Zagreb zastupanog po punomoćniku Senka Stojanović</item>
    </izvorni_sadrzaj>
    <derivirana_varijabla naziv="DomainObject.Predmet.ProtuStrankaListFormatedWithAdressOIB_1">
      <item>OBSCURA jednostavno društvo s ograničenom odgovornošću za usluge, OIB 75122208052, Trg Ante Starčevića 7, 10000 Zagreb zastupanog po punomoćniku Senka Stojanović</item>
    </derivirana_varijabla>
  </DomainObject.Predmet.ProtuStrankaListFormatedWithAdressOIB>
  <DomainObject.Predmet.ProtuStrankaListNazivFormated>
    <izvorni_sadrzaj>
      <item>OBSCURA jednostavno društvo s ograničenom odgovornošću za usluge</item>
    </izvorni_sadrzaj>
    <derivirana_varijabla naziv="DomainObject.Predmet.ProtuStrankaListNazivFormated_1">
      <item>OBSCURA jednostavno društvo s ograničenom odgovornošću za usluge</item>
    </derivirana_varijabla>
  </DomainObject.Predmet.ProtuStrankaListNazivFormated>
  <DomainObject.Predmet.ProtuStrankaListNazivFormatedOIB>
    <izvorni_sadrzaj>
      <item>OBSCURA jednostavno društvo s ograničenom odgovornošću za usluge, OIB 75122208052</item>
    </izvorni_sadrzaj>
    <derivirana_varijabla naziv="DomainObject.Predmet.ProtuStrankaListNazivFormatedOIB_1">
      <item>OBSCURA jednostavno društvo s ograničenom odgovornošću za usluge, OIB 75122208052</item>
    </derivirana_varijabla>
  </DomainObject.Predmet.ProtuStrankaListNazivFormatedOIB>
  <DomainObject.Predmet.OstaliListFormated>
    <izvorni_sadrzaj>
      <item>Senka Stojanović punomoćnik sudionika u postupku OBSCURA jednostavno društvo s ograničenom odgovornošću za usluge</item>
    </izvorni_sadrzaj>
    <derivirana_varijabla naziv="DomainObject.Predmet.OstaliListFormated_1">
      <item>Senka Stojanović punomoćnik sudionika u postupku OBSCURA jednostavno društvo s ograničenom odgovornošću za usluge</item>
    </derivirana_varijabla>
  </DomainObject.Predmet.OstaliListFormated>
  <DomainObject.Predmet.OstaliListFormatedOIB>
    <izvorni_sadrzaj>
      <item>Senka Stojanović, OIB 17115026622 punomoćnik sudionika u postupku OBSCURA jednostavno društvo s ograničenom odgovornošću za usluge</item>
    </izvorni_sadrzaj>
    <derivirana_varijabla naziv="DomainObject.Predmet.OstaliListFormatedOIB_1">
      <item>Senka Stojanović, OIB 17115026622 punomoćnik sudionika u postupku OBSCURA jednostavno društvo s ograničenom odgovornošću za usluge</item>
    </derivirana_varijabla>
  </DomainObject.Predmet.OstaliListFormatedOIB>
  <DomainObject.Predmet.OstaliListFormatedWithAdress>
    <izvorni_sadrzaj>
      <item>Senka Stojanović, Šćitarjevo 53, 10410 Šćitarjevo punomoćnik sudionika u postupku OBSCURA jednostavno društvo s ograničenom odgovornošću za usluge</item>
    </izvorni_sadrzaj>
    <derivirana_varijabla naziv="DomainObject.Predmet.OstaliListFormatedWithAdress_1">
      <item>Senka Stojanović, Šćitarjevo 53, 10410 Šćitarjevo punomoćnik sudionika u postupku OBSCURA jednostavno društvo s ograničenom odgovornošću za usluge</item>
    </derivirana_varijabla>
  </DomainObject.Predmet.OstaliListFormatedWithAdress>
  <DomainObject.Predmet.OstaliListFormatedWithAdressOIB>
    <izvorni_sadrzaj>
      <item>Senka Stojanović, OIB 17115026622, Šćitarjevo 53, 10410 Šćitarjevo punomoćnik sudionika u postupku OBSCURA jednostavno društvo s ograničenom odgovornošću za usluge</item>
    </izvorni_sadrzaj>
    <derivirana_varijabla naziv="DomainObject.Predmet.OstaliListFormatedWithAdressOIB_1">
      <item>Senka Stojanović, OIB 17115026622, Šćitarjevo 53, 10410 Šćitarjevo punomoćnik sudionika u postupku OBSCURA jednostavno društvo s ograničenom odgovornošću za usluge</item>
    </derivirana_varijabla>
  </DomainObject.Predmet.OstaliListFormatedWithAdressOIB>
  <DomainObject.Predmet.OstaliListNazivFormated>
    <izvorni_sadrzaj>
      <item>Senka Stojanović</item>
    </izvorni_sadrzaj>
    <derivirana_varijabla naziv="DomainObject.Predmet.OstaliListNazivFormated_1">
      <item>Senka Stojanović</item>
    </derivirana_varijabla>
  </DomainObject.Predmet.OstaliListNazivFormated>
  <DomainObject.Predmet.OstaliListNazivFormatedOIB>
    <izvorni_sadrzaj>
      <item>Senka Stojanović, OIB 17115026622</item>
    </izvorni_sadrzaj>
    <derivirana_varijabla naziv="DomainObject.Predmet.OstaliListNazivFormatedOIB_1">
      <item>Senka Stojanović, OIB 17115026622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OBSCURA jednostavno društvo s ograničenom odgovornošću za usluge</izvorni_sadrzaj>
    <derivirana_varijabla naziv="DomainObject.Predmet.ProtustrankaIDrugi_1">OBSCURA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OBSCURA jednostavno društvo s ograničenom odgovornošću za usluge, OIB 75122208052, Trg Ante Starčevića 7, 10000 Zagreb</izvorni_sadrzaj>
    <derivirana_varijabla naziv="DomainObject.Predmet.ProtustrankaIDrugiAdressOIB_1">OBSCURA jednostavno društvo s ograničenom odgovornošću za usluge, OIB 75122208052,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OBSCURA jednostavno društvo s ograničenom odgovornošću za usluge</item>
      <item>Senka Stojanović</item>
      <item>Senka Stojanović</item>
    </izvorni_sadrzaj>
    <derivirana_varijabla naziv="DomainObject.Predmet.SudioniciListNaziv_1">
      <item>FINA Regionalni centar Zagreb</item>
      <item>OBSCURA jednostavno društvo s ograničenom odgovornošću za usluge</item>
      <item>Senka Stojanović</item>
      <item>Senka Stojanović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</izvorni_sadrzaj>
    <derivirana_varijabla naziv="DomainObject.Predmet.SudioniciListAdressOIB_1"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75122208052</item>
      <item>, OIB 17115026622</item>
      <item>, OIB 17115026622</item>
    </izvorni_sadrzaj>
    <derivirana_varijabla naziv="DomainObject.Predmet.SudioniciListNazivOIB_1">
      <item>, OIB 85821130368</item>
      <item>, OIB 75122208052</item>
      <item>, OIB 17115026622</item>
      <item>, OIB 17115026622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C049C-D7B6-4F3D-8BA5-49B59B132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961</properties:Characters>
  <properties:Lines>40</properties:Lines>
  <properties:Paragraphs>19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2018-02-14T09:16:00Z</cp:lastPrinted>
  <dcterms:modified xmlns:xsi="http://www.w3.org/2001/XMLSchema-instance" xsi:type="dcterms:W3CDTF">2018-02-14T09:17:00Z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