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20dc2" w14:paraId="db20dc2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E10A08">
        <w:rPr>
          <w:szCs w:val="24"/>
          <w:lang w:val="hr-HR"/>
        </w:rPr>
        <w:t>1247</w:t>
      </w:r>
      <w:r>
        <w:rPr>
          <w:szCs w:val="24"/>
          <w:lang w:val="hr-HR"/>
        </w:rPr>
        <w:t>/2016-</w:t>
      </w:r>
      <w:r w:rsidR="00E10A08">
        <w:rPr>
          <w:szCs w:val="24"/>
          <w:lang w:val="hr-HR"/>
        </w:rPr>
        <w:t>3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CF7671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65844"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</w:t>
      </w:r>
      <w:proofErr w:type="spellStart"/>
      <w:r>
        <w:rPr>
          <w:szCs w:val="24"/>
          <w:lang w:val="hr-HR"/>
        </w:rPr>
        <w:t>Lovrekoviću</w:t>
      </w:r>
      <w:proofErr w:type="spellEnd"/>
      <w:r>
        <w:rPr>
          <w:szCs w:val="24"/>
          <w:lang w:val="hr-HR"/>
        </w:rPr>
        <w:t xml:space="preserve">, u skraćenom stečajnom postupku nad </w:t>
      </w:r>
      <w:r w:rsidR="00E10A08">
        <w:rPr>
          <w:szCs w:val="24"/>
          <w:lang w:val="hr-HR"/>
        </w:rPr>
        <w:t xml:space="preserve">dužnikom </w:t>
      </w:r>
      <w:r w:rsidR="00E10A08">
        <w:rPr>
          <w:lang w:val="hr-HR"/>
        </w:rPr>
        <w:t xml:space="preserve">PARAPARK jednostavno društvo s ograničenom odgovornošću za usluge, Zagreb, Maksimirska 28, </w:t>
      </w:r>
      <w:r w:rsidR="00E10A08" w:rsidRPr="000664E3">
        <w:rPr>
          <w:lang w:val="hr-HR"/>
        </w:rPr>
        <w:t>MB</w:t>
      </w:r>
      <w:r w:rsidR="00E10A08">
        <w:rPr>
          <w:lang w:val="hr-HR"/>
        </w:rPr>
        <w:t>S:080852738, OIB:85745573873</w:t>
      </w:r>
      <w:r>
        <w:rPr>
          <w:lang w:val="hr-HR"/>
        </w:rPr>
        <w:t xml:space="preserve">, dana </w:t>
      </w:r>
      <w:r w:rsidR="00567161">
        <w:rPr>
          <w:lang w:val="hr-HR"/>
        </w:rPr>
        <w:t>31. siječnja 2017</w:t>
      </w:r>
      <w:r>
        <w:rPr>
          <w:lang w:val="hr-HR"/>
        </w:rPr>
        <w:t xml:space="preserve">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567161" w:rsidP="00865844" w:rsidR="00567161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567161" w:rsidP="00865844" w:rsidR="00567161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E10A08">
        <w:rPr>
          <w:lang w:val="hr-HR"/>
        </w:rPr>
        <w:t xml:space="preserve">PARAPARK jednostavno društvo s ograničenom odgovornošću za usluge, Zagreb, Maksimirska 28, </w:t>
      </w:r>
      <w:r w:rsidR="00E10A08" w:rsidRPr="000664E3">
        <w:rPr>
          <w:lang w:val="hr-HR"/>
        </w:rPr>
        <w:t>MB</w:t>
      </w:r>
      <w:r w:rsidR="00E10A08">
        <w:rPr>
          <w:lang w:val="hr-HR"/>
        </w:rPr>
        <w:t>S:080852738, OIB:85745573873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DB185E" w:rsidR="00DB185E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DB185E" w:rsidRPr="00BE0C01">
        <w:rPr>
          <w:szCs w:val="24"/>
          <w:lang w:val="hr-HR"/>
        </w:rPr>
        <w:t>NADA RELJIĆ iz Slavonskog Broda, Naselje A. Hebranga 7/9, OIB:  63776354688</w:t>
      </w:r>
      <w:r w:rsidR="00DB185E"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E10A08">
        <w:rPr>
          <w:lang w:val="hr-HR"/>
        </w:rPr>
        <w:t xml:space="preserve">PARAPARK jednostavno društvo s ograničenom odgovornošću za usluge, Zagreb, Maksimirska 28, </w:t>
      </w:r>
      <w:r w:rsidR="00E10A08" w:rsidRPr="000664E3">
        <w:rPr>
          <w:lang w:val="hr-HR"/>
        </w:rPr>
        <w:t>MB</w:t>
      </w:r>
      <w:r w:rsidR="00E10A08">
        <w:rPr>
          <w:lang w:val="hr-HR"/>
        </w:rPr>
        <w:t>S:080852738, OIB:85745573873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567161">
        <w:rPr>
          <w:rFonts w:cs="Times New Roman" w:eastAsia="Times New Roman" w:hAnsi="Times New Roman" w:ascii="Times New Roman"/>
          <w:sz w:val="24"/>
          <w:szCs w:val="24"/>
          <w:lang w:eastAsia="hr-HR"/>
        </w:rPr>
        <w:t>31. siječnja 2017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u </w:t>
      </w:r>
      <w:r w:rsidR="00954E36"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56716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567161" w:rsidP="00865844" w:rsidR="00567161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567161" w:rsidP="00865844" w:rsidR="00567161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 zahtjevu FINE za provedbu skraćenog stečajnog postupka nad dužnikom, sud je temeljem odredbe čl. 430., 431. i 434. Stečajnog zakona ("Narodne novine" broj 71/15 – </w:t>
      </w:r>
      <w:r>
        <w:rPr>
          <w:szCs w:val="24"/>
          <w:lang w:val="hr-HR"/>
        </w:rPr>
        <w:lastRenderedPageBreak/>
        <w:t>dalje: SZ) oglasom poslovni broj St-</w:t>
      </w:r>
      <w:r w:rsidR="00E10A08">
        <w:rPr>
          <w:szCs w:val="24"/>
          <w:lang w:val="hr-HR"/>
        </w:rPr>
        <w:t>1247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E10A08">
        <w:rPr>
          <w:szCs w:val="24"/>
          <w:lang w:val="hr-HR"/>
        </w:rPr>
        <w:t>01</w:t>
      </w:r>
      <w:r>
        <w:rPr>
          <w:szCs w:val="24"/>
          <w:lang w:val="hr-HR"/>
        </w:rPr>
        <w:t xml:space="preserve">. </w:t>
      </w:r>
      <w:r w:rsidR="00E10A08">
        <w:rPr>
          <w:szCs w:val="24"/>
          <w:lang w:val="hr-HR"/>
        </w:rPr>
        <w:t>srpnja</w:t>
      </w:r>
      <w:r>
        <w:rPr>
          <w:szCs w:val="24"/>
          <w:lang w:val="hr-HR"/>
        </w:rPr>
        <w:t xml:space="preserve">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7D4CA3" w:rsidP="007D4CA3" w:rsidR="007D4CA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567161" w:rsidP="00865844" w:rsidR="00567161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567161">
        <w:rPr>
          <w:szCs w:val="24"/>
          <w:lang w:val="hr-HR"/>
        </w:rPr>
        <w:t>31. siječnja 2017</w:t>
      </w:r>
      <w:r>
        <w:rPr>
          <w:szCs w:val="24"/>
          <w:lang w:val="hr-HR"/>
        </w:rPr>
        <w:t>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EC5581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</w:t>
      </w:r>
      <w:r w:rsidR="00EC5581">
        <w:rPr>
          <w:szCs w:val="24"/>
          <w:lang w:val="hr-HR"/>
        </w:rPr>
        <w:t>, v.r.</w:t>
      </w:r>
    </w:p>
    <w:p w:rsidRDefault="00EC5581" w:rsidP="002C6722" w:rsidR="00EC5581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ab/>
        <w:t>Za točnost otpravka – ovlašteni službenik</w:t>
      </w:r>
    </w:p>
    <w:p w:rsidRDefault="00EC5581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Mirna </w:t>
      </w:r>
      <w:proofErr w:type="spellStart"/>
      <w:r>
        <w:rPr>
          <w:szCs w:val="24"/>
          <w:lang w:val="hr-HR"/>
        </w:rPr>
        <w:t>Skokan</w:t>
      </w:r>
      <w:proofErr w:type="spellEnd"/>
      <w:r w:rsidR="002C6722">
        <w:rPr>
          <w:szCs w:val="24"/>
          <w:lang w:val="hr-HR"/>
        </w:rPr>
        <w:t xml:space="preserve">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567161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</w:t>
      </w: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567161" w:rsidP="00567161" w:rsidR="00567161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 rješenja dopuštena je žalba u roku od 8 dana od dana dostave rješenja, a dostava se smatra obavljenom istekom osmog dana od dana objave rješenja na mrežnoj stranici e-oglasna ploča Trgovačkog suda u Bjelovaru. Protiv točke I. izreke ovog rješenja žalbu može podnijeti samo osoba ovlaštena za zastupanje dužnika po zakonu do dana nastupanja pravnih posljedica otvaranja stečajnog postupka (č. 128.st.8 SZ-a.) </w:t>
      </w:r>
      <w:r>
        <w:rPr>
          <w:szCs w:val="24"/>
          <w:lang w:val="hr-HR"/>
        </w:rPr>
        <w:lastRenderedPageBreak/>
        <w:t>Žalba se podnosi ovom sudu u dva istovjetna primjerka, a o žalbi odlučuje sudac pojedinac Trgovačkog suda u Bjelovaru.</w:t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16527"/>
    <w:rsid w:val="00020A06"/>
    <w:rsid w:val="00023E2C"/>
    <w:rsid w:val="00037961"/>
    <w:rsid w:val="00043F0F"/>
    <w:rsid w:val="00056939"/>
    <w:rsid w:val="00056F5E"/>
    <w:rsid w:val="00061E59"/>
    <w:rsid w:val="00065FF9"/>
    <w:rsid w:val="00067059"/>
    <w:rsid w:val="00067DD7"/>
    <w:rsid w:val="00076D20"/>
    <w:rsid w:val="0008064A"/>
    <w:rsid w:val="000A0175"/>
    <w:rsid w:val="000B4072"/>
    <w:rsid w:val="000D4A5B"/>
    <w:rsid w:val="000E4C4F"/>
    <w:rsid w:val="000E5844"/>
    <w:rsid w:val="000F6567"/>
    <w:rsid w:val="000F7662"/>
    <w:rsid w:val="000F7F3F"/>
    <w:rsid w:val="00115D26"/>
    <w:rsid w:val="001277DF"/>
    <w:rsid w:val="00173B80"/>
    <w:rsid w:val="00174F97"/>
    <w:rsid w:val="001853BA"/>
    <w:rsid w:val="001B0828"/>
    <w:rsid w:val="001B681F"/>
    <w:rsid w:val="001C11A2"/>
    <w:rsid w:val="001C58E2"/>
    <w:rsid w:val="001C5D2B"/>
    <w:rsid w:val="001F5FA1"/>
    <w:rsid w:val="00203050"/>
    <w:rsid w:val="00221BE3"/>
    <w:rsid w:val="002240B7"/>
    <w:rsid w:val="002259B9"/>
    <w:rsid w:val="00246B6D"/>
    <w:rsid w:val="002527D0"/>
    <w:rsid w:val="00257161"/>
    <w:rsid w:val="002652FC"/>
    <w:rsid w:val="00274455"/>
    <w:rsid w:val="002773B8"/>
    <w:rsid w:val="00281774"/>
    <w:rsid w:val="002831AE"/>
    <w:rsid w:val="002975AE"/>
    <w:rsid w:val="002C6722"/>
    <w:rsid w:val="002E5CB1"/>
    <w:rsid w:val="002F3C4A"/>
    <w:rsid w:val="002F75EF"/>
    <w:rsid w:val="002F7716"/>
    <w:rsid w:val="00306D21"/>
    <w:rsid w:val="003114FB"/>
    <w:rsid w:val="00315336"/>
    <w:rsid w:val="00327C2F"/>
    <w:rsid w:val="003323CC"/>
    <w:rsid w:val="00373185"/>
    <w:rsid w:val="003C095D"/>
    <w:rsid w:val="003D5A29"/>
    <w:rsid w:val="003D79F5"/>
    <w:rsid w:val="003E2983"/>
    <w:rsid w:val="003E6298"/>
    <w:rsid w:val="003F06A0"/>
    <w:rsid w:val="00400AFB"/>
    <w:rsid w:val="00431599"/>
    <w:rsid w:val="0045032A"/>
    <w:rsid w:val="0045634D"/>
    <w:rsid w:val="004655AD"/>
    <w:rsid w:val="00466FE8"/>
    <w:rsid w:val="0047162A"/>
    <w:rsid w:val="004755E8"/>
    <w:rsid w:val="004B4BC0"/>
    <w:rsid w:val="004D281F"/>
    <w:rsid w:val="004F1638"/>
    <w:rsid w:val="004F39E3"/>
    <w:rsid w:val="004F3D2F"/>
    <w:rsid w:val="004F7777"/>
    <w:rsid w:val="00524D25"/>
    <w:rsid w:val="00552523"/>
    <w:rsid w:val="005526B8"/>
    <w:rsid w:val="00567161"/>
    <w:rsid w:val="00567609"/>
    <w:rsid w:val="005848E9"/>
    <w:rsid w:val="00597456"/>
    <w:rsid w:val="005A4E9D"/>
    <w:rsid w:val="005D636F"/>
    <w:rsid w:val="005D6F39"/>
    <w:rsid w:val="00606200"/>
    <w:rsid w:val="00617799"/>
    <w:rsid w:val="006257D4"/>
    <w:rsid w:val="00681190"/>
    <w:rsid w:val="006815A7"/>
    <w:rsid w:val="00686288"/>
    <w:rsid w:val="006A4860"/>
    <w:rsid w:val="006B4433"/>
    <w:rsid w:val="006C138A"/>
    <w:rsid w:val="006C4FE4"/>
    <w:rsid w:val="006D02A9"/>
    <w:rsid w:val="006E51DC"/>
    <w:rsid w:val="006F510B"/>
    <w:rsid w:val="006F6573"/>
    <w:rsid w:val="006F6AA7"/>
    <w:rsid w:val="00703FBC"/>
    <w:rsid w:val="007064A2"/>
    <w:rsid w:val="00740CB2"/>
    <w:rsid w:val="00752C85"/>
    <w:rsid w:val="00760A56"/>
    <w:rsid w:val="0078090C"/>
    <w:rsid w:val="007C3F0A"/>
    <w:rsid w:val="007C5F7E"/>
    <w:rsid w:val="007D4CA3"/>
    <w:rsid w:val="007E1D1C"/>
    <w:rsid w:val="00810A6B"/>
    <w:rsid w:val="00812022"/>
    <w:rsid w:val="008367D6"/>
    <w:rsid w:val="00852587"/>
    <w:rsid w:val="00856FCD"/>
    <w:rsid w:val="00865844"/>
    <w:rsid w:val="0088713A"/>
    <w:rsid w:val="00887739"/>
    <w:rsid w:val="00897F41"/>
    <w:rsid w:val="008B5053"/>
    <w:rsid w:val="008B6700"/>
    <w:rsid w:val="008B6A08"/>
    <w:rsid w:val="008D11EB"/>
    <w:rsid w:val="008D2AFA"/>
    <w:rsid w:val="008E1710"/>
    <w:rsid w:val="00905CB3"/>
    <w:rsid w:val="009151FE"/>
    <w:rsid w:val="0091524C"/>
    <w:rsid w:val="00926723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5411"/>
    <w:rsid w:val="009B6D5B"/>
    <w:rsid w:val="009C606A"/>
    <w:rsid w:val="009D3C79"/>
    <w:rsid w:val="00A228EF"/>
    <w:rsid w:val="00A26502"/>
    <w:rsid w:val="00A34F9E"/>
    <w:rsid w:val="00A35E9B"/>
    <w:rsid w:val="00A428C4"/>
    <w:rsid w:val="00A54AA8"/>
    <w:rsid w:val="00A71FB6"/>
    <w:rsid w:val="00A7224F"/>
    <w:rsid w:val="00B0375C"/>
    <w:rsid w:val="00B07175"/>
    <w:rsid w:val="00B16EB0"/>
    <w:rsid w:val="00B41CFB"/>
    <w:rsid w:val="00B4641F"/>
    <w:rsid w:val="00B52E0C"/>
    <w:rsid w:val="00B6564A"/>
    <w:rsid w:val="00B75808"/>
    <w:rsid w:val="00B773EF"/>
    <w:rsid w:val="00B970D3"/>
    <w:rsid w:val="00BA6036"/>
    <w:rsid w:val="00BB5AEB"/>
    <w:rsid w:val="00BC2F4F"/>
    <w:rsid w:val="00BD16FD"/>
    <w:rsid w:val="00BE2DEA"/>
    <w:rsid w:val="00BE6817"/>
    <w:rsid w:val="00BF6A51"/>
    <w:rsid w:val="00C34643"/>
    <w:rsid w:val="00C46551"/>
    <w:rsid w:val="00C479C9"/>
    <w:rsid w:val="00C512C2"/>
    <w:rsid w:val="00C571FF"/>
    <w:rsid w:val="00C91888"/>
    <w:rsid w:val="00C954F0"/>
    <w:rsid w:val="00C96925"/>
    <w:rsid w:val="00CA10EC"/>
    <w:rsid w:val="00CA376A"/>
    <w:rsid w:val="00CC335E"/>
    <w:rsid w:val="00CD3DEE"/>
    <w:rsid w:val="00CD5BC8"/>
    <w:rsid w:val="00CE67F4"/>
    <w:rsid w:val="00CF7671"/>
    <w:rsid w:val="00D013C9"/>
    <w:rsid w:val="00D03F04"/>
    <w:rsid w:val="00D11EFC"/>
    <w:rsid w:val="00D21544"/>
    <w:rsid w:val="00D45DC5"/>
    <w:rsid w:val="00D744CA"/>
    <w:rsid w:val="00D81EE5"/>
    <w:rsid w:val="00D96641"/>
    <w:rsid w:val="00DA2A1D"/>
    <w:rsid w:val="00DB185E"/>
    <w:rsid w:val="00DB6EB0"/>
    <w:rsid w:val="00DC0507"/>
    <w:rsid w:val="00DC6703"/>
    <w:rsid w:val="00DC735B"/>
    <w:rsid w:val="00DD2D39"/>
    <w:rsid w:val="00DE657F"/>
    <w:rsid w:val="00DF3D10"/>
    <w:rsid w:val="00DF7921"/>
    <w:rsid w:val="00E00414"/>
    <w:rsid w:val="00E012A4"/>
    <w:rsid w:val="00E10A08"/>
    <w:rsid w:val="00E33502"/>
    <w:rsid w:val="00E3513E"/>
    <w:rsid w:val="00E5731B"/>
    <w:rsid w:val="00E823BA"/>
    <w:rsid w:val="00E832D5"/>
    <w:rsid w:val="00EC2F04"/>
    <w:rsid w:val="00EC5581"/>
    <w:rsid w:val="00ED353F"/>
    <w:rsid w:val="00EE5336"/>
    <w:rsid w:val="00F011E8"/>
    <w:rsid w:val="00F0268C"/>
    <w:rsid w:val="00F104F7"/>
    <w:rsid w:val="00F155CE"/>
    <w:rsid w:val="00F313EB"/>
    <w:rsid w:val="00F53BB8"/>
    <w:rsid w:val="00F82D8E"/>
    <w:rsid w:val="00F91E56"/>
    <w:rsid w:val="00F978EA"/>
    <w:rsid w:val="00FB1CB0"/>
    <w:rsid w:val="00FC0089"/>
    <w:rsid w:val="00FE59A3"/>
    <w:rsid w:val="00FF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D28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28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281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28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28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D28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28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281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28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28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1247</izvorni_sadrzaj>
    <derivirana_varijabla naziv="DomainObject.Predmet.Broj_1">1247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St-1247/2016</izvorni_sadrzaj>
    <derivirana_varijabla naziv="DomainObject.Predmet.OznakaBroj_1">St-1247/2016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PARAPARK jednostavno društvo s ograničenom odgovornošću za usluge zastupanog po punomoćniku Annamaria Rita Kurucz</izvorni_sadrzaj>
    <derivirana_varijabla naziv="DomainObject.Predmet.ProtustrankaFormated_1">  PARAPARK jednostavno društvo s ograničenom odgovornošću za usluge zastupanog po punomoćniku Annamaria Rita Kurucz</derivirana_varijabla>
  </DomainObject.Predmet.ProtustrankaFormated>
  <DomainObject.Predmet.ProtustrankaFormatedOIB>
    <izvorni_sadrzaj>  PARAPARK jednostavno društvo s ograničenom odgovornošću za usluge, OIB 85745573873 zastupanog po punomoćniku Annamaria Rita Kurucz</izvorni_sadrzaj>
    <derivirana_varijabla naziv="DomainObject.Predmet.ProtustrankaFormatedOIB_1">  PARAPARK jednostavno društvo s ograničenom odgovornošću za usluge, OIB 85745573873 zastupanog po punomoćniku Annamaria Rita Kurucz</derivirana_varijabla>
  </DomainObject.Predmet.ProtustrankaFormatedOIB>
  <DomainObject.Predmet.ProtustrankaFormatedWithAdress>
    <izvorni_sadrzaj> PARAPARK jednostavno društvo s ograničenom odgovornošću za usluge, Maksimirska 28, 10000 Zagreb zastupanog po punomoćniku Annamaria Rita Kurucz</izvorni_sadrzaj>
    <derivirana_varijabla naziv="DomainObject.Predmet.ProtustrankaFormatedWithAdress_1"> PARAPARK jednostavno društvo s ograničenom odgovornošću za usluge, Maksimirska 28, 10000 Zagreb zastupanog po punomoćniku Annamaria Rita Kurucz</derivirana_varijabla>
  </DomainObject.Predmet.ProtustrankaFormatedWithAdress>
  <DomainObject.Predmet.ProtustrankaFormatedWithAdressOIB>
    <izvorni_sadrzaj> PARAPARK jednostavno društvo s ograničenom odgovornošću za usluge, OIB 85745573873, Maksimirska 28, 10000 Zagreb zastupanog po punomoćniku Annamaria Rita Kurucz</izvorni_sadrzaj>
    <derivirana_varijabla naziv="DomainObject.Predmet.ProtustrankaFormatedWithAdressOIB_1"> PARAPARK jednostavno društvo s ograničenom odgovornošću za usluge, OIB 85745573873, Maksimirska 28, 10000 Zagreb zastupanog po punomoćniku Annamaria Rita Kurucz</derivirana_varijabla>
  </DomainObject.Predmet.ProtustrankaFormatedWithAdressOIB>
  <DomainObject.Predmet.ProtustrankaWithAdress>
    <izvorni_sadrzaj>PARAPARK jednostavno društvo s ograničenom odgovornošću za usluge Maksimirska 28, 10000 Zagreb</izvorni_sadrzaj>
    <derivirana_varijabla naziv="DomainObject.Predmet.ProtustrankaWithAdress_1">PARAPARK jednostavno društvo s ograničenom odgovornošću za usluge Maksimirska 28, 10000 Zagreb</derivirana_varijabla>
  </DomainObject.Predmet.ProtustrankaWithAdress>
  <DomainObject.Predmet.ProtustrankaWithAdressOIB>
    <izvorni_sadrzaj>PARAPARK jednostavno društvo s ograničenom odgovornošću za usluge, OIB 85745573873, Maksimirska 28, 10000 Zagreb</izvorni_sadrzaj>
    <derivirana_varijabla naziv="DomainObject.Predmet.ProtustrankaWithAdressOIB_1">PARAPARK jednostavno društvo s ograničenom odgovornošću za usluge, OIB 85745573873, Maksimirska 28, 10000 Zagreb</derivirana_varijabla>
  </DomainObject.Predmet.ProtustrankaWithAdressOIB>
  <DomainObject.Predmet.ProtustrankaNazivFormated>
    <izvorni_sadrzaj>PARAPARK jednostavno društvo s ograničenom odgovornošću za usluge</izvorni_sadrzaj>
    <derivirana_varijabla naziv="DomainObject.Predmet.ProtustrankaNazivFormated_1">PARAPARK jednostavno društvo s ograničenom odgovornošću za usluge</derivirana_varijabla>
  </DomainObject.Predmet.ProtustrankaNazivFormated>
  <DomainObject.Predmet.ProtustrankaNazivFormatedOIB>
    <izvorni_sadrzaj>PARAPARK jednostavno društvo s ograničenom odgovornošću za usluge, OIB 85745573873</izvorni_sadrzaj>
    <derivirana_varijabla naziv="DomainObject.Predmet.ProtustrankaNazivFormatedOIB_1">PARAPARK jednostavno društvo s ograničenom odgovornošću za usluge, OIB 85745573873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PARAPARK jednostavno društvo s ograničenom odgovornošću za usluge zastupanog po punomoćniku Annamaria Rita Kurucz</item>
    </izvorni_sadrzaj>
    <derivirana_varijabla naziv="DomainObject.Predmet.ProtuStrankaListFormated_1">
      <item>PARAPARK jednostavno društvo s ograničenom odgovornošću za usluge zastupanog po punomoćniku Annamaria Rita Kurucz</item>
    </derivirana_varijabla>
  </DomainObject.Predmet.ProtuStrankaListFormated>
  <DomainObject.Predmet.ProtuStrankaListFormatedOIB>
    <izvorni_sadrzaj>
      <item>PARAPARK jednostavno društvo s ograničenom odgovornošću za usluge, OIB 85745573873 zastupanog po punomoćniku Annamaria Rita Kurucz</item>
    </izvorni_sadrzaj>
    <derivirana_varijabla naziv="DomainObject.Predmet.ProtuStrankaListFormatedOIB_1">
      <item>PARAPARK jednostavno društvo s ograničenom odgovornošću za usluge, OIB 85745573873 zastupanog po punomoćniku Annamaria Rita Kurucz</item>
    </derivirana_varijabla>
  </DomainObject.Predmet.ProtuStrankaListFormatedOIB>
  <DomainObject.Predmet.ProtuStrankaListFormatedWithAdress>
    <izvorni_sadrzaj>
      <item>PARAPARK jednostavno društvo s ograničenom odgovornošću za usluge, Maksimirska 28, 10000 Zagreb zastupanog po punomoćniku Annamaria Rita Kurucz</item>
    </izvorni_sadrzaj>
    <derivirana_varijabla naziv="DomainObject.Predmet.ProtuStrankaListFormatedWithAdress_1">
      <item>PARAPARK jednostavno društvo s ograničenom odgovornošću za usluge, Maksimirska 28, 10000 Zagreb zastupanog po punomoćniku Annamaria Rita Kurucz</item>
    </derivirana_varijabla>
  </DomainObject.Predmet.ProtuStrankaListFormatedWithAdress>
  <DomainObject.Predmet.ProtuStrankaListFormatedWithAdressOIB>
    <izvorni_sadrzaj>
      <item>PARAPARK jednostavno društvo s ograničenom odgovornošću za usluge, OIB 85745573873, Maksimirska 28, 10000 Zagreb zastupanog po punomoćniku Annamaria Rita Kurucz</item>
    </izvorni_sadrzaj>
    <derivirana_varijabla naziv="DomainObject.Predmet.ProtuStrankaListFormatedWithAdressOIB_1">
      <item>PARAPARK jednostavno društvo s ograničenom odgovornošću za usluge, OIB 85745573873, Maksimirska 28, 10000 Zagreb zastupanog po punomoćniku Annamaria Rita Kurucz</item>
    </derivirana_varijabla>
  </DomainObject.Predmet.ProtuStrankaListFormatedWithAdressOIB>
  <DomainObject.Predmet.ProtuStrankaListNazivFormated>
    <izvorni_sadrzaj>
      <item>PARAPARK jednostavno društvo s ograničenom odgovornošću za usluge</item>
    </izvorni_sadrzaj>
    <derivirana_varijabla naziv="DomainObject.Predmet.ProtuStrankaListNazivFormated_1">
      <item>PARAPARK jednostavno društvo s ograničenom odgovornošću za usluge</item>
    </derivirana_varijabla>
  </DomainObject.Predmet.ProtuStrankaListNazivFormated>
  <DomainObject.Predmet.ProtuStrankaListNazivFormatedOIB>
    <izvorni_sadrzaj>
      <item>PARAPARK jednostavno društvo s ograničenom odgovornošću za usluge, OIB 85745573873</item>
    </izvorni_sadrzaj>
    <derivirana_varijabla naziv="DomainObject.Predmet.ProtuStrankaListNazivFormatedOIB_1">
      <item>PARAPARK jednostavno društvo s ograničenom odgovornošću za usluge, OIB 85745573873</item>
    </derivirana_varijabla>
  </DomainObject.Predmet.ProtuStrankaListNazivFormatedOIB>
  <DomainObject.Predmet.OstaliListFormated>
    <izvorni_sadrzaj>
      <item>Annamaria Rita Kurucz punomoćnik sudionika u postupku PARAPARK jednostavno društvo s ograničenom odgovornošću za usluge</item>
    </izvorni_sadrzaj>
    <derivirana_varijabla naziv="DomainObject.Predmet.OstaliListFormated_1">
      <item>Annamaria Rita Kurucz punomoćnik sudionika u postupku PARAPARK jednostavno društvo s ograničenom odgovornošću za usluge</item>
    </derivirana_varijabla>
  </DomainObject.Predmet.OstaliListFormated>
  <DomainObject.Predmet.OstaliListFormatedOIB>
    <izvorni_sadrzaj>
      <item>Annamaria Rita Kurucz, OIB 69253172028 punomoćnik sudionika u postupku PARAPARK jednostavno društvo s ograničenom odgovornošću za usluge</item>
    </izvorni_sadrzaj>
    <derivirana_varijabla naziv="DomainObject.Predmet.OstaliListFormatedOIB_1">
      <item>Annamaria Rita Kurucz, OIB 69253172028 punomoćnik sudionika u postupku PARAPARK jednostavno društvo s ograničenom odgovornošću za usluge</item>
    </derivirana_varijabla>
  </DomainObject.Predmet.OstaliListFormatedOIB>
  <DomainObject.Predmet.OstaliListFormatedWithAdress>
    <izvorni_sadrzaj>
      <item>Annamaria Rita Kurucz, Toboz utca 11, Budimpešta punomoćnik sudionika u postupku PARAPARK jednostavno društvo s ograničenom odgovornošću za usluge</item>
    </izvorni_sadrzaj>
    <derivirana_varijabla naziv="DomainObject.Predmet.OstaliListFormatedWithAdress_1">
      <item>Annamaria Rita Kurucz, Toboz utca 11, Budimpešta punomoćnik sudionika u postupku PARAPARK jednostavno društvo s ograničenom odgovornošću za usluge</item>
    </derivirana_varijabla>
  </DomainObject.Predmet.OstaliListFormatedWithAdress>
  <DomainObject.Predmet.OstaliListFormatedWithAdressOIB>
    <izvorni_sadrzaj>
      <item>Annamaria Rita Kurucz, OIB 69253172028, Toboz utca 11, Budimpešta punomoćnik sudionika u postupku PARAPARK jednostavno društvo s ograničenom odgovornošću za usluge</item>
    </izvorni_sadrzaj>
    <derivirana_varijabla naziv="DomainObject.Predmet.OstaliListFormatedWithAdressOIB_1">
      <item>Annamaria Rita Kurucz, OIB 69253172028, Toboz utca 11, Budimpešta punomoćnik sudionika u postupku PARAPARK jednostavno društvo s ograničenom odgovornošću za usluge</item>
    </derivirana_varijabla>
  </DomainObject.Predmet.OstaliListFormatedWithAdressOIB>
  <DomainObject.Predmet.OstaliListNazivFormated>
    <izvorni_sadrzaj>
      <item>Annamaria Rita Kurucz</item>
    </izvorni_sadrzaj>
    <derivirana_varijabla naziv="DomainObject.Predmet.OstaliListNazivFormated_1">
      <item>Annamaria Rita Kurucz</item>
    </derivirana_varijabla>
  </DomainObject.Predmet.OstaliListNazivFormated>
  <DomainObject.Predmet.OstaliListNazivFormatedOIB>
    <izvorni_sadrzaj>
      <item>Annamaria Rita Kurucz, OIB 69253172028</item>
    </izvorni_sadrzaj>
    <derivirana_varijabla naziv="DomainObject.Predmet.OstaliListNazivFormatedOIB_1">
      <item>Annamaria Rita Kurucz, OIB 69253172028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PARAPARK jednostavno društvo s ograničenom odgovornošću za usluge</izvorni_sadrzaj>
    <derivirana_varijabla naziv="DomainObject.Predmet.ProtustrankaIDrugi_1">PARAPARK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PARAPARK jednostavno društvo s ograničenom odgovornošću za usluge, OIB 85745573873, Maksimirska 28, 10000 Zagreb</izvorni_sadrzaj>
    <derivirana_varijabla naziv="DomainObject.Predmet.ProtustrankaIDrugiAdressOIB_1">PARAPARK jednostavno društvo s ograničenom odgovornošću za usluge, OIB 85745573873, Maksimirska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PARAPARK jednostavno društvo s ograničenom odgovornošću za usluge</item>
      <item>Annamaria Rita Kurucz</item>
    </izvorni_sadrzaj>
    <derivirana_varijabla naziv="DomainObject.Predmet.SudioniciListNaziv_1">
      <item>FINA Regionalni centar Zagreb</item>
      <item>PARAPARK jednostavno društvo s ograničenom odgovornošću za usluge</item>
      <item>Annamaria Rita Kurucz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PARAPARK jednostavno društvo s ograničenom odgovornošću za usluge, OIB 85745573873, Maksimirska 28,10000 Zagreb</item>
      <item>Annamaria Rita Kurucz, OIB 69253172028, Toboz utca 11,Budimpešta</item>
    </izvorni_sadrzaj>
    <derivirana_varijabla naziv="DomainObject.Predmet.SudioniciListAdressOIB_1">
      <item>FINA Regionalni centar Zagreb, OIB 85821130368, Trg svibanjskih žrtava 1995. br. 1,10000 Zagreb</item>
      <item>PARAPARK jednostavno društvo s ograničenom odgovornošću za usluge, OIB 85745573873, Maksimirska 28,10000 Zagreb</item>
      <item>Annamaria Rita Kurucz, OIB 69253172028, Toboz utca 11,Budimpešta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85745573873</item>
      <item>, OIB 69253172028</item>
    </izvorni_sadrzaj>
    <derivirana_varijabla naziv="DomainObject.Predmet.SudioniciListNazivOIB_1">
      <item>, OIB 85821130368</item>
      <item>, OIB 85745573873</item>
      <item>, OIB 69253172028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64438B-0CF0-4347-97E5-01A520E294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689</properties:Words>
  <properties:Characters>3750</properties:Characters>
  <properties:Lines>103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2016-08-29T12:26:00Z</dcterms:created>
  <dc:creator>Miroslav Lovreković</dc:creator>
  <cp:lastModifiedBy>Miroslav Lovreković</cp:lastModifiedBy>
  <cp:lastPrinted>2017-01-31T09:25:00Z</cp:lastPrinted>
  <dcterms:modified xmlns:xsi="http://www.w3.org/2001/XMLSchema-instance" xsi:type="dcterms:W3CDTF">2017-01-31T09:27:00Z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