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eb397" w14:paraId="a9eb397" w:rsidRDefault="00346370" w:rsidP="00346370" w:rsidR="00346370">
      <w:pPr>
        <w15:collapsed w:val="false"/>
        <w:rPr>
          <w:b/>
          <w:lang w:val="hr-HR"/>
        </w:rPr>
      </w:pPr>
      <w:bookmarkStart w:name="_GoBack" w:id="0"/>
      <w:bookmarkEnd w:id="0"/>
      <w:r>
        <w:rPr>
          <w:b/>
          <w:lang w:val="hr-HR"/>
        </w:rPr>
        <w:tab/>
      </w:r>
      <w:r>
        <w:rPr>
          <w:b/>
          <w:lang w:val="hr-HR"/>
        </w:rPr>
        <w:tab/>
      </w:r>
      <w:r>
        <w:rPr>
          <w:b/>
          <w:lang w:val="hr-HR"/>
        </w:rPr>
        <w:tab/>
      </w:r>
      <w:r>
        <w:rPr>
          <w:b/>
          <w:lang w:val="hr-HR"/>
        </w:rPr>
        <w:tab/>
      </w:r>
      <w:r>
        <w:rPr>
          <w:b/>
          <w:lang w:val="hr-HR"/>
        </w:rPr>
        <w:tab/>
      </w:r>
      <w:r>
        <w:rPr>
          <w:b/>
          <w:lang w:val="hr-HR"/>
        </w:rPr>
        <w:tab/>
      </w:r>
      <w:r>
        <w:rPr>
          <w:b/>
          <w:lang w:val="hr-HR"/>
        </w:rPr>
        <w:tab/>
      </w:r>
      <w:r>
        <w:rPr>
          <w:b/>
          <w:lang w:val="hr-HR"/>
        </w:rPr>
        <w:tab/>
      </w:r>
      <w:r>
        <w:rPr>
          <w:b/>
          <w:lang w:val="hr-HR"/>
        </w:rPr>
        <w:tab/>
      </w:r>
      <w:r>
        <w:rPr>
          <w:b/>
          <w:lang w:val="hr-HR"/>
        </w:rPr>
        <w:tab/>
        <w:t>1.St-466/2013</w:t>
      </w:r>
    </w:p>
    <w:p w:rsidRDefault="00346370" w:rsidP="00346370" w:rsidR="00346370">
      <w:pPr>
        <w:rPr>
          <w:b/>
          <w:lang w:val="hr-HR"/>
        </w:rPr>
      </w:pPr>
      <w:r>
        <w:rPr>
          <w:b/>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46370" w:rsidP="00346370" w:rsidR="00346370">
      <w:pPr>
        <w:rPr>
          <w:b/>
          <w:lang w:val="hr-HR"/>
        </w:rPr>
      </w:pPr>
    </w:p>
    <w:p w:rsidRDefault="00346370" w:rsidP="00346370" w:rsidR="00346370">
      <w:pPr>
        <w:rPr>
          <w:b/>
          <w:lang w:val="hr-HR"/>
        </w:rPr>
      </w:pPr>
      <w:r>
        <w:rPr>
          <w:b/>
          <w:lang w:val="hr-HR"/>
        </w:rPr>
        <w:t>REPUBLIKA HRVATSKA</w:t>
      </w:r>
      <w:r>
        <w:rPr>
          <w:b/>
          <w:lang w:val="hr-HR"/>
        </w:rPr>
        <w:tab/>
      </w:r>
    </w:p>
    <w:p w:rsidRDefault="00346370" w:rsidP="00346370" w:rsidR="00346370">
      <w:pPr>
        <w:rPr>
          <w:b/>
          <w:lang w:val="hr-HR"/>
        </w:rPr>
      </w:pPr>
      <w:r>
        <w:rPr>
          <w:b/>
          <w:lang w:val="hr-HR"/>
        </w:rPr>
        <w:t>TRGOVAČKI SUD U SPLITU</w:t>
      </w:r>
      <w:r>
        <w:rPr>
          <w:b/>
          <w:lang w:val="hr-HR"/>
        </w:rPr>
        <w:tab/>
      </w:r>
      <w:r>
        <w:rPr>
          <w:b/>
          <w:lang w:val="hr-HR"/>
        </w:rPr>
        <w:tab/>
      </w:r>
      <w:r>
        <w:rPr>
          <w:b/>
          <w:lang w:val="hr-HR"/>
        </w:rPr>
        <w:tab/>
      </w:r>
      <w:r>
        <w:rPr>
          <w:b/>
          <w:lang w:val="hr-HR"/>
        </w:rPr>
        <w:tab/>
      </w:r>
      <w:r>
        <w:rPr>
          <w:b/>
          <w:lang w:val="hr-HR"/>
        </w:rPr>
        <w:tab/>
        <w:t xml:space="preserve">         </w:t>
      </w:r>
    </w:p>
    <w:p w:rsidRDefault="00346370" w:rsidP="00346370" w:rsidR="00346370">
      <w:pPr>
        <w:rPr>
          <w:b/>
          <w:lang w:val="hr-HR"/>
        </w:rPr>
      </w:pPr>
      <w:r>
        <w:rPr>
          <w:b/>
          <w:lang w:val="hr-HR"/>
        </w:rPr>
        <w:t xml:space="preserve">Split, </w:t>
      </w:r>
      <w:proofErr w:type="spellStart"/>
      <w:r>
        <w:rPr>
          <w:b/>
          <w:lang w:val="hr-HR"/>
        </w:rPr>
        <w:t>Sukoišanska</w:t>
      </w:r>
      <w:proofErr w:type="spellEnd"/>
      <w:r>
        <w:rPr>
          <w:b/>
          <w:lang w:val="hr-HR"/>
        </w:rPr>
        <w:t xml:space="preserve"> 6</w:t>
      </w:r>
      <w:r>
        <w:rPr>
          <w:b/>
          <w:lang w:val="hr-HR"/>
        </w:rPr>
        <w:tab/>
      </w:r>
      <w:r>
        <w:rPr>
          <w:b/>
          <w:lang w:val="hr-HR"/>
        </w:rPr>
        <w:tab/>
      </w:r>
      <w:r>
        <w:rPr>
          <w:b/>
          <w:lang w:val="hr-HR"/>
        </w:rPr>
        <w:tab/>
      </w:r>
      <w:r>
        <w:rPr>
          <w:b/>
          <w:lang w:val="hr-HR"/>
        </w:rPr>
        <w:tab/>
      </w:r>
      <w:r>
        <w:rPr>
          <w:b/>
          <w:lang w:val="hr-HR"/>
        </w:rPr>
        <w:tab/>
      </w:r>
      <w:r>
        <w:rPr>
          <w:b/>
          <w:lang w:val="hr-HR"/>
        </w:rPr>
        <w:tab/>
      </w:r>
      <w:r>
        <w:rPr>
          <w:b/>
          <w:lang w:val="hr-HR"/>
        </w:rPr>
        <w:tab/>
      </w:r>
      <w:r>
        <w:rPr>
          <w:b/>
          <w:lang w:val="hr-HR"/>
        </w:rPr>
        <w:tab/>
      </w:r>
      <w:r>
        <w:rPr>
          <w:b/>
          <w:lang w:val="hr-HR"/>
        </w:rPr>
        <w:tab/>
      </w:r>
      <w:r>
        <w:rPr>
          <w:b/>
          <w:lang w:val="hr-HR"/>
        </w:rPr>
        <w:tab/>
      </w:r>
      <w:r>
        <w:rPr>
          <w:b/>
          <w:lang w:val="hr-HR"/>
        </w:rPr>
        <w:tab/>
      </w:r>
    </w:p>
    <w:p w:rsidRDefault="00346370" w:rsidP="00346370" w:rsidR="00346370">
      <w:pPr>
        <w:rPr>
          <w:b/>
          <w:lang w:val="hr-HR"/>
        </w:rPr>
      </w:pPr>
    </w:p>
    <w:p w:rsidRDefault="00346370" w:rsidP="00346370" w:rsidR="00346370">
      <w:pPr>
        <w:jc w:val="center"/>
        <w:rPr>
          <w:b/>
          <w:lang w:val="hr-HR"/>
        </w:rPr>
      </w:pPr>
      <w:r>
        <w:rPr>
          <w:b/>
          <w:lang w:val="hr-HR"/>
        </w:rPr>
        <w:t>R E P U B L I K A  H R V A T S K A</w:t>
      </w:r>
    </w:p>
    <w:p w:rsidRDefault="00346370" w:rsidP="00346370" w:rsidR="00346370">
      <w:pPr>
        <w:jc w:val="center"/>
        <w:rPr>
          <w:b/>
          <w:lang w:val="hr-HR"/>
        </w:rPr>
      </w:pPr>
    </w:p>
    <w:p w:rsidRDefault="00346370" w:rsidP="00346370" w:rsidR="00346370">
      <w:pPr>
        <w:pStyle w:val="Naslov1"/>
      </w:pPr>
      <w:r>
        <w:t>R J E Š E N J E</w:t>
      </w:r>
    </w:p>
    <w:p w:rsidRDefault="00346370" w:rsidP="00346370" w:rsidR="00346370">
      <w:pPr>
        <w:rPr>
          <w:lang w:val="hr-HR"/>
        </w:rPr>
      </w:pPr>
    </w:p>
    <w:p w:rsidRDefault="00346370" w:rsidP="00346370" w:rsidR="00346370">
      <w:pPr>
        <w:tabs>
          <w:tab w:pos="720" w:val="left"/>
          <w:tab w:pos="1440" w:val="left"/>
          <w:tab w:pos="2160" w:val="left"/>
          <w:tab w:pos="2880" w:val="left"/>
          <w:tab w:pos="3600" w:val="left"/>
          <w:tab w:pos="4320" w:val="center"/>
        </w:tabs>
        <w:jc w:val="both"/>
      </w:pPr>
      <w:r>
        <w:rPr>
          <w:lang w:val="hr-HR"/>
        </w:rPr>
        <w:tab/>
      </w:r>
      <w:proofErr w:type="spellStart"/>
      <w:r>
        <w:t>Trgovački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po</w:t>
      </w:r>
      <w:proofErr w:type="spellEnd"/>
      <w:r>
        <w:t xml:space="preserve"> </w:t>
      </w:r>
      <w:proofErr w:type="spellStart"/>
      <w:r>
        <w:t>sucu</w:t>
      </w:r>
      <w:proofErr w:type="spellEnd"/>
      <w:r>
        <w:t xml:space="preserve"> </w:t>
      </w:r>
      <w:proofErr w:type="spellStart"/>
      <w:r>
        <w:t>ovog</w:t>
      </w:r>
      <w:proofErr w:type="spellEnd"/>
      <w:r>
        <w:t xml:space="preserve"> </w:t>
      </w:r>
      <w:proofErr w:type="spellStart"/>
      <w:r>
        <w:t>suda</w:t>
      </w:r>
      <w:proofErr w:type="spellEnd"/>
      <w:r>
        <w:t xml:space="preserve"> </w:t>
      </w:r>
      <w:proofErr w:type="spellStart"/>
      <w:r>
        <w:t>Velimiru</w:t>
      </w:r>
      <w:proofErr w:type="spellEnd"/>
      <w:r>
        <w:t xml:space="preserve"> Vuković, </w:t>
      </w:r>
      <w:proofErr w:type="spellStart"/>
      <w:r>
        <w:t>kao</w:t>
      </w:r>
      <w:proofErr w:type="spellEnd"/>
      <w:r>
        <w:t xml:space="preserve"> </w:t>
      </w:r>
      <w:proofErr w:type="spellStart"/>
      <w:r>
        <w:t>stečajnom</w:t>
      </w:r>
      <w:proofErr w:type="spellEnd"/>
      <w:r>
        <w:t xml:space="preserve"> </w:t>
      </w:r>
      <w:proofErr w:type="spellStart"/>
      <w:r>
        <w:t>sucu</w:t>
      </w:r>
      <w:proofErr w:type="spellEnd"/>
      <w:proofErr w:type="gramStart"/>
      <w:r>
        <w:t>,  u</w:t>
      </w:r>
      <w:proofErr w:type="gramEnd"/>
      <w:r>
        <w:t xml:space="preserve"> </w:t>
      </w:r>
      <w:proofErr w:type="spellStart"/>
      <w:r>
        <w:t>stečajnom</w:t>
      </w:r>
      <w:proofErr w:type="spellEnd"/>
      <w:r>
        <w:t xml:space="preserve"> </w:t>
      </w:r>
      <w:proofErr w:type="spellStart"/>
      <w:r>
        <w:t>postupku</w:t>
      </w:r>
      <w:proofErr w:type="spellEnd"/>
      <w:r>
        <w:t xml:space="preserve"> </w:t>
      </w:r>
      <w:proofErr w:type="spellStart"/>
      <w:r>
        <w:t>nad</w:t>
      </w:r>
      <w:proofErr w:type="spellEnd"/>
      <w:r>
        <w:t xml:space="preserve"> </w:t>
      </w:r>
      <w:proofErr w:type="spellStart"/>
      <w:r>
        <w:t>stečajnim</w:t>
      </w:r>
      <w:proofErr w:type="spellEnd"/>
      <w:r>
        <w:t xml:space="preserve"> </w:t>
      </w:r>
      <w:proofErr w:type="spellStart"/>
      <w:r>
        <w:t>dužnikom</w:t>
      </w:r>
      <w:proofErr w:type="spellEnd"/>
      <w:r>
        <w:rPr>
          <w:b/>
        </w:rPr>
        <w:t xml:space="preserve"> </w:t>
      </w:r>
      <w:r>
        <w:t xml:space="preserve"> IVANOM ZEKAN, </w:t>
      </w:r>
      <w:proofErr w:type="spellStart"/>
      <w:r>
        <w:t>vl.</w:t>
      </w:r>
      <w:proofErr w:type="spellEnd"/>
      <w:r>
        <w:t xml:space="preserve"> </w:t>
      </w:r>
      <w:proofErr w:type="spellStart"/>
      <w:proofErr w:type="gramStart"/>
      <w:r>
        <w:t>instalaterskog</w:t>
      </w:r>
      <w:proofErr w:type="spellEnd"/>
      <w:proofErr w:type="gramEnd"/>
      <w:r>
        <w:t xml:space="preserve"> </w:t>
      </w:r>
      <w:proofErr w:type="spellStart"/>
      <w:r>
        <w:t>obrta</w:t>
      </w:r>
      <w:proofErr w:type="spellEnd"/>
      <w:r>
        <w:t xml:space="preserve">  ZEKAN, </w:t>
      </w:r>
      <w:proofErr w:type="spellStart"/>
      <w:r>
        <w:t>Makarska</w:t>
      </w:r>
      <w:proofErr w:type="spellEnd"/>
      <w:r>
        <w:t xml:space="preserve">, </w:t>
      </w:r>
      <w:proofErr w:type="spellStart"/>
      <w:r>
        <w:t>Zrinsko</w:t>
      </w:r>
      <w:proofErr w:type="spellEnd"/>
      <w:r>
        <w:t xml:space="preserve"> </w:t>
      </w:r>
      <w:proofErr w:type="spellStart"/>
      <w:r>
        <w:t>Frankopanska</w:t>
      </w:r>
      <w:proofErr w:type="spellEnd"/>
      <w:r>
        <w:t xml:space="preserve"> S 7/2, OIB: 26930359492, </w:t>
      </w:r>
      <w:proofErr w:type="spellStart"/>
      <w:r>
        <w:t>povodom</w:t>
      </w:r>
      <w:proofErr w:type="spellEnd"/>
      <w:r>
        <w:t xml:space="preserve"> </w:t>
      </w:r>
      <w:proofErr w:type="spellStart"/>
      <w:r>
        <w:t>prijedloga</w:t>
      </w:r>
      <w:proofErr w:type="spellEnd"/>
      <w:r>
        <w:t xml:space="preserve"> </w:t>
      </w:r>
      <w:proofErr w:type="spellStart"/>
      <w:r>
        <w:t>stečajnog</w:t>
      </w:r>
      <w:proofErr w:type="spellEnd"/>
      <w:r>
        <w:t xml:space="preserve"> </w:t>
      </w:r>
      <w:proofErr w:type="spellStart"/>
      <w:r>
        <w:t>upravitelja</w:t>
      </w:r>
      <w:proofErr w:type="spellEnd"/>
      <w:r>
        <w:t xml:space="preserve"> Mire </w:t>
      </w:r>
      <w:proofErr w:type="spellStart"/>
      <w:r>
        <w:t>Hajdić</w:t>
      </w:r>
      <w:proofErr w:type="spellEnd"/>
      <w:r>
        <w:t xml:space="preserve"> </w:t>
      </w:r>
      <w:proofErr w:type="spellStart"/>
      <w:r>
        <w:t>iz</w:t>
      </w:r>
      <w:proofErr w:type="spellEnd"/>
      <w:r>
        <w:t xml:space="preserve"> </w:t>
      </w:r>
      <w:proofErr w:type="spellStart"/>
      <w:r>
        <w:t>Splita</w:t>
      </w:r>
      <w:proofErr w:type="spellEnd"/>
      <w:r>
        <w:t xml:space="preserve">, </w:t>
      </w:r>
      <w:proofErr w:type="spellStart"/>
      <w:r>
        <w:t>Smiljanićeva</w:t>
      </w:r>
      <w:proofErr w:type="spellEnd"/>
      <w:r>
        <w:t xml:space="preserve"> 2, od 27. </w:t>
      </w:r>
      <w:proofErr w:type="spellStart"/>
      <w:proofErr w:type="gramStart"/>
      <w:r>
        <w:t>ožujka</w:t>
      </w:r>
      <w:proofErr w:type="spellEnd"/>
      <w:proofErr w:type="gramEnd"/>
      <w:r>
        <w:t xml:space="preserve"> 2017. </w:t>
      </w:r>
      <w:proofErr w:type="spellStart"/>
      <w:proofErr w:type="gramStart"/>
      <w:r>
        <w:t>godine</w:t>
      </w:r>
      <w:proofErr w:type="spellEnd"/>
      <w:proofErr w:type="gramEnd"/>
      <w:r>
        <w:t xml:space="preserve">, </w:t>
      </w:r>
      <w:proofErr w:type="spellStart"/>
      <w:r>
        <w:t>kojim</w:t>
      </w:r>
      <w:proofErr w:type="spellEnd"/>
      <w:r>
        <w:t xml:space="preserve"> se </w:t>
      </w:r>
      <w:proofErr w:type="spellStart"/>
      <w:r>
        <w:t>traži</w:t>
      </w:r>
      <w:proofErr w:type="spellEnd"/>
      <w:r>
        <w:t xml:space="preserve"> </w:t>
      </w:r>
      <w:r>
        <w:rPr>
          <w:lang w:val="hr-HR"/>
        </w:rPr>
        <w:t xml:space="preserve">odobravanje stvarnih troškova, </w:t>
      </w:r>
      <w:r>
        <w:t xml:space="preserve">, dana 30. </w:t>
      </w:r>
      <w:proofErr w:type="spellStart"/>
      <w:proofErr w:type="gramStart"/>
      <w:r>
        <w:t>ožujka</w:t>
      </w:r>
      <w:proofErr w:type="spellEnd"/>
      <w:proofErr w:type="gramEnd"/>
      <w:r>
        <w:t xml:space="preserve"> 2017. </w:t>
      </w:r>
      <w:proofErr w:type="spellStart"/>
      <w:proofErr w:type="gramStart"/>
      <w:r>
        <w:t>godine</w:t>
      </w:r>
      <w:proofErr w:type="spellEnd"/>
      <w:proofErr w:type="gramEnd"/>
    </w:p>
    <w:p w:rsidRDefault="00346370" w:rsidP="00346370" w:rsidR="00346370">
      <w:pPr>
        <w:tabs>
          <w:tab w:pos="720" w:val="left"/>
          <w:tab w:pos="1440" w:val="left"/>
          <w:tab w:pos="2160" w:val="left"/>
          <w:tab w:pos="2880" w:val="left"/>
          <w:tab w:pos="3600" w:val="left"/>
          <w:tab w:pos="4320" w:val="center"/>
        </w:tabs>
        <w:jc w:val="both"/>
        <w:rPr>
          <w:b/>
        </w:rPr>
      </w:pPr>
    </w:p>
    <w:p w:rsidRDefault="00346370" w:rsidP="00346370" w:rsidR="00346370">
      <w:pPr>
        <w:jc w:val="center"/>
        <w:rPr>
          <w:lang w:val="hr-HR"/>
        </w:rPr>
      </w:pPr>
      <w:r>
        <w:rPr>
          <w:lang w:val="hr-HR"/>
        </w:rPr>
        <w:t xml:space="preserve">r i j e š i o   j e </w:t>
      </w:r>
    </w:p>
    <w:p w:rsidRDefault="00346370" w:rsidP="00346370" w:rsidR="00346370">
      <w:pPr>
        <w:ind w:left="360"/>
        <w:jc w:val="both"/>
        <w:rPr>
          <w:lang w:val="hr-HR"/>
        </w:rPr>
      </w:pPr>
    </w:p>
    <w:p w:rsidRDefault="00346370" w:rsidP="00346370" w:rsidR="00346370">
      <w:pPr>
        <w:numPr>
          <w:ilvl w:val="0"/>
          <w:numId w:val="1"/>
        </w:numPr>
        <w:tabs>
          <w:tab w:pos="6810" w:val="left"/>
        </w:tabs>
        <w:jc w:val="both"/>
        <w:rPr>
          <w:lang w:val="hr-HR"/>
        </w:rPr>
      </w:pPr>
      <w:r>
        <w:rPr>
          <w:lang w:val="hr-HR"/>
        </w:rPr>
        <w:t xml:space="preserve">Stečajnom upravitelju </w:t>
      </w:r>
      <w:r>
        <w:t xml:space="preserve">Miri </w:t>
      </w:r>
      <w:proofErr w:type="spellStart"/>
      <w:r>
        <w:t>Hajdić</w:t>
      </w:r>
      <w:proofErr w:type="spellEnd"/>
      <w:r>
        <w:t xml:space="preserve"> </w:t>
      </w:r>
      <w:proofErr w:type="spellStart"/>
      <w:r>
        <w:t>iz</w:t>
      </w:r>
      <w:proofErr w:type="spellEnd"/>
      <w:r>
        <w:t xml:space="preserve"> </w:t>
      </w:r>
      <w:proofErr w:type="spellStart"/>
      <w:r>
        <w:t>Splita</w:t>
      </w:r>
      <w:proofErr w:type="spellEnd"/>
      <w:r>
        <w:t xml:space="preserve">, </w:t>
      </w:r>
      <w:proofErr w:type="spellStart"/>
      <w:r>
        <w:t>Smiljanićeva</w:t>
      </w:r>
      <w:proofErr w:type="spellEnd"/>
      <w:r>
        <w:t xml:space="preserve"> 2, OIB: </w:t>
      </w:r>
      <w:r>
        <w:rPr>
          <w:rFonts w:eastAsiaTheme="minorHAnsi"/>
          <w:lang w:val="hr-HR"/>
        </w:rPr>
        <w:t>33624188331,</w:t>
      </w:r>
      <w:r>
        <w:rPr>
          <w:lang w:val="hr-HR"/>
        </w:rPr>
        <w:t xml:space="preserve"> odobrava se  naknada stvarnih troškova  za   razdoblje od  mjeseca  srpnja 2014. godine do ožujka kolovoza 2017. godine u ukupnom neto iznosu od  3.611,00 kn.</w:t>
      </w:r>
    </w:p>
    <w:p w:rsidRDefault="00346370" w:rsidP="00346370" w:rsidR="00346370">
      <w:pPr>
        <w:tabs>
          <w:tab w:pos="6810" w:val="left"/>
        </w:tabs>
        <w:ind w:left="360"/>
        <w:jc w:val="both"/>
        <w:rPr>
          <w:lang w:val="hr-HR"/>
        </w:rPr>
      </w:pPr>
    </w:p>
    <w:p w:rsidRDefault="00346370" w:rsidP="00346370" w:rsidR="00346370">
      <w:pPr>
        <w:numPr>
          <w:ilvl w:val="0"/>
          <w:numId w:val="1"/>
        </w:numPr>
        <w:tabs>
          <w:tab w:pos="6810" w:val="left"/>
        </w:tabs>
        <w:jc w:val="both"/>
        <w:rPr>
          <w:lang w:val="hr-HR"/>
        </w:rPr>
      </w:pPr>
      <w:r>
        <w:rPr>
          <w:lang w:val="hr-HR"/>
        </w:rPr>
        <w:t xml:space="preserve">Naknada stvarnih troškova određena u </w:t>
      </w:r>
      <w:proofErr w:type="spellStart"/>
      <w:r>
        <w:rPr>
          <w:lang w:val="hr-HR"/>
        </w:rPr>
        <w:t>toč</w:t>
      </w:r>
      <w:proofErr w:type="spellEnd"/>
      <w:r>
        <w:rPr>
          <w:lang w:val="hr-HR"/>
        </w:rPr>
        <w:t xml:space="preserve">. I. izreke ovog rješenja bit će isplaćena  stečajnom upravitelju iz sredstava s računa stečajnog dužnika </w:t>
      </w:r>
      <w:r>
        <w:t xml:space="preserve">IVANOM ZEKAN, </w:t>
      </w:r>
      <w:proofErr w:type="spellStart"/>
      <w:r>
        <w:t>vl.</w:t>
      </w:r>
      <w:proofErr w:type="spellEnd"/>
      <w:r>
        <w:t xml:space="preserve"> </w:t>
      </w:r>
      <w:proofErr w:type="spellStart"/>
      <w:proofErr w:type="gramStart"/>
      <w:r>
        <w:t>instalaterskog</w:t>
      </w:r>
      <w:proofErr w:type="spellEnd"/>
      <w:proofErr w:type="gramEnd"/>
      <w:r>
        <w:t xml:space="preserve"> </w:t>
      </w:r>
      <w:proofErr w:type="spellStart"/>
      <w:r>
        <w:t>obrta</w:t>
      </w:r>
      <w:proofErr w:type="spellEnd"/>
      <w:r>
        <w:t xml:space="preserve">  ZEKAN, </w:t>
      </w:r>
      <w:proofErr w:type="spellStart"/>
      <w:r>
        <w:t>Makarska</w:t>
      </w:r>
      <w:proofErr w:type="spellEnd"/>
      <w:r>
        <w:t xml:space="preserve">, </w:t>
      </w:r>
      <w:proofErr w:type="spellStart"/>
      <w:r>
        <w:t>Zrinsko</w:t>
      </w:r>
      <w:proofErr w:type="spellEnd"/>
      <w:r>
        <w:t xml:space="preserve"> </w:t>
      </w:r>
      <w:proofErr w:type="spellStart"/>
      <w:r>
        <w:t>Frankopanska</w:t>
      </w:r>
      <w:proofErr w:type="spellEnd"/>
      <w:r>
        <w:t xml:space="preserve"> S 7/2</w:t>
      </w:r>
      <w:r>
        <w:rPr>
          <w:lang w:val="hr-HR"/>
        </w:rPr>
        <w:t xml:space="preserve">. </w:t>
      </w:r>
    </w:p>
    <w:p w:rsidRDefault="00346370" w:rsidP="00346370" w:rsidR="00346370">
      <w:pPr>
        <w:tabs>
          <w:tab w:pos="6810" w:val="left"/>
        </w:tabs>
        <w:ind w:left="540"/>
        <w:jc w:val="both"/>
        <w:rPr>
          <w:lang w:val="hr-HR"/>
        </w:rPr>
      </w:pPr>
    </w:p>
    <w:p w:rsidRDefault="00346370" w:rsidP="00346370" w:rsidR="00346370">
      <w:pPr>
        <w:jc w:val="center"/>
        <w:rPr>
          <w:lang w:val="hr-HR"/>
        </w:rPr>
      </w:pPr>
      <w:r>
        <w:rPr>
          <w:lang w:val="hr-HR"/>
        </w:rPr>
        <w:t>Obrazloženje</w:t>
      </w:r>
    </w:p>
    <w:p w:rsidRDefault="00346370" w:rsidP="00346370" w:rsidR="00346370">
      <w:pPr>
        <w:rPr>
          <w:lang w:val="hr-HR"/>
        </w:rPr>
      </w:pPr>
    </w:p>
    <w:p w:rsidRDefault="00346370" w:rsidP="00346370" w:rsidR="00346370">
      <w:pPr>
        <w:ind w:firstLine="708"/>
        <w:jc w:val="both"/>
      </w:pPr>
      <w:proofErr w:type="spellStart"/>
      <w:r>
        <w:t>Rješenjem</w:t>
      </w:r>
      <w:proofErr w:type="spellEnd"/>
      <w:r>
        <w:t xml:space="preserve"> </w:t>
      </w:r>
      <w:proofErr w:type="spellStart"/>
      <w:r>
        <w:t>ovoga</w:t>
      </w:r>
      <w:proofErr w:type="spellEnd"/>
      <w:r>
        <w:t xml:space="preserve"> </w:t>
      </w:r>
      <w:proofErr w:type="spellStart"/>
      <w:r>
        <w:t>suda</w:t>
      </w:r>
      <w:proofErr w:type="spellEnd"/>
      <w:r>
        <w:t xml:space="preserve"> </w:t>
      </w:r>
      <w:proofErr w:type="spellStart"/>
      <w:r>
        <w:t>poslovnim</w:t>
      </w:r>
      <w:proofErr w:type="spellEnd"/>
      <w:r>
        <w:t xml:space="preserve"> </w:t>
      </w:r>
      <w:proofErr w:type="spellStart"/>
      <w:proofErr w:type="gramStart"/>
      <w:r>
        <w:t>broj</w:t>
      </w:r>
      <w:proofErr w:type="spellEnd"/>
      <w:r>
        <w:t xml:space="preserve">  St</w:t>
      </w:r>
      <w:proofErr w:type="gramEnd"/>
      <w:r>
        <w:t xml:space="preserve">-466/2013  od 04.srpnja 2014.godine </w:t>
      </w:r>
      <w:proofErr w:type="spellStart"/>
      <w:r>
        <w:t>otvoren</w:t>
      </w:r>
      <w:proofErr w:type="spellEnd"/>
      <w:r>
        <w:t xml:space="preserve"> je </w:t>
      </w:r>
      <w:proofErr w:type="spellStart"/>
      <w:r>
        <w:t>stečajni</w:t>
      </w:r>
      <w:proofErr w:type="spellEnd"/>
      <w:r>
        <w:t xml:space="preserve"> </w:t>
      </w:r>
      <w:proofErr w:type="spellStart"/>
      <w:r>
        <w:t>postupak</w:t>
      </w:r>
      <w:proofErr w:type="spellEnd"/>
      <w:r>
        <w:t xml:space="preserve"> </w:t>
      </w:r>
      <w:proofErr w:type="spellStart"/>
      <w:r>
        <w:t>nad</w:t>
      </w:r>
      <w:proofErr w:type="spellEnd"/>
      <w:r>
        <w:t xml:space="preserve"> </w:t>
      </w:r>
      <w:proofErr w:type="spellStart"/>
      <w:r>
        <w:t>dužnikom</w:t>
      </w:r>
      <w:proofErr w:type="spellEnd"/>
      <w:r>
        <w:t xml:space="preserve"> IVANOM ZEKAN, </w:t>
      </w:r>
      <w:proofErr w:type="spellStart"/>
      <w:r>
        <w:t>vl.</w:t>
      </w:r>
      <w:proofErr w:type="spellEnd"/>
      <w:r>
        <w:t xml:space="preserve"> </w:t>
      </w:r>
      <w:proofErr w:type="spellStart"/>
      <w:proofErr w:type="gramStart"/>
      <w:r>
        <w:t>instalaterskog</w:t>
      </w:r>
      <w:proofErr w:type="spellEnd"/>
      <w:proofErr w:type="gramEnd"/>
      <w:r>
        <w:t xml:space="preserve"> </w:t>
      </w:r>
      <w:proofErr w:type="spellStart"/>
      <w:r>
        <w:t>obrta</w:t>
      </w:r>
      <w:proofErr w:type="spellEnd"/>
      <w:r>
        <w:t xml:space="preserve">  ZEKAN, </w:t>
      </w:r>
      <w:proofErr w:type="spellStart"/>
      <w:r>
        <w:t>Makarska</w:t>
      </w:r>
      <w:proofErr w:type="spellEnd"/>
      <w:r>
        <w:t xml:space="preserve">, </w:t>
      </w:r>
      <w:proofErr w:type="spellStart"/>
      <w:r>
        <w:t>Zrinsko</w:t>
      </w:r>
      <w:proofErr w:type="spellEnd"/>
      <w:r>
        <w:t xml:space="preserve"> </w:t>
      </w:r>
      <w:proofErr w:type="spellStart"/>
      <w:r>
        <w:t>Frankopanska</w:t>
      </w:r>
      <w:proofErr w:type="spellEnd"/>
      <w:r>
        <w:t xml:space="preserve"> S 7/2.</w:t>
      </w:r>
    </w:p>
    <w:p w:rsidRDefault="00346370" w:rsidP="00346370" w:rsidR="00346370">
      <w:pPr>
        <w:jc w:val="both"/>
      </w:pPr>
    </w:p>
    <w:p w:rsidRDefault="00346370" w:rsidP="00346370" w:rsidR="00346370">
      <w:pPr>
        <w:jc w:val="both"/>
      </w:pPr>
      <w:r>
        <w:tab/>
      </w:r>
      <w:proofErr w:type="spellStart"/>
      <w:r>
        <w:t>Istim</w:t>
      </w:r>
      <w:proofErr w:type="spellEnd"/>
      <w:r>
        <w:t xml:space="preserve"> </w:t>
      </w:r>
      <w:proofErr w:type="spellStart"/>
      <w:r>
        <w:t>rješenjem</w:t>
      </w:r>
      <w:proofErr w:type="spellEnd"/>
      <w:r>
        <w:t xml:space="preserve"> </w:t>
      </w:r>
      <w:proofErr w:type="spellStart"/>
      <w:r>
        <w:t>za</w:t>
      </w:r>
      <w:proofErr w:type="spellEnd"/>
      <w:r>
        <w:t xml:space="preserve"> </w:t>
      </w:r>
      <w:proofErr w:type="spellStart"/>
      <w:r>
        <w:t>stečajnog</w:t>
      </w:r>
      <w:proofErr w:type="spellEnd"/>
      <w:r>
        <w:t xml:space="preserve"> </w:t>
      </w:r>
      <w:proofErr w:type="spellStart"/>
      <w:r>
        <w:t>upravitelja</w:t>
      </w:r>
      <w:proofErr w:type="spellEnd"/>
      <w:r>
        <w:t xml:space="preserve"> </w:t>
      </w:r>
      <w:proofErr w:type="spellStart"/>
      <w:r>
        <w:t>imenovana</w:t>
      </w:r>
      <w:proofErr w:type="spellEnd"/>
      <w:r>
        <w:t xml:space="preserve"> je Mira </w:t>
      </w:r>
      <w:proofErr w:type="spellStart"/>
      <w:r>
        <w:t>Hajdić</w:t>
      </w:r>
      <w:proofErr w:type="spellEnd"/>
      <w:r>
        <w:t xml:space="preserve"> </w:t>
      </w:r>
      <w:proofErr w:type="spellStart"/>
      <w:r>
        <w:t>iz</w:t>
      </w:r>
      <w:proofErr w:type="spellEnd"/>
      <w:r>
        <w:t xml:space="preserve"> </w:t>
      </w:r>
      <w:proofErr w:type="spellStart"/>
      <w:r>
        <w:t>Splita</w:t>
      </w:r>
      <w:proofErr w:type="spellEnd"/>
      <w:r>
        <w:t xml:space="preserve">, </w:t>
      </w:r>
      <w:proofErr w:type="spellStart"/>
      <w:r>
        <w:t>Smiljanićeva</w:t>
      </w:r>
      <w:proofErr w:type="spellEnd"/>
      <w:r>
        <w:t xml:space="preserve"> 2, </w:t>
      </w:r>
    </w:p>
    <w:p w:rsidRDefault="00346370" w:rsidP="00346370" w:rsidR="00346370">
      <w:pPr>
        <w:jc w:val="both"/>
        <w:rPr>
          <w:lang w:val="hr-HR"/>
        </w:rPr>
      </w:pPr>
    </w:p>
    <w:p w:rsidRDefault="00346370" w:rsidP="00346370" w:rsidR="00346370">
      <w:pPr>
        <w:jc w:val="both"/>
        <w:rPr>
          <w:lang w:val="hr-HR"/>
        </w:rPr>
      </w:pPr>
      <w:r>
        <w:rPr>
          <w:lang w:val="hr-HR"/>
        </w:rPr>
        <w:tab/>
        <w:t xml:space="preserve">U podnesku  primljenim kod ovog suda  27. ožujka 2017. godine, imenovani stečajni upravitelj je zatražio naknadu putnog troška za razdoblje označeno u </w:t>
      </w:r>
      <w:proofErr w:type="spellStart"/>
      <w:r>
        <w:rPr>
          <w:lang w:val="hr-HR"/>
        </w:rPr>
        <w:t>toč</w:t>
      </w:r>
      <w:proofErr w:type="spellEnd"/>
      <w:r>
        <w:rPr>
          <w:lang w:val="hr-HR"/>
        </w:rPr>
        <w:t xml:space="preserve">. I. izreke ovog rješenja, te naknadu troškova upotrebe telefona i </w:t>
      </w:r>
      <w:proofErr w:type="spellStart"/>
      <w:r>
        <w:rPr>
          <w:lang w:val="hr-HR"/>
        </w:rPr>
        <w:t>interneta</w:t>
      </w:r>
      <w:proofErr w:type="spellEnd"/>
      <w:r>
        <w:rPr>
          <w:lang w:val="hr-HR"/>
        </w:rPr>
        <w:t xml:space="preserve">. </w:t>
      </w:r>
    </w:p>
    <w:p w:rsidRDefault="00346370" w:rsidP="00346370" w:rsidR="00346370">
      <w:pPr>
        <w:jc w:val="both"/>
        <w:rPr>
          <w:lang w:val="hr-HR"/>
        </w:rPr>
      </w:pPr>
    </w:p>
    <w:p w:rsidRDefault="00346370" w:rsidP="0019047B" w:rsidR="000F29C6">
      <w:pPr>
        <w:ind w:firstLine="720"/>
        <w:jc w:val="both"/>
        <w:rPr>
          <w:lang w:val="hr-HR"/>
        </w:rPr>
      </w:pPr>
      <w:r>
        <w:rPr>
          <w:lang w:val="hr-HR"/>
        </w:rPr>
        <w:t xml:space="preserve">Naime, iz priložene dokumentacije uz navedeni podnesak proizlazi da je stečajni upravitelj u ovom stečajnom postupku u razdoblju od mjeseca srpnja 2014.godine  do mjeseca ožujka 2017. godine, na temelju priloženih putnih naloga,  4 puta odlazio u sjedište dužnika vezano za poslova koji se odnose  na prodaju imovine stečajnog dužnika, te da ti troškovi iz ovog osnova iznose </w:t>
      </w:r>
      <w:r w:rsidR="0019047B">
        <w:rPr>
          <w:lang w:val="hr-HR"/>
        </w:rPr>
        <w:t>1.699</w:t>
      </w:r>
      <w:r>
        <w:rPr>
          <w:lang w:val="hr-HR"/>
        </w:rPr>
        <w:t xml:space="preserve">,00 kn. </w:t>
      </w:r>
      <w:r w:rsidR="0019047B">
        <w:rPr>
          <w:lang w:val="hr-HR"/>
        </w:rPr>
        <w:t>I</w:t>
      </w:r>
      <w:r>
        <w:rPr>
          <w:lang w:val="hr-HR"/>
        </w:rPr>
        <w:t xml:space="preserve">z priložene dokumentacije proizlazi da je stečajni upravitelj </w:t>
      </w:r>
    </w:p>
    <w:p w:rsidRDefault="000F29C6" w:rsidP="000F29C6" w:rsidR="000F29C6">
      <w:pPr>
        <w:jc w:val="both"/>
        <w:rPr>
          <w:lang w:val="hr-HR"/>
        </w:rPr>
      </w:pPr>
      <w:r>
        <w:rPr>
          <w:lang w:val="hr-HR"/>
        </w:rPr>
        <w:lastRenderedPageBreak/>
        <w:tab/>
      </w:r>
      <w:r>
        <w:rPr>
          <w:lang w:val="hr-HR"/>
        </w:rPr>
        <w:tab/>
      </w:r>
      <w:r>
        <w:rPr>
          <w:lang w:val="hr-HR"/>
        </w:rPr>
        <w:tab/>
      </w:r>
      <w:r>
        <w:rPr>
          <w:lang w:val="hr-HR"/>
        </w:rPr>
        <w:tab/>
      </w:r>
      <w:r>
        <w:rPr>
          <w:lang w:val="hr-HR"/>
        </w:rPr>
        <w:tab/>
      </w:r>
      <w:r>
        <w:rPr>
          <w:lang w:val="hr-HR"/>
        </w:rPr>
        <w:tab/>
        <w:t>2</w:t>
      </w:r>
      <w:r>
        <w:rPr>
          <w:lang w:val="hr-HR"/>
        </w:rPr>
        <w:tab/>
      </w:r>
      <w:r>
        <w:rPr>
          <w:lang w:val="hr-HR"/>
        </w:rPr>
        <w:tab/>
      </w:r>
      <w:r>
        <w:rPr>
          <w:lang w:val="hr-HR"/>
        </w:rPr>
        <w:tab/>
      </w:r>
      <w:r>
        <w:rPr>
          <w:lang w:val="hr-HR"/>
        </w:rPr>
        <w:tab/>
      </w:r>
      <w:r w:rsidRPr="000F29C6">
        <w:rPr>
          <w:b/>
          <w:lang w:val="hr-HR"/>
        </w:rPr>
        <w:t>1.St-466/2013</w:t>
      </w:r>
    </w:p>
    <w:p w:rsidRDefault="000F29C6" w:rsidP="000F29C6" w:rsidR="000F29C6">
      <w:pPr>
        <w:jc w:val="both"/>
        <w:rPr>
          <w:lang w:val="hr-HR"/>
        </w:rPr>
      </w:pPr>
    </w:p>
    <w:p w:rsidRDefault="00346370" w:rsidP="000F29C6" w:rsidR="00346370">
      <w:pPr>
        <w:jc w:val="both"/>
        <w:rPr>
          <w:lang w:val="hr-HR"/>
        </w:rPr>
      </w:pPr>
      <w:r>
        <w:rPr>
          <w:lang w:val="hr-HR"/>
        </w:rPr>
        <w:t>u navedenom razdoblju koristio osobnim automobilom reg. oznake ST-301-PG, a za potrebe ovog stečajnog postupka, sa ukupno prijeđenih 8</w:t>
      </w:r>
      <w:r w:rsidR="0019047B">
        <w:rPr>
          <w:lang w:val="hr-HR"/>
        </w:rPr>
        <w:t>49</w:t>
      </w:r>
      <w:r>
        <w:rPr>
          <w:lang w:val="hr-HR"/>
        </w:rPr>
        <w:t>,00 km, što predstavlja trošak stečajnog postupka u iznosu od 1.6</w:t>
      </w:r>
      <w:r w:rsidR="0019047B">
        <w:rPr>
          <w:lang w:val="hr-HR"/>
        </w:rPr>
        <w:t>99</w:t>
      </w:r>
      <w:r>
        <w:rPr>
          <w:lang w:val="hr-HR"/>
        </w:rPr>
        <w:t>,00 kn.  (8</w:t>
      </w:r>
      <w:r w:rsidR="0019047B">
        <w:rPr>
          <w:lang w:val="hr-HR"/>
        </w:rPr>
        <w:t>49</w:t>
      </w:r>
      <w:r>
        <w:rPr>
          <w:lang w:val="hr-HR"/>
        </w:rPr>
        <w:t>,</w:t>
      </w:r>
      <w:r w:rsidR="0019047B">
        <w:rPr>
          <w:lang w:val="hr-HR"/>
        </w:rPr>
        <w:t xml:space="preserve">00 </w:t>
      </w:r>
      <w:r>
        <w:rPr>
          <w:lang w:val="hr-HR"/>
        </w:rPr>
        <w:t>km x 2,00 kn ).</w:t>
      </w:r>
      <w:r w:rsidR="0019047B" w:rsidRPr="0019047B">
        <w:rPr>
          <w:lang w:val="hr-HR"/>
        </w:rPr>
        <w:t xml:space="preserve"> </w:t>
      </w:r>
      <w:r w:rsidR="0019047B">
        <w:rPr>
          <w:lang w:val="hr-HR"/>
        </w:rPr>
        <w:t xml:space="preserve">kao i korištenje osobnog automobila na relaciji </w:t>
      </w:r>
      <w:proofErr w:type="spellStart"/>
      <w:r w:rsidR="0019047B">
        <w:rPr>
          <w:lang w:val="hr-HR"/>
        </w:rPr>
        <w:t>loko</w:t>
      </w:r>
      <w:proofErr w:type="spellEnd"/>
      <w:r w:rsidR="0019047B">
        <w:rPr>
          <w:lang w:val="hr-HR"/>
        </w:rPr>
        <w:t xml:space="preserve"> Split za potrebe obavljanja različitih poslova za stečajnog dužnika, koji troškovi prema priloženom obračunu iznose </w:t>
      </w:r>
      <w:r w:rsidR="000F29C6">
        <w:rPr>
          <w:lang w:val="hr-HR"/>
        </w:rPr>
        <w:t>312,00 kn.</w:t>
      </w:r>
    </w:p>
    <w:p w:rsidRDefault="00346370" w:rsidP="00346370" w:rsidR="00346370">
      <w:pPr>
        <w:jc w:val="both"/>
        <w:rPr>
          <w:lang w:val="hr-HR"/>
        </w:rPr>
      </w:pPr>
    </w:p>
    <w:p w:rsidRDefault="00346370" w:rsidP="00346370" w:rsidR="00346370">
      <w:pPr>
        <w:ind w:firstLine="720"/>
        <w:jc w:val="both"/>
        <w:rPr>
          <w:lang w:val="hr-HR"/>
        </w:rPr>
      </w:pPr>
      <w:r>
        <w:rPr>
          <w:lang w:val="hr-HR"/>
        </w:rPr>
        <w:t>Nadalje, iz  podnesaka od 2</w:t>
      </w:r>
      <w:r w:rsidR="000F29C6">
        <w:rPr>
          <w:lang w:val="hr-HR"/>
        </w:rPr>
        <w:t>7</w:t>
      </w:r>
      <w:r>
        <w:rPr>
          <w:lang w:val="hr-HR"/>
        </w:rPr>
        <w:t>.</w:t>
      </w:r>
      <w:r w:rsidR="000F29C6">
        <w:rPr>
          <w:lang w:val="hr-HR"/>
        </w:rPr>
        <w:t>ožujka</w:t>
      </w:r>
      <w:r>
        <w:rPr>
          <w:lang w:val="hr-HR"/>
        </w:rPr>
        <w:t xml:space="preserve"> 201</w:t>
      </w:r>
      <w:r w:rsidR="000F29C6">
        <w:rPr>
          <w:lang w:val="hr-HR"/>
        </w:rPr>
        <w:t>7</w:t>
      </w:r>
      <w:r>
        <w:rPr>
          <w:lang w:val="hr-HR"/>
        </w:rPr>
        <w:t xml:space="preserve">.godine proizlazi da je stečajni upravitelj u navedenom razdoblju  imao i troškove upotrebe telefona i </w:t>
      </w:r>
      <w:proofErr w:type="spellStart"/>
      <w:r>
        <w:rPr>
          <w:lang w:val="hr-HR"/>
        </w:rPr>
        <w:t>interneta</w:t>
      </w:r>
      <w:proofErr w:type="spellEnd"/>
      <w:r>
        <w:rPr>
          <w:lang w:val="hr-HR"/>
        </w:rPr>
        <w:t xml:space="preserve"> u  iznosu od   1.</w:t>
      </w:r>
      <w:r w:rsidR="000F29C6">
        <w:rPr>
          <w:lang w:val="hr-HR"/>
        </w:rPr>
        <w:t>600</w:t>
      </w:r>
      <w:r>
        <w:rPr>
          <w:lang w:val="hr-HR"/>
        </w:rPr>
        <w:t xml:space="preserve">,00 kn, odnosno da ukupni troškovi stečajnog upravitelja za obračunato razdoblje iznose </w:t>
      </w:r>
      <w:r w:rsidR="000F29C6">
        <w:rPr>
          <w:lang w:val="hr-HR"/>
        </w:rPr>
        <w:t>3.611</w:t>
      </w:r>
      <w:r>
        <w:rPr>
          <w:lang w:val="hr-HR"/>
        </w:rPr>
        <w:t xml:space="preserve">,00 kn neto. </w:t>
      </w:r>
    </w:p>
    <w:p w:rsidRDefault="00346370" w:rsidP="00346370" w:rsidR="00346370">
      <w:pPr>
        <w:ind w:firstLine="720"/>
        <w:jc w:val="both"/>
        <w:rPr>
          <w:lang w:val="hr-HR"/>
        </w:rPr>
      </w:pPr>
    </w:p>
    <w:p w:rsidRDefault="00346370" w:rsidP="00346370" w:rsidR="00346370">
      <w:pPr>
        <w:ind w:firstLine="708"/>
      </w:pPr>
      <w:proofErr w:type="spellStart"/>
      <w:proofErr w:type="gramStart"/>
      <w:r>
        <w:t>Odredbom</w:t>
      </w:r>
      <w:proofErr w:type="spellEnd"/>
      <w:r>
        <w:t xml:space="preserve"> </w:t>
      </w:r>
      <w:proofErr w:type="spellStart"/>
      <w:r>
        <w:t>čl</w:t>
      </w:r>
      <w:proofErr w:type="spellEnd"/>
      <w:r>
        <w:t>.</w:t>
      </w:r>
      <w:proofErr w:type="gramEnd"/>
      <w:r>
        <w:t xml:space="preserve"> 29</w:t>
      </w:r>
      <w:proofErr w:type="gramStart"/>
      <w:r>
        <w:t>.s</w:t>
      </w:r>
      <w:proofErr w:type="gramEnd"/>
      <w:r>
        <w:t xml:space="preserve"> t.1.  </w:t>
      </w:r>
      <w:proofErr w:type="spellStart"/>
      <w:r>
        <w:t>Stečajnog</w:t>
      </w:r>
      <w:proofErr w:type="spellEnd"/>
      <w:r>
        <w:t xml:space="preserve"> </w:t>
      </w:r>
      <w:proofErr w:type="spellStart"/>
      <w:proofErr w:type="gramStart"/>
      <w:r>
        <w:t>zakona</w:t>
      </w:r>
      <w:proofErr w:type="spellEnd"/>
      <w:r>
        <w:t xml:space="preserve">  (</w:t>
      </w:r>
      <w:proofErr w:type="gramEnd"/>
      <w:r>
        <w:t xml:space="preserve">NN 44/96, 29/99,129/00,123/03, 82/06, 116/10, 25/12 </w:t>
      </w:r>
      <w:proofErr w:type="spellStart"/>
      <w:r>
        <w:t>i</w:t>
      </w:r>
      <w:proofErr w:type="spellEnd"/>
      <w:r>
        <w:t xml:space="preserve"> 133/12-dalje SZ) </w:t>
      </w:r>
      <w:proofErr w:type="spellStart"/>
      <w:r>
        <w:t>propisano</w:t>
      </w:r>
      <w:proofErr w:type="spellEnd"/>
      <w:r>
        <w:t xml:space="preserve"> je da </w:t>
      </w:r>
      <w:proofErr w:type="spellStart"/>
      <w:r>
        <w:t>stečajni</w:t>
      </w:r>
      <w:proofErr w:type="spellEnd"/>
      <w:r>
        <w:t xml:space="preserve"> </w:t>
      </w:r>
      <w:proofErr w:type="spellStart"/>
      <w:r>
        <w:t>upravitelj</w:t>
      </w:r>
      <w:proofErr w:type="spellEnd"/>
      <w:r>
        <w:t xml:space="preserve"> </w:t>
      </w:r>
      <w:proofErr w:type="spellStart"/>
      <w:r>
        <w:t>ima</w:t>
      </w:r>
      <w:proofErr w:type="spellEnd"/>
      <w:r>
        <w:t xml:space="preserve"> </w:t>
      </w:r>
      <w:proofErr w:type="spellStart"/>
      <w:r>
        <w:t>pravo</w:t>
      </w:r>
      <w:proofErr w:type="spellEnd"/>
      <w:r>
        <w:t xml:space="preserve"> </w:t>
      </w:r>
      <w:proofErr w:type="spellStart"/>
      <w:r>
        <w:t>na</w:t>
      </w:r>
      <w:proofErr w:type="spellEnd"/>
      <w:r>
        <w:t xml:space="preserve"> </w:t>
      </w:r>
      <w:proofErr w:type="spellStart"/>
      <w:r>
        <w:t>nagradu</w:t>
      </w:r>
      <w:proofErr w:type="spellEnd"/>
      <w:r>
        <w:t xml:space="preserve"> </w:t>
      </w:r>
      <w:proofErr w:type="spellStart"/>
      <w:r>
        <w:t>za</w:t>
      </w:r>
      <w:proofErr w:type="spellEnd"/>
      <w:r>
        <w:t xml:space="preserve"> </w:t>
      </w:r>
      <w:proofErr w:type="spellStart"/>
      <w:r>
        <w:t>svoj</w:t>
      </w:r>
      <w:proofErr w:type="spellEnd"/>
      <w:r>
        <w:t xml:space="preserve"> rad </w:t>
      </w:r>
      <w:proofErr w:type="spellStart"/>
      <w:r>
        <w:t>te</w:t>
      </w:r>
      <w:proofErr w:type="spellEnd"/>
      <w:r>
        <w:t xml:space="preserve"> </w:t>
      </w:r>
      <w:proofErr w:type="spellStart"/>
      <w:r>
        <w:t>na</w:t>
      </w:r>
      <w:proofErr w:type="spellEnd"/>
      <w:r>
        <w:t xml:space="preserve"> </w:t>
      </w:r>
      <w:proofErr w:type="spellStart"/>
      <w:r>
        <w:t>naknadu</w:t>
      </w:r>
      <w:proofErr w:type="spellEnd"/>
      <w:r>
        <w:t xml:space="preserve"> </w:t>
      </w:r>
      <w:proofErr w:type="spellStart"/>
      <w:r>
        <w:t>stvarnih</w:t>
      </w:r>
      <w:proofErr w:type="spellEnd"/>
      <w:r>
        <w:t xml:space="preserve"> </w:t>
      </w:r>
      <w:proofErr w:type="spellStart"/>
      <w:r>
        <w:t>troškova</w:t>
      </w:r>
      <w:proofErr w:type="spellEnd"/>
      <w:r>
        <w:t xml:space="preserve">, time da je u st.2. </w:t>
      </w:r>
      <w:proofErr w:type="spellStart"/>
      <w:proofErr w:type="gramStart"/>
      <w:r>
        <w:t>istog</w:t>
      </w:r>
      <w:proofErr w:type="spellEnd"/>
      <w:proofErr w:type="gramEnd"/>
      <w:r>
        <w:t xml:space="preserve"> </w:t>
      </w:r>
      <w:proofErr w:type="spellStart"/>
      <w:r>
        <w:t>članka</w:t>
      </w:r>
      <w:proofErr w:type="spellEnd"/>
      <w:r>
        <w:t xml:space="preserve"> </w:t>
      </w:r>
      <w:proofErr w:type="spellStart"/>
      <w:r>
        <w:t>propisano</w:t>
      </w:r>
      <w:proofErr w:type="spellEnd"/>
      <w:r>
        <w:t xml:space="preserve"> da </w:t>
      </w:r>
      <w:proofErr w:type="spellStart"/>
      <w:r>
        <w:t>nagradu</w:t>
      </w:r>
      <w:proofErr w:type="spellEnd"/>
      <w:r>
        <w:t xml:space="preserve"> </w:t>
      </w:r>
      <w:proofErr w:type="spellStart"/>
      <w:r>
        <w:t>stečajnom</w:t>
      </w:r>
      <w:proofErr w:type="spellEnd"/>
      <w:r>
        <w:t xml:space="preserve"> </w:t>
      </w:r>
      <w:proofErr w:type="spellStart"/>
      <w:r>
        <w:t>upravitelju</w:t>
      </w:r>
      <w:proofErr w:type="spellEnd"/>
      <w:r>
        <w:t xml:space="preserve"> </w:t>
      </w:r>
      <w:proofErr w:type="spellStart"/>
      <w:r>
        <w:t>rješenjem</w:t>
      </w:r>
      <w:proofErr w:type="spellEnd"/>
      <w:r>
        <w:t xml:space="preserve"> </w:t>
      </w:r>
      <w:proofErr w:type="spellStart"/>
      <w:r>
        <w:t>određuje</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prema</w:t>
      </w:r>
      <w:proofErr w:type="spellEnd"/>
      <w:r>
        <w:t xml:space="preserve"> </w:t>
      </w:r>
      <w:proofErr w:type="spellStart"/>
      <w:r>
        <w:t>posebnom</w:t>
      </w:r>
      <w:proofErr w:type="spellEnd"/>
      <w:r>
        <w:t xml:space="preserve"> </w:t>
      </w:r>
      <w:proofErr w:type="spellStart"/>
      <w:r>
        <w:t>propisu</w:t>
      </w:r>
      <w:proofErr w:type="spellEnd"/>
      <w:r>
        <w:t xml:space="preserve"> </w:t>
      </w:r>
      <w:proofErr w:type="spellStart"/>
      <w:r>
        <w:t>kojim</w:t>
      </w:r>
      <w:proofErr w:type="spellEnd"/>
      <w:r>
        <w:t xml:space="preserve"> </w:t>
      </w:r>
      <w:proofErr w:type="spellStart"/>
      <w:r>
        <w:t>Vlada</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određuje</w:t>
      </w:r>
      <w:proofErr w:type="spellEnd"/>
      <w:r>
        <w:t xml:space="preserve"> </w:t>
      </w:r>
      <w:proofErr w:type="spellStart"/>
      <w:r>
        <w:t>kriterije</w:t>
      </w:r>
      <w:proofErr w:type="spellEnd"/>
      <w:r>
        <w:t xml:space="preserve"> </w:t>
      </w:r>
      <w:proofErr w:type="spellStart"/>
      <w:r>
        <w:t>i</w:t>
      </w:r>
      <w:proofErr w:type="spellEnd"/>
      <w:r>
        <w:t xml:space="preserve"> </w:t>
      </w:r>
      <w:proofErr w:type="spellStart"/>
      <w:r>
        <w:t>način</w:t>
      </w:r>
      <w:proofErr w:type="spellEnd"/>
      <w:r>
        <w:t xml:space="preserve"> </w:t>
      </w:r>
      <w:proofErr w:type="spellStart"/>
      <w:r>
        <w:t>obračuna</w:t>
      </w:r>
      <w:proofErr w:type="spellEnd"/>
      <w:r>
        <w:t xml:space="preserve"> </w:t>
      </w:r>
      <w:proofErr w:type="spellStart"/>
      <w:r>
        <w:t>i</w:t>
      </w:r>
      <w:proofErr w:type="spellEnd"/>
      <w:r>
        <w:t xml:space="preserve"> </w:t>
      </w:r>
      <w:proofErr w:type="spellStart"/>
      <w:r>
        <w:t>plaćanje</w:t>
      </w:r>
      <w:proofErr w:type="spellEnd"/>
      <w:r>
        <w:t xml:space="preserve"> </w:t>
      </w:r>
      <w:proofErr w:type="spellStart"/>
      <w:r>
        <w:t>nagrade</w:t>
      </w:r>
      <w:proofErr w:type="spellEnd"/>
      <w:r>
        <w:t xml:space="preserve"> </w:t>
      </w:r>
      <w:proofErr w:type="spellStart"/>
      <w:r>
        <w:t>stečajnim</w:t>
      </w:r>
      <w:proofErr w:type="spellEnd"/>
      <w:r>
        <w:t xml:space="preserve"> </w:t>
      </w:r>
      <w:proofErr w:type="spellStart"/>
      <w:r>
        <w:t>upraviteljima</w:t>
      </w:r>
      <w:proofErr w:type="spellEnd"/>
      <w:r>
        <w:t xml:space="preserve">, </w:t>
      </w:r>
      <w:proofErr w:type="spellStart"/>
      <w:r>
        <w:t>dok</w:t>
      </w:r>
      <w:proofErr w:type="spellEnd"/>
      <w:r>
        <w:t xml:space="preserve"> je st.3 </w:t>
      </w:r>
      <w:proofErr w:type="spellStart"/>
      <w:r>
        <w:t>navedenog</w:t>
      </w:r>
      <w:proofErr w:type="spellEnd"/>
      <w:r>
        <w:t xml:space="preserve"> </w:t>
      </w:r>
      <w:proofErr w:type="spellStart"/>
      <w:r>
        <w:t>članka</w:t>
      </w:r>
      <w:proofErr w:type="spellEnd"/>
      <w:r>
        <w:t xml:space="preserve"> </w:t>
      </w:r>
      <w:proofErr w:type="spellStart"/>
      <w:r>
        <w:t>propisano</w:t>
      </w:r>
      <w:proofErr w:type="spellEnd"/>
      <w:r>
        <w:t xml:space="preserve"> da </w:t>
      </w:r>
      <w:proofErr w:type="spellStart"/>
      <w:r>
        <w:t>obračun</w:t>
      </w:r>
      <w:proofErr w:type="spellEnd"/>
      <w:r>
        <w:t xml:space="preserve"> </w:t>
      </w:r>
      <w:proofErr w:type="spellStart"/>
      <w:r>
        <w:t>stvarnih</w:t>
      </w:r>
      <w:proofErr w:type="spellEnd"/>
      <w:r>
        <w:t xml:space="preserve"> </w:t>
      </w:r>
      <w:proofErr w:type="spellStart"/>
      <w:r>
        <w:t>troškova</w:t>
      </w:r>
      <w:proofErr w:type="spellEnd"/>
      <w:r>
        <w:t xml:space="preserve"> </w:t>
      </w:r>
      <w:proofErr w:type="spellStart"/>
      <w:r>
        <w:t>rješenjem</w:t>
      </w:r>
      <w:proofErr w:type="spellEnd"/>
      <w:r>
        <w:t xml:space="preserve"> </w:t>
      </w:r>
      <w:proofErr w:type="spellStart"/>
      <w:r>
        <w:t>odobrava</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na</w:t>
      </w:r>
      <w:proofErr w:type="spellEnd"/>
      <w:r>
        <w:t xml:space="preserve"> </w:t>
      </w:r>
      <w:proofErr w:type="spellStart"/>
      <w:r>
        <w:t>temelju</w:t>
      </w:r>
      <w:proofErr w:type="spellEnd"/>
      <w:r>
        <w:t xml:space="preserve"> </w:t>
      </w:r>
      <w:proofErr w:type="spellStart"/>
      <w:r>
        <w:t>pianog</w:t>
      </w:r>
      <w:proofErr w:type="spellEnd"/>
      <w:r>
        <w:t xml:space="preserve">, </w:t>
      </w:r>
      <w:proofErr w:type="spellStart"/>
      <w:r>
        <w:t>obrazloženog</w:t>
      </w:r>
      <w:proofErr w:type="spellEnd"/>
      <w:r>
        <w:t xml:space="preserve"> </w:t>
      </w:r>
      <w:proofErr w:type="spellStart"/>
      <w:r>
        <w:t>i</w:t>
      </w:r>
      <w:proofErr w:type="spellEnd"/>
      <w:r>
        <w:t xml:space="preserve"> </w:t>
      </w:r>
      <w:proofErr w:type="spellStart"/>
      <w:r>
        <w:t>dokumentiranog</w:t>
      </w:r>
      <w:proofErr w:type="spellEnd"/>
      <w:r>
        <w:t xml:space="preserve"> </w:t>
      </w:r>
      <w:proofErr w:type="spellStart"/>
      <w:r>
        <w:t>izvješča</w:t>
      </w:r>
      <w:proofErr w:type="spellEnd"/>
      <w:r>
        <w:t xml:space="preserve"> </w:t>
      </w:r>
      <w:proofErr w:type="spellStart"/>
      <w:r>
        <w:t>stečajnog</w:t>
      </w:r>
      <w:proofErr w:type="spellEnd"/>
      <w:r>
        <w:t xml:space="preserve"> </w:t>
      </w:r>
      <w:proofErr w:type="spellStart"/>
      <w:r>
        <w:t>upravitelja</w:t>
      </w:r>
      <w:proofErr w:type="spellEnd"/>
      <w:r>
        <w:t xml:space="preserve">. </w:t>
      </w:r>
    </w:p>
    <w:p w:rsidRDefault="00346370" w:rsidP="00346370" w:rsidR="00346370"/>
    <w:p w:rsidRDefault="00346370" w:rsidP="00346370" w:rsidR="00346370">
      <w:r>
        <w:tab/>
      </w:r>
      <w:proofErr w:type="spellStart"/>
      <w:r>
        <w:t>Troškove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koje</w:t>
      </w:r>
      <w:proofErr w:type="spellEnd"/>
      <w:r>
        <w:t xml:space="preserve"> je </w:t>
      </w:r>
      <w:proofErr w:type="spellStart"/>
      <w:r>
        <w:t>zatražio</w:t>
      </w:r>
      <w:proofErr w:type="spellEnd"/>
      <w:r>
        <w:t xml:space="preserve"> </w:t>
      </w:r>
      <w:proofErr w:type="spellStart"/>
      <w:r>
        <w:t>stečajni</w:t>
      </w:r>
      <w:proofErr w:type="spellEnd"/>
      <w:r>
        <w:t xml:space="preserve"> </w:t>
      </w:r>
      <w:proofErr w:type="spellStart"/>
      <w:r>
        <w:t>upravitelj</w:t>
      </w:r>
      <w:proofErr w:type="spellEnd"/>
      <w:r>
        <w:t xml:space="preserve"> u </w:t>
      </w:r>
      <w:proofErr w:type="spellStart"/>
      <w:r>
        <w:t>svom</w:t>
      </w:r>
      <w:proofErr w:type="spellEnd"/>
      <w:r>
        <w:t xml:space="preserve"> </w:t>
      </w:r>
      <w:proofErr w:type="spellStart"/>
      <w:r>
        <w:t>podnesku</w:t>
      </w:r>
      <w:proofErr w:type="spellEnd"/>
      <w:r>
        <w:t xml:space="preserve"> </w:t>
      </w:r>
      <w:proofErr w:type="gramStart"/>
      <w:r>
        <w:t>od</w:t>
      </w:r>
      <w:proofErr w:type="gramEnd"/>
      <w:r>
        <w:t xml:space="preserve"> 2</w:t>
      </w:r>
      <w:r w:rsidR="000F29C6">
        <w:t>7</w:t>
      </w:r>
      <w:r>
        <w:rPr>
          <w:lang w:val="hr-HR"/>
        </w:rPr>
        <w:t xml:space="preserve">. </w:t>
      </w:r>
      <w:r w:rsidR="000F29C6">
        <w:rPr>
          <w:lang w:val="hr-HR"/>
        </w:rPr>
        <w:t>ožujka</w:t>
      </w:r>
      <w:r>
        <w:rPr>
          <w:lang w:val="hr-HR"/>
        </w:rPr>
        <w:t xml:space="preserve"> 201</w:t>
      </w:r>
      <w:r w:rsidR="000F29C6">
        <w:rPr>
          <w:lang w:val="hr-HR"/>
        </w:rPr>
        <w:t>7</w:t>
      </w:r>
      <w:r>
        <w:rPr>
          <w:lang w:val="hr-HR"/>
        </w:rPr>
        <w:t>.godine, prema stajalištu ovog suda bili su opravdani i nužni za vođenje predmetnog  stečajnog postupka, te obrazloženi i dokumentirani  od strane stečajnog upravitelja  , radi čega je ovaj sud  na temelju odredbe čl.</w:t>
      </w:r>
      <w:r>
        <w:t xml:space="preserve">29.s t.3. SZ </w:t>
      </w:r>
      <w:proofErr w:type="spellStart"/>
      <w:r>
        <w:t>stečajnom</w:t>
      </w:r>
      <w:proofErr w:type="spellEnd"/>
      <w:r>
        <w:t xml:space="preserve"> </w:t>
      </w:r>
      <w:proofErr w:type="spellStart"/>
      <w:r>
        <w:t>upravitelju</w:t>
      </w:r>
      <w:proofErr w:type="spellEnd"/>
      <w:r>
        <w:t xml:space="preserve"> u </w:t>
      </w:r>
      <w:proofErr w:type="spellStart"/>
      <w:r>
        <w:t>cijelosti</w:t>
      </w:r>
      <w:proofErr w:type="spellEnd"/>
      <w:r>
        <w:t xml:space="preserve"> </w:t>
      </w:r>
      <w:proofErr w:type="spellStart"/>
      <w:r>
        <w:t>odobrio</w:t>
      </w:r>
      <w:proofErr w:type="spellEnd"/>
      <w:r>
        <w:t xml:space="preserve"> </w:t>
      </w:r>
      <w:proofErr w:type="spellStart"/>
      <w:r>
        <w:t>zatražene</w:t>
      </w:r>
      <w:proofErr w:type="spellEnd"/>
      <w:r>
        <w:t xml:space="preserve"> </w:t>
      </w:r>
      <w:proofErr w:type="spellStart"/>
      <w:r>
        <w:t>troškove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proofErr w:type="gramStart"/>
      <w:r>
        <w:t>te</w:t>
      </w:r>
      <w:proofErr w:type="spellEnd"/>
      <w:proofErr w:type="gramEnd"/>
      <w:r>
        <w:t xml:space="preserve"> </w:t>
      </w:r>
      <w:proofErr w:type="spellStart"/>
      <w:r>
        <w:t>odlučio</w:t>
      </w:r>
      <w:proofErr w:type="spellEnd"/>
      <w:r>
        <w:t xml:space="preserve"> </w:t>
      </w:r>
      <w:proofErr w:type="spellStart"/>
      <w:r>
        <w:t>kao</w:t>
      </w:r>
      <w:proofErr w:type="spellEnd"/>
      <w:r>
        <w:t xml:space="preserve"> u </w:t>
      </w:r>
      <w:proofErr w:type="spellStart"/>
      <w:r>
        <w:t>točki</w:t>
      </w:r>
      <w:proofErr w:type="spellEnd"/>
      <w:r>
        <w:t xml:space="preserve"> I. </w:t>
      </w:r>
      <w:proofErr w:type="spellStart"/>
      <w:r>
        <w:t>izreke</w:t>
      </w:r>
      <w:proofErr w:type="spellEnd"/>
      <w:r>
        <w:t>.</w:t>
      </w:r>
    </w:p>
    <w:p w:rsidRDefault="00346370" w:rsidP="00346370" w:rsidR="00346370">
      <w:pPr>
        <w:ind w:firstLine="720"/>
        <w:jc w:val="both"/>
        <w:rPr>
          <w:lang w:val="hr-HR"/>
        </w:rPr>
      </w:pPr>
    </w:p>
    <w:p w:rsidRDefault="00346370" w:rsidP="00346370" w:rsidR="00346370">
      <w:pPr>
        <w:ind w:firstLine="708" w:left="2124"/>
      </w:pPr>
      <w:proofErr w:type="gramStart"/>
      <w:r>
        <w:t xml:space="preserve">U </w:t>
      </w:r>
      <w:proofErr w:type="spellStart"/>
      <w:r>
        <w:t>Splitu</w:t>
      </w:r>
      <w:proofErr w:type="spellEnd"/>
      <w:r>
        <w:t xml:space="preserve">, </w:t>
      </w:r>
      <w:r w:rsidR="00303BA5">
        <w:t>30</w:t>
      </w:r>
      <w:r>
        <w:t>.</w:t>
      </w:r>
      <w:proofErr w:type="gramEnd"/>
      <w:r>
        <w:t xml:space="preserve"> </w:t>
      </w:r>
      <w:proofErr w:type="spellStart"/>
      <w:proofErr w:type="gramStart"/>
      <w:r w:rsidR="000F29C6">
        <w:t>ožujka</w:t>
      </w:r>
      <w:proofErr w:type="spellEnd"/>
      <w:r>
        <w:t xml:space="preserve">  201</w:t>
      </w:r>
      <w:r w:rsidR="000F29C6">
        <w:t>7</w:t>
      </w:r>
      <w:proofErr w:type="gramEnd"/>
      <w:r>
        <w:t xml:space="preserve">. </w:t>
      </w:r>
      <w:proofErr w:type="spellStart"/>
      <w:proofErr w:type="gramStart"/>
      <w:r>
        <w:t>godine</w:t>
      </w:r>
      <w:proofErr w:type="spellEnd"/>
      <w:proofErr w:type="gramEnd"/>
      <w:r>
        <w:t>.</w:t>
      </w:r>
    </w:p>
    <w:p w:rsidRDefault="00346370" w:rsidP="00346370" w:rsidR="00346370"/>
    <w:p w:rsidRDefault="00346370" w:rsidP="00346370" w:rsidR="00346370">
      <w:r>
        <w:tab/>
      </w:r>
      <w:r>
        <w:tab/>
      </w:r>
      <w:r>
        <w:tab/>
      </w:r>
      <w:r>
        <w:tab/>
      </w:r>
      <w:r>
        <w:tab/>
      </w:r>
      <w:r>
        <w:tab/>
      </w:r>
      <w:r>
        <w:tab/>
      </w:r>
      <w:r>
        <w:tab/>
      </w:r>
      <w:r>
        <w:tab/>
      </w:r>
    </w:p>
    <w:p w:rsidRDefault="00346370" w:rsidP="00346370" w:rsidR="00346370">
      <w:pPr>
        <w:ind w:firstLine="708" w:left="5664"/>
      </w:pPr>
      <w:r>
        <w:t xml:space="preserve">S  </w:t>
      </w:r>
      <w:proofErr w:type="gramStart"/>
      <w:r>
        <w:t>U  D</w:t>
      </w:r>
      <w:proofErr w:type="gramEnd"/>
      <w:r>
        <w:t xml:space="preserve">  A  C </w:t>
      </w:r>
    </w:p>
    <w:p w:rsidRDefault="00346370" w:rsidP="00346370" w:rsidR="00346370"/>
    <w:p w:rsidRDefault="00346370" w:rsidP="00346370" w:rsidR="00346370">
      <w:r>
        <w:tab/>
      </w:r>
      <w:r>
        <w:tab/>
      </w:r>
      <w:r>
        <w:tab/>
      </w:r>
      <w:r>
        <w:tab/>
      </w:r>
      <w:r>
        <w:tab/>
      </w:r>
      <w:r>
        <w:tab/>
      </w:r>
      <w:r>
        <w:tab/>
      </w:r>
      <w:r>
        <w:tab/>
      </w:r>
      <w:r>
        <w:tab/>
        <w:t xml:space="preserve">Velimir Vuković </w:t>
      </w:r>
    </w:p>
    <w:p w:rsidRDefault="00346370" w:rsidP="00346370" w:rsidR="00346370">
      <w:pPr>
        <w:pStyle w:val="Uputaopravnomlijeku"/>
        <w:rPr>
          <w:b/>
          <w:lang w:eastAsia="ar-SA"/>
        </w:rPr>
      </w:pPr>
      <w:r>
        <w:rPr>
          <w:b/>
        </w:rPr>
        <w:t>Uputa o pravnom lijeku:</w:t>
      </w:r>
    </w:p>
    <w:p w:rsidRDefault="00346370" w:rsidP="00346370" w:rsidR="00346370">
      <w:pPr>
        <w:pStyle w:val="Tijeloteksta"/>
        <w:rPr>
          <w:sz w:val="22"/>
          <w:szCs w:val="22"/>
        </w:rPr>
      </w:pPr>
      <w:r>
        <w:t xml:space="preserve">Protiv ovog rješenja dopuštena je žalba Visokom trgovačkom sudu RH u Zagrebu. Žalba se podnosi putem ovog suda u 3 primjerka u roku od 8 dana od dana primitka pisanog </w:t>
      </w:r>
      <w:proofErr w:type="spellStart"/>
      <w:r>
        <w:t>otpravka</w:t>
      </w:r>
      <w:proofErr w:type="spellEnd"/>
      <w:r>
        <w:t xml:space="preserve"> ovog rješenja. </w:t>
      </w:r>
      <w:r>
        <w:rPr>
          <w:sz w:val="22"/>
          <w:szCs w:val="22"/>
        </w:rPr>
        <w:t>Primitak ovog rješenja računa se sukladno čl. 12. Stečajnog zakona istekom osmog dana od dana objave na e-Oglasnoj ploči.</w:t>
      </w:r>
    </w:p>
    <w:p w:rsidRDefault="00346370" w:rsidP="00346370" w:rsidR="00346370">
      <w:pPr>
        <w:pStyle w:val="Tijeloteksta"/>
      </w:pPr>
      <w:r>
        <w:rPr>
          <w:sz w:val="22"/>
          <w:szCs w:val="22"/>
        </w:rPr>
        <w:t xml:space="preserve"> </w:t>
      </w:r>
    </w:p>
    <w:p w:rsidRDefault="00346370" w:rsidP="00346370" w:rsidR="00346370">
      <w:pPr>
        <w:pStyle w:val="Uputatekst"/>
      </w:pPr>
      <w:r>
        <w:t>D N A :</w:t>
      </w:r>
    </w:p>
    <w:p w:rsidRDefault="00346370" w:rsidP="00346370" w:rsidR="00346370">
      <w:pPr>
        <w:pStyle w:val="Bezproreda"/>
        <w:rPr>
          <w:sz w:val="24"/>
          <w:szCs w:val="24"/>
        </w:rPr>
      </w:pPr>
      <w:r>
        <w:rPr>
          <w:sz w:val="24"/>
          <w:szCs w:val="24"/>
        </w:rPr>
        <w:t>-</w:t>
      </w:r>
      <w:proofErr w:type="spellStart"/>
      <w:r>
        <w:rPr>
          <w:sz w:val="24"/>
          <w:szCs w:val="24"/>
        </w:rPr>
        <w:t>Stečajnom</w:t>
      </w:r>
      <w:proofErr w:type="spellEnd"/>
      <w:r>
        <w:rPr>
          <w:sz w:val="24"/>
          <w:szCs w:val="24"/>
        </w:rPr>
        <w:t xml:space="preserve"> </w:t>
      </w:r>
      <w:proofErr w:type="spellStart"/>
      <w:r>
        <w:rPr>
          <w:sz w:val="24"/>
          <w:szCs w:val="24"/>
        </w:rPr>
        <w:t>upravitelju</w:t>
      </w:r>
      <w:proofErr w:type="spellEnd"/>
    </w:p>
    <w:p w:rsidRDefault="00346370" w:rsidP="00346370" w:rsidR="00346370">
      <w:pPr>
        <w:pStyle w:val="Uputatekst"/>
      </w:pPr>
      <w:r>
        <w:t>-Mrežna stranica e-oglasne ploče</w:t>
      </w:r>
    </w:p>
    <w:p w:rsidRDefault="00346370" w:rsidP="00346370" w:rsidR="00346370"/>
    <w:p w:rsidRDefault="00346370" w:rsidP="00346370" w:rsidR="00346370"/>
    <w:p w:rsidRDefault="00346370" w:rsidP="00346370" w:rsidR="00346370">
      <w:r>
        <w:tab/>
      </w:r>
    </w:p>
    <w:p w:rsidRDefault="00346370" w:rsidP="00346370" w:rsidR="00346370">
      <w:pPr>
        <w:ind w:firstLine="720"/>
        <w:jc w:val="both"/>
        <w:rPr>
          <w:lang w:val="hr-HR"/>
        </w:rPr>
      </w:pPr>
    </w:p>
    <w:p w:rsidRDefault="00346370" w:rsidP="00346370" w:rsidR="00346370">
      <w:pPr>
        <w:jc w:val="both"/>
        <w:rPr>
          <w:lang w:val="hr-HR"/>
        </w:rPr>
      </w:pPr>
    </w:p>
    <w:p w:rsidRDefault="00346370" w:rsidP="00346370" w:rsidR="00346370"/>
    <w:p w:rsidRDefault="00346370" w:rsidP="00346370" w:rsidR="0034637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C3660F"/>
    <w:multiLevelType w:val="hybridMultilevel"/>
    <w:tmpl w:val="D8B89000"/>
    <w:lvl w:tplc="662E6D9E" w:ilvl="0">
      <w:start w:val="1"/>
      <w:numFmt w:val="upperRoman"/>
      <w:lvlText w:val="%1."/>
      <w:lvlJc w:val="right"/>
      <w:pPr>
        <w:tabs>
          <w:tab w:pos="540" w:val="num"/>
        </w:tabs>
        <w:ind w:hanging="18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6370"/>
    <w:rsid w:val="000F29C6"/>
    <w:rsid w:val="0019047B"/>
    <w:rsid w:val="00303BA5"/>
    <w:rsid w:val="00346370"/>
    <w:rsid w:val="00B50B25"/>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6370"/>
    <w:rPr>
      <w:rFonts w:eastAsia="Times New Roman"/>
      <w:lang w:val="en-US"/>
    </w:rPr>
  </w:style>
  <w:style w:styleId="Naslov1" w:type="paragraph">
    <w:name w:val="heading 1"/>
    <w:basedOn w:val="Normal"/>
    <w:next w:val="Normal"/>
    <w:link w:val="Naslov1Char"/>
    <w:qFormat/>
    <w:rsid w:val="00346370"/>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346370"/>
    <w:rPr>
      <w:rFonts w:eastAsia="Times New Roman"/>
      <w:b/>
      <w:bCs/>
      <w:lang w:eastAsia="hr-HR"/>
    </w:rPr>
  </w:style>
  <w:style w:styleId="Tijeloteksta" w:type="paragraph">
    <w:name w:val="Body Text"/>
    <w:basedOn w:val="Normal"/>
    <w:link w:val="TijelotekstaChar"/>
    <w:semiHidden/>
    <w:unhideWhenUsed/>
    <w:rsid w:val="00346370"/>
    <w:pPr>
      <w:tabs>
        <w:tab w:pos="6810" w:val="left"/>
      </w:tabs>
      <w:jc w:val="both"/>
    </w:pPr>
    <w:rPr>
      <w:lang w:eastAsia="hr-HR" w:val="hr-HR"/>
    </w:rPr>
  </w:style>
  <w:style w:customStyle="true" w:styleId="TijelotekstaChar" w:type="character">
    <w:name w:val="Tijelo teksta Char"/>
    <w:basedOn w:val="Zadanifontodlomka"/>
    <w:link w:val="Tijeloteksta"/>
    <w:semiHidden/>
    <w:rsid w:val="00346370"/>
    <w:rPr>
      <w:rFonts w:eastAsia="Times New Roman"/>
      <w:lang w:eastAsia="hr-HR"/>
    </w:rPr>
  </w:style>
  <w:style w:styleId="Bezproreda" w:type="paragraph">
    <w:name w:val="No Spacing"/>
    <w:uiPriority w:val="1"/>
    <w:qFormat/>
    <w:rsid w:val="00346370"/>
    <w:rPr>
      <w:rFonts w:eastAsia="Times New Roman"/>
      <w:sz w:val="20"/>
      <w:szCs w:val="20"/>
      <w:lang w:eastAsia="hr-HR" w:val="en-US"/>
    </w:rPr>
  </w:style>
  <w:style w:customStyle="true" w:styleId="Uputaopravnomlijeku" w:type="paragraph">
    <w:name w:val="Uputa o pravnom lijeku"/>
    <w:basedOn w:val="Normal"/>
    <w:next w:val="Normal"/>
    <w:qFormat/>
    <w:rsid w:val="00346370"/>
    <w:pPr>
      <w:keepNext/>
      <w:spacing w:after="120" w:before="360"/>
    </w:pPr>
    <w:rPr>
      <w:rFonts w:cstheme="minorBidi" w:eastAsiaTheme="minorHAnsi"/>
      <w:lang w:val="hr-HR"/>
    </w:rPr>
  </w:style>
  <w:style w:customStyle="true" w:styleId="UputatekstChar" w:type="character">
    <w:name w:val="Uputa_tekst Char"/>
    <w:basedOn w:val="Zadanifontodlomka"/>
    <w:link w:val="Uputatekst"/>
    <w:locked/>
    <w:rsid w:val="00346370"/>
  </w:style>
  <w:style w:customStyle="true" w:styleId="Uputatekst" w:type="paragraph">
    <w:name w:val="Uputa_tekst"/>
    <w:basedOn w:val="Normal"/>
    <w:link w:val="UputatekstChar"/>
    <w:qFormat/>
    <w:rsid w:val="00346370"/>
    <w:pPr>
      <w:spacing w:after="120"/>
      <w:jc w:val="both"/>
    </w:pPr>
    <w:rPr>
      <w:rFonts w:eastAsiaTheme="minorHAnsi"/>
      <w:lang w:val="hr-HR"/>
    </w:rPr>
  </w:style>
  <w:style w:styleId="Tekstbalonia" w:type="paragraph">
    <w:name w:val="Balloon Text"/>
    <w:basedOn w:val="Normal"/>
    <w:link w:val="TekstbaloniaChar"/>
    <w:uiPriority w:val="99"/>
    <w:semiHidden/>
    <w:unhideWhenUsed/>
    <w:rsid w:val="003463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6370"/>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B50B25"/>
    <w:rPr>
      <w:color w:val="808080"/>
      <w:bdr w:space="0" w:sz="0" w:color="auto" w:val="none"/>
      <w:shd w:fill="auto" w:color="auto" w:val="clear"/>
    </w:rPr>
  </w:style>
  <w:style w:customStyle="true" w:styleId="eSPISCCParagraphDefaultFont" w:type="character">
    <w:name w:val="eSPIS_CC_Paragraph Default Font"/>
    <w:basedOn w:val="Zadanifontodlomka"/>
    <w:rsid w:val="00B50B2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50B25"/>
    <w:rPr>
      <w:b/>
      <w:bdr w:space="0" w:sz="0" w:color="auto" w:val="none"/>
      <w:shd w:fill="FFFFCC" w:color="auto" w:val="clear"/>
      <w:lang w:val="hr-HR"/>
    </w:rPr>
  </w:style>
  <w:style w:customStyle="true" w:styleId="PozadinaSvijetloCrvena" w:type="character">
    <w:name w:val="Pozadina_SvijetloCrvena"/>
    <w:basedOn w:val="eSPISCCParagraphDefaultFont"/>
    <w:rsid w:val="00B50B2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50B2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6370"/>
    <w:rPr>
      <w:rFonts w:eastAsia="Times New Roman"/>
      <w:lang w:val="en-US"/>
    </w:rPr>
  </w:style>
  <w:style w:styleId="Naslov1" w:type="paragraph">
    <w:name w:val="heading 1"/>
    <w:basedOn w:val="Normal"/>
    <w:next w:val="Normal"/>
    <w:link w:val="Naslov1Char"/>
    <w:qFormat/>
    <w:rsid w:val="00346370"/>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346370"/>
    <w:rPr>
      <w:rFonts w:eastAsia="Times New Roman"/>
      <w:b/>
      <w:bCs/>
      <w:lang w:eastAsia="hr-HR"/>
    </w:rPr>
  </w:style>
  <w:style w:styleId="Tijeloteksta" w:type="paragraph">
    <w:name w:val="Body Text"/>
    <w:basedOn w:val="Normal"/>
    <w:link w:val="TijelotekstaChar"/>
    <w:semiHidden/>
    <w:unhideWhenUsed/>
    <w:rsid w:val="00346370"/>
    <w:pPr>
      <w:tabs>
        <w:tab w:pos="6810" w:val="left"/>
      </w:tabs>
      <w:jc w:val="both"/>
    </w:pPr>
    <w:rPr>
      <w:lang w:eastAsia="hr-HR" w:val="hr-HR"/>
    </w:rPr>
  </w:style>
  <w:style w:customStyle="1" w:styleId="TijelotekstaChar" w:type="character">
    <w:name w:val="Tijelo teksta Char"/>
    <w:basedOn w:val="Zadanifontodlomka"/>
    <w:link w:val="Tijeloteksta"/>
    <w:semiHidden/>
    <w:rsid w:val="00346370"/>
    <w:rPr>
      <w:rFonts w:eastAsia="Times New Roman"/>
      <w:lang w:eastAsia="hr-HR"/>
    </w:rPr>
  </w:style>
  <w:style w:styleId="Bezproreda" w:type="paragraph">
    <w:name w:val="No Spacing"/>
    <w:uiPriority w:val="1"/>
    <w:qFormat/>
    <w:rsid w:val="00346370"/>
    <w:rPr>
      <w:rFonts w:eastAsia="Times New Roman"/>
      <w:sz w:val="20"/>
      <w:szCs w:val="20"/>
      <w:lang w:eastAsia="hr-HR" w:val="en-US"/>
    </w:rPr>
  </w:style>
  <w:style w:customStyle="1" w:styleId="Uputaopravnomlijeku" w:type="paragraph">
    <w:name w:val="Uputa o pravnom lijeku"/>
    <w:basedOn w:val="Normal"/>
    <w:next w:val="Normal"/>
    <w:qFormat/>
    <w:rsid w:val="00346370"/>
    <w:pPr>
      <w:keepNext/>
      <w:spacing w:after="120" w:before="360"/>
    </w:pPr>
    <w:rPr>
      <w:rFonts w:cstheme="minorBidi" w:eastAsiaTheme="minorHAnsi"/>
      <w:lang w:val="hr-HR"/>
    </w:rPr>
  </w:style>
  <w:style w:customStyle="1" w:styleId="UputatekstChar" w:type="character">
    <w:name w:val="Uputa_tekst Char"/>
    <w:basedOn w:val="Zadanifontodlomka"/>
    <w:link w:val="Uputatekst"/>
    <w:locked/>
    <w:rsid w:val="00346370"/>
  </w:style>
  <w:style w:customStyle="1" w:styleId="Uputatekst" w:type="paragraph">
    <w:name w:val="Uputa_tekst"/>
    <w:basedOn w:val="Normal"/>
    <w:link w:val="UputatekstChar"/>
    <w:qFormat/>
    <w:rsid w:val="00346370"/>
    <w:pPr>
      <w:spacing w:after="120"/>
      <w:jc w:val="both"/>
    </w:pPr>
    <w:rPr>
      <w:rFonts w:eastAsiaTheme="minorHAnsi"/>
      <w:lang w:val="hr-HR"/>
    </w:rPr>
  </w:style>
  <w:style w:styleId="Tekstbalonia" w:type="paragraph">
    <w:name w:val="Balloon Text"/>
    <w:basedOn w:val="Normal"/>
    <w:link w:val="TekstbaloniaChar"/>
    <w:uiPriority w:val="99"/>
    <w:semiHidden/>
    <w:unhideWhenUsed/>
    <w:rsid w:val="00346370"/>
    <w:rPr>
      <w:rFonts w:ascii="Tahoma" w:cs="Tahoma" w:hAnsi="Tahoma"/>
      <w:sz w:val="16"/>
      <w:szCs w:val="16"/>
    </w:rPr>
  </w:style>
  <w:style w:customStyle="1" w:styleId="TekstbaloniaChar" w:type="character">
    <w:name w:val="Tekst balončića Char"/>
    <w:basedOn w:val="Zadanifontodlomka"/>
    <w:link w:val="Tekstbalonia"/>
    <w:uiPriority w:val="99"/>
    <w:semiHidden/>
    <w:rsid w:val="00346370"/>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B50B25"/>
    <w:rPr>
      <w:color w:val="808080"/>
      <w:bdr w:color="auto" w:space="0" w:sz="0" w:val="none"/>
      <w:shd w:color="auto" w:fill="auto" w:val="clear"/>
    </w:rPr>
  </w:style>
  <w:style w:customStyle="1" w:styleId="eSPISCCParagraphDefaultFont" w:type="character">
    <w:name w:val="eSPIS_CC_Paragraph Default Font"/>
    <w:basedOn w:val="Zadanifontodlomka"/>
    <w:rsid w:val="00B50B2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50B25"/>
    <w:rPr>
      <w:b/>
      <w:bdr w:color="auto" w:space="0" w:sz="0" w:val="none"/>
      <w:shd w:color="auto" w:fill="FFFFCC" w:val="clear"/>
      <w:lang w:val="hr-HR"/>
    </w:rPr>
  </w:style>
  <w:style w:customStyle="1" w:styleId="PozadinaSvijetloCrvena" w:type="character">
    <w:name w:val="Pozadina_SvijetloCrvena"/>
    <w:basedOn w:val="eSPISCCParagraphDefaultFont"/>
    <w:rsid w:val="00B50B2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50B2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3739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2013.</izvorni_sadrzaj>
    <derivirana_varijabla naziv="DomainObject.Predmet.DatumOsnivanja_1">17.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Zekan zastupanog po punomoćniku Dana Pavlinović</izvorni_sadrzaj>
    <derivirana_varijabla naziv="DomainObject.Predmet.ProtustrankaFormated_1">  Ivan Zekan zastupanog po punomoćniku Dana Pavlinović</derivirana_varijabla>
  </DomainObject.Predmet.ProtustrankaFormated>
  <DomainObject.Predmet.ProtustrankaFormatedOIB>
    <izvorni_sadrzaj>  Ivan Zekan, OIB 26930359492 zastupanog po punomoćniku Dana Pavlinović</izvorni_sadrzaj>
    <derivirana_varijabla naziv="DomainObject.Predmet.ProtustrankaFormatedOIB_1">  Ivan Zekan, OIB 26930359492 zastupanog po punomoćniku Dana Pavlinović</derivirana_varijabla>
  </DomainObject.Predmet.ProtustrankaFormatedOIB>
  <DomainObject.Predmet.ProtustrankaFormatedWithAdress>
    <izvorni_sadrzaj> Ivan Zekan, Zrinsko-frankopanska 30, 21300 Makarska zastupanog po punomoćniku Dana Pavlinović</izvorni_sadrzaj>
    <derivirana_varijabla naziv="DomainObject.Predmet.ProtustrankaFormatedWithAdress_1"> Ivan Zekan, Zrinsko-frankopanska 30, 21300 Makarska zastupanog po punomoćniku Dana Pavlinović</derivirana_varijabla>
  </DomainObject.Predmet.ProtustrankaFormatedWithAdress>
  <DomainObject.Predmet.ProtustrankaFormatedWithAdressOIB>
    <izvorni_sadrzaj> Ivan Zekan, OIB 26930359492, Zrinsko-frankopanska 30, 21300 Makarska zastupanog po punomoćniku Dana Pavlinović</izvorni_sadrzaj>
    <derivirana_varijabla naziv="DomainObject.Predmet.ProtustrankaFormatedWithAdressOIB_1"> Ivan Zekan, OIB 26930359492, Zrinsko-frankopanska 30, 21300 Makarska zastupanog po punomoćniku Dana Pavlinović</derivirana_varijabla>
  </DomainObject.Predmet.ProtustrankaFormatedWithAdressOIB>
  <DomainObject.Predmet.ProtustrankaWithAdress>
    <izvorni_sadrzaj>Ivan Zekan Zrinsko-frankopanska 30, 21300 Makarska</izvorni_sadrzaj>
    <derivirana_varijabla naziv="DomainObject.Predmet.ProtustrankaWithAdress_1">Ivan Zekan Zrinsko-frankopanska 30, 21300 Makarska</derivirana_varijabla>
  </DomainObject.Predmet.ProtustrankaWithAdress>
  <DomainObject.Predmet.ProtustrankaWithAdressOIB>
    <izvorni_sadrzaj>Ivan Zekan, OIB 26930359492, Zrinsko-frankopanska 30, 21300 Makarska</izvorni_sadrzaj>
    <derivirana_varijabla naziv="DomainObject.Predmet.ProtustrankaWithAdressOIB_1">Ivan Zekan, OIB 26930359492, Zrinsko-frankopanska 30, 21300 Makarska</derivirana_varijabla>
  </DomainObject.Predmet.ProtustrankaWithAdressOIB>
  <DomainObject.Predmet.ProtustrankaNazivFormated>
    <izvorni_sadrzaj>Ivan Zekan</izvorni_sadrzaj>
    <derivirana_varijabla naziv="DomainObject.Predmet.ProtustrankaNazivFormated_1">Ivan Zekan</derivirana_varijabla>
  </DomainObject.Predmet.ProtustrankaNazivFormated>
  <DomainObject.Predmet.ProtustrankaNazivFormatedOIB>
    <izvorni_sadrzaj>Ivan Zekan, OIB 26930359492</izvorni_sadrzaj>
    <derivirana_varijabla naziv="DomainObject.Predmet.ProtustrankaNazivFormatedOIB_1">Ivan Zekan, OIB 26930359492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zastupanog po punomoćniku Županijsko državno odvjetništvu u Splitu; Toni Majstorović; Vedran Radić; FINANCIJSKA AGENCIJA; BRAMAT, za trgovinu i građevinarstvo, društvo s ograničenom odgovornošću; Dario Velić</izvorni_sadrzaj>
    <derivirana_varijabla naziv="DomainObject.Predmet.StrankaFormated_1">  Fina Split; Ministarstvo financija RH zastupanog po punomoćniku Županijsko državno odvjetništvu u Splitu; Toni Majstorović; Vedran Radić; FINANCIJSKA AGENCIJA; BRAMAT, za trgovinu i građevinarstvo, društvo s ograničenom odgovornošću; Dario Velić</derivirana_varijabla>
  </DomainObject.Predmet.StrankaFormated>
  <DomainObject.Predmet.StrankaFormatedOIB>
    <izvorni_sadrzaj>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izvorni_sadrzaj>
    <derivirana_varijabla naziv="DomainObject.Predmet.StrankaFormatedOIB_1">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derivirana_varijabla>
  </DomainObject.Predmet.StrankaFormatedOIB>
  <DomainObject.Predmet.StrankaFormatedWithAdress>
    <izvorni_sadrzaj>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izvorni_sadrzaj>
    <derivirana_varijabla naziv="DomainObject.Predmet.StrankaFormatedWithAdress_1">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derivirana_varijabla>
  </DomainObject.Predmet.StrankaFormatedWithAdress>
  <DomainObject.Predmet.StrankaFormatedWithAdressOIB>
    <izvorni_sadrzaj>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izvorni_sadrzaj>
    <derivirana_varijabla naziv="DomainObject.Predmet.StrankaFormatedWithAdressOIB_1">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derivirana_varijabla>
  </DomainObject.Predmet.StrankaFormatedWithAdressOIB>
  <DomainObject.Predmet.StrankaWithAdress>
    <izvorni_sadrzaj>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izvorni_sadrzaj>
    <derivirana_varijabla naziv="DomainObject.Predmet.StrankaWithAdress_1">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derivirana_varijabla>
  </DomainObject.Predmet.StrankaWithAdress>
  <DomainObject.Predmet.StrankaWithAdressOIB>
    <izvorni_sadrzaj>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izvorni_sadrzaj>
    <derivirana_varijabla naziv="DomainObject.Predmet.StrankaWithAdressOIB_1">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derivirana_varijabla>
  </DomainObject.Predmet.StrankaWithAdressOIB>
  <DomainObject.Predmet.StrankaNazivFormated>
    <izvorni_sadrzaj>Fina Split,Ministarstvo financija RH,Toni Majstorović,Vedran Radić,FINANCIJSKA AGENCIJA,BRAMAT, za trgovinu i građevinarstvo, društvo s ograničenom odgovornošću,Dario Velić</izvorni_sadrzaj>
    <derivirana_varijabla naziv="DomainObject.Predmet.StrankaNazivFormated_1">Fina Split,Ministarstvo financija RH,Toni Majstorović,Vedran Radić,FINANCIJSKA AGENCIJA,BRAMAT, za trgovinu i građevinarstvo, društvo s ograničenom odgovornošću,Dario Velić</derivirana_varijabla>
  </DomainObject.Predmet.StrankaNazivFormated>
  <DomainObject.Predmet.StrankaNazivFormatedOIB>
    <izvorni_sadrzaj>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izvorni_sadrzaj>
    <derivirana_varijabla naziv="DomainObject.Predmet.StrankaNazivFormatedOIB_1">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izvorni_sadrzaj>
    <derivirana_varijabla naziv="DomainObject.Predmet.StrankaListFormated_1">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derivirana_varijabla>
  </DomainObject.Predmet.StrankaListFormated>
  <DomainObject.Predmet.StrankaListFormatedOIB>
    <izvorni_sadrzaj>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FormatedOIB_1">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FormatedOIB>
  <DomainObject.Predmet.StrankaListFormatedWithAdress>
    <izvorni_sadrzaj>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izvorni_sadrzaj>
    <derivirana_varijabla naziv="DomainObject.Predmet.StrankaListFormatedWithAdress_1">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derivirana_varijabla>
  </DomainObject.Predmet.StrankaListFormatedWithAdress>
  <DomainObject.Predmet.StrankaListFormatedWithAdressOIB>
    <izvorni_sadrzaj>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izvorni_sadrzaj>
    <derivirana_varijabla naziv="DomainObject.Predmet.StrankaListFormatedWithAdressOIB_1">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derivirana_varijabla>
  </DomainObject.Predmet.StrankaListFormatedWithAdressOIB>
  <DomainObject.Predmet.StrankaListNazivFormated>
    <izvorni_sadrzaj>
      <item>Fina Split</item>
      <item>Ministarstvo financija RH</item>
      <item>Toni Majstorović</item>
      <item>Vedran Radić</item>
      <item>FINANCIJSKA AGENCIJA</item>
      <item>BRAMAT, za trgovinu i građevinarstvo, društvo s ograničenom odgovornošću</item>
      <item>Dario Velić</item>
    </izvorni_sadrzaj>
    <derivirana_varijabla naziv="DomainObject.Predmet.StrankaListNazivFormated_1">
      <item>Fina Split</item>
      <item>Ministarstvo financija RH</item>
      <item>Toni Majstorović</item>
      <item>Vedran Radić</item>
      <item>FINANCIJSKA AGENCIJA</item>
      <item>BRAMAT, za trgovinu i građevinarstvo, društvo s ograničenom odgovornošću</item>
      <item>Dario Velić</item>
    </derivirana_varijabla>
  </DomainObject.Predmet.StrankaListNazivFormated>
  <DomainObject.Predmet.StrankaListNazivFormatedOIB>
    <izvorni_sadrzaj>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NazivFormatedOIB_1">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NazivFormatedOIB>
  <DomainObject.Predmet.ProtuStrankaListFormated>
    <izvorni_sadrzaj>
      <item>Ivan Zekan zastupanog po punomoćniku Dana Pavlinović</item>
    </izvorni_sadrzaj>
    <derivirana_varijabla naziv="DomainObject.Predmet.ProtuStrankaListFormated_1">
      <item>Ivan Zekan zastupanog po punomoćniku Dana Pavlinović</item>
    </derivirana_varijabla>
  </DomainObject.Predmet.ProtuStrankaListFormated>
  <DomainObject.Predmet.ProtuStrankaListFormatedOIB>
    <izvorni_sadrzaj>
      <item>Ivan Zekan, OIB 26930359492 zastupanog po punomoćniku Dana Pavlinović</item>
    </izvorni_sadrzaj>
    <derivirana_varijabla naziv="DomainObject.Predmet.ProtuStrankaListFormatedOIB_1">
      <item>Ivan Zekan, OIB 26930359492 zastupanog po punomoćniku Dana Pavlinović</item>
    </derivirana_varijabla>
  </DomainObject.Predmet.ProtuStrankaListFormatedOIB>
  <DomainObject.Predmet.ProtuStrankaListFormatedWithAdress>
    <izvorni_sadrzaj>
      <item>Ivan Zekan, Zrinsko-frankopanska 30, 21300 Makarska zastupanog po punomoćniku Dana Pavlinović</item>
    </izvorni_sadrzaj>
    <derivirana_varijabla naziv="DomainObject.Predmet.ProtuStrankaListFormatedWithAdress_1">
      <item>Ivan Zekan, Zrinsko-frankopanska 30, 21300 Makarska zastupanog po punomoćniku Dana Pavlinović</item>
    </derivirana_varijabla>
  </DomainObject.Predmet.ProtuStrankaListFormatedWithAdress>
  <DomainObject.Predmet.ProtuStrankaListFormatedWithAdressOIB>
    <izvorni_sadrzaj>
      <item>Ivan Zekan, OIB 26930359492, Zrinsko-frankopanska 30, 21300 Makarska zastupanog po punomoćniku Dana Pavlinović</item>
    </izvorni_sadrzaj>
    <derivirana_varijabla naziv="DomainObject.Predmet.ProtuStrankaListFormatedWithAdressOIB_1">
      <item>Ivan Zekan, OIB 26930359492, Zrinsko-frankopanska 30, 21300 Makarska zastupanog po punomoćniku Dana Pavlinović</item>
    </derivirana_varijabla>
  </DomainObject.Predmet.ProtuStrankaListFormatedWithAdressOIB>
  <DomainObject.Predmet.ProtuStrankaListNazivFormated>
    <izvorni_sadrzaj>
      <item>Ivan Zekan</item>
    </izvorni_sadrzaj>
    <derivirana_varijabla naziv="DomainObject.Predmet.ProtuStrankaListNazivFormated_1">
      <item>Ivan Zekan</item>
    </derivirana_varijabla>
  </DomainObject.Predmet.ProtuStrankaListNazivFormated>
  <DomainObject.Predmet.ProtuStrankaListNazivFormatedOIB>
    <izvorni_sadrzaj>
      <item>Ivan Zekan, OIB 26930359492</item>
    </izvorni_sadrzaj>
    <derivirana_varijabla naziv="DomainObject.Predmet.ProtuStrankaListNazivFormatedOIB_1">
      <item>Ivan Zekan, OIB 26930359492</item>
    </derivirana_varijabla>
  </DomainObject.Predmet.ProtuStrankaListNazivFormatedOIB>
  <DomainObject.Predmet.OstaliListFormated>
    <izvorni_sadrzaj>
      <item>Mira Hajdić</item>
      <item>Županijsko državno odvjetništvu u Splitu punomoćnik sudionika u postupku Ministarstvo financija RH</item>
      <item>Dana Pavlinović punomoćnik sudionika u postupku Ivan Zekan</item>
    </izvorni_sadrzaj>
    <derivirana_varijabla naziv="DomainObject.Predmet.OstaliListFormated_1">
      <item>Mira Hajdić</item>
      <item>Županijsko državno odvjetništvu u Splitu punomoćnik sudionika u postupku Ministarstvo financija RH</item>
      <item>Dana Pavlinović punomoćnik sudionika u postupku Ivan Zekan</item>
    </derivirana_varijabla>
  </DomainObject.Predmet.OstaliListFormated>
  <DomainObject.Predmet.OstaliListFormatedOIB>
    <izvorni_sadrzaj>
      <item>Mira Hajdić, OIB 33624188331</item>
      <item>Županijsko državno odvjetništvu u Splitu punomoćnik sudionika u postupku Ministarstvo financija RH</item>
      <item>Dana Pavlinović, OIB 69558495601 punomoćnik sudionika u postupku Ivan Zekan</item>
    </izvorni_sadrzaj>
    <derivirana_varijabla naziv="DomainObject.Predmet.OstaliListFormatedOIB_1">
      <item>Mira Hajdić, OIB 33624188331</item>
      <item>Županijsko državno odvjetništvu u Splitu punomoćnik sudionika u postupku Ministarstvo financija RH</item>
      <item>Dana Pavlinović, OIB 69558495601 punomoćnik sudionika u postupku Ivan Zekan</item>
    </derivirana_varijabla>
  </DomainObject.Predmet.OstaliListFormatedOIB>
  <DomainObject.Predmet.OstaliListFormatedWithAdress>
    <izvorni_sadrzaj>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izvorni_sadrzaj>
    <derivirana_varijabla naziv="DomainObject.Predmet.OstaliListFormatedWithAdress_1">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derivirana_varijabla>
  </DomainObject.Predmet.OstaliListFormatedWithAdress>
  <DomainObject.Predmet.OstaliListFormatedWithAdressOIB>
    <izvorni_sadrzaj>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izvorni_sadrzaj>
    <derivirana_varijabla naziv="DomainObject.Predmet.OstaliListFormatedWithAdressOIB_1">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derivirana_varijabla>
  </DomainObject.Predmet.OstaliListFormatedWithAdressOIB>
  <DomainObject.Predmet.OstaliListNazivFormated>
    <izvorni_sadrzaj>
      <item>Mira Hajdić</item>
      <item>Županijsko državno odvjetništvu u Splitu</item>
      <item>Dana Pavlinović</item>
    </izvorni_sadrzaj>
    <derivirana_varijabla naziv="DomainObject.Predmet.OstaliListNazivFormated_1">
      <item>Mira Hajdić</item>
      <item>Županijsko državno odvjetništvu u Splitu</item>
      <item>Dana Pavlinović</item>
    </derivirana_varijabla>
  </DomainObject.Predmet.OstaliListNazivFormated>
  <DomainObject.Predmet.OstaliListNazivFormatedOIB>
    <izvorni_sadrzaj>
      <item>Mira Hajdić, OIB 33624188331</item>
      <item>Županijsko državno odvjetništvu u Splitu</item>
      <item>Dana Pavlinović, OIB 69558495601</item>
    </izvorni_sadrzaj>
    <derivirana_varijabla naziv="DomainObject.Predmet.OstaliListNazivFormatedOIB_1">
      <item>Mira Hajdić, OIB 33624188331</item>
      <item>Županijsko državno odvjetništvu u Splitu</item>
      <item>Dana Pavlinović, OIB 69558495601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Ivan Zekan</izvorni_sadrzaj>
    <derivirana_varijabla naziv="DomainObject.Predmet.ProtustrankaIDrugi_1">Ivan Zekan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Ivan Zekan, OIB 26930359492, Zrinsko-frankopanska 30, 21300 Makarska</izvorni_sadrzaj>
    <derivirana_varijabla naziv="DomainObject.Predmet.ProtustrankaIDrugiAdressOIB_1">Ivan Zekan, OIB 26930359492, Zrinsko-frankopanska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izvorni_sadrzaj>
    <derivirana_varijabla naziv="DomainObject.Predmet.SudioniciListNaziv_1">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derivirana_varijabla>
  </DomainObject.Predmet.SudioniciListNaziv>
  <DomainObject.Predmet.SudioniciListAdressOIB>
    <izvorni_sadrzaj>
      <item>Fina Split, OIB 85821130368, Mažuran.šetalište 24b,21000 Split</item>
      <item>Ivan Zekan, OIB 26930359492, Zrinsko-frankopanska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izvorni_sadrzaj>
    <derivirana_varijabla naziv="DomainObject.Predmet.SudioniciListAdressOIB_1">
      <item>Fina Split, OIB 85821130368, Mažuran.šetalište 24b,21000 Split</item>
      <item>Ivan Zekan, OIB 26930359492, Zrinsko-frankopanska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26930359492</item>
      <item>, OIB 33624188331</item>
      <item>, OIB 18683136487</item>
      <item>, OIB null</item>
      <item>, OIB 46473362363</item>
      <item>, OIB 82096915817</item>
      <item>, OIB 85821130368</item>
      <item>, OIB 69537009375</item>
      <item>, OIB 43238147041</item>
      <item>, OIB 69558495601</item>
    </izvorni_sadrzaj>
    <derivirana_varijabla naziv="DomainObject.Predmet.SudioniciListNazivOIB_1">
      <item>, OIB 85821130368</item>
      <item>, OIB 26930359492</item>
      <item>, OIB 33624188331</item>
      <item>, OIB 18683136487</item>
      <item>, OIB null</item>
      <item>, OIB 46473362363</item>
      <item>, OIB 82096915817</item>
      <item>, OIB 85821130368</item>
      <item>, OIB 69537009375</item>
      <item>, OIB 43238147041</item>
      <item>, OIB 69558495601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646</properties:Words>
  <properties:Characters>3608</properties:Characters>
  <properties:Lines>96</properties:Lines>
  <properties:Paragraphs>28</properties:Paragraphs>
  <properties:TotalTime>27</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4344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2017-03-30T05:43:00Z</dcterms:created>
  <dc:creator>Velimir Vuković</dc:creator>
  <cp:lastModifiedBy>Velimir Vuković</cp:lastModifiedBy>
  <cp:lastPrinted>2017-03-30T06:12:00Z</cp:lastPrinted>
  <dcterms:modified xmlns:xsi="http://www.w3.org/2001/XMLSchema-instance" xsi:type="dcterms:W3CDTF">2017-03-30T06:38:00Z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