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0bdd" w14:paraId="7290bdd" w:rsidRDefault="00451BF8" w:rsidP="00451BF8" w:rsidR="00451BF8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BF8" w:rsidP="00451BF8" w:rsidR="00451BF8"/>
    <w:p w:rsidRDefault="00451BF8" w:rsidP="00451BF8" w:rsidR="00451BF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51BF8" w:rsidP="00451BF8" w:rsidR="00451BF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51BF8" w:rsidP="00451BF8" w:rsidR="00451BF8"/>
    <w:p w:rsidRDefault="00451BF8" w:rsidP="00451BF8" w:rsidR="00451BF8">
      <w:pPr>
        <w:jc w:val="center"/>
      </w:pPr>
      <w:r>
        <w:t>R E P U B L I K A  H R V A T S K A</w:t>
      </w:r>
    </w:p>
    <w:p w:rsidRDefault="00451BF8" w:rsidP="00451BF8" w:rsidR="00451BF8"/>
    <w:p w:rsidRDefault="00451BF8" w:rsidP="00451BF8" w:rsidR="00451BF8">
      <w:pPr>
        <w:jc w:val="center"/>
      </w:pPr>
      <w:r>
        <w:t>R J E Š E N J E</w:t>
      </w:r>
    </w:p>
    <w:p w:rsidRDefault="00451BF8" w:rsidP="00451BF8" w:rsidR="00451BF8"/>
    <w:p w:rsidRDefault="00451BF8" w:rsidP="00451BF8" w:rsidR="00451BF8">
      <w:pPr>
        <w:rPr>
          <w:b/>
        </w:rPr>
      </w:pPr>
    </w:p>
    <w:p w:rsidRDefault="00451BF8" w:rsidP="00451BF8" w:rsidR="00451BF8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proofErr w:type="spellStart"/>
      <w:r w:rsidR="003E6687">
        <w:t>KruniDa</w:t>
      </w:r>
      <w:proofErr w:type="spellEnd"/>
      <w:r w:rsidR="003E6687">
        <w:t xml:space="preserve"> Dizajn j.d.o.o. za usluge Sesvete, Pavla Perića 43 OIB 93055327520, MBS 080995918</w:t>
      </w:r>
      <w:r>
        <w:rPr>
          <w:b/>
        </w:rPr>
        <w:t xml:space="preserve">, </w:t>
      </w:r>
      <w:r>
        <w:t xml:space="preserve">dana </w:t>
      </w:r>
      <w:r w:rsidR="003E6687">
        <w:t>4</w:t>
      </w:r>
      <w:r>
        <w:t xml:space="preserve">. travnja 2018.,  </w:t>
      </w:r>
    </w:p>
    <w:p w:rsidRDefault="00451BF8" w:rsidP="00451BF8" w:rsidR="00451BF8">
      <w:pPr>
        <w:tabs>
          <w:tab w:pos="3705" w:val="left"/>
        </w:tabs>
        <w:jc w:val="both"/>
      </w:pPr>
      <w:r>
        <w:tab/>
      </w:r>
    </w:p>
    <w:p w:rsidRDefault="00451BF8" w:rsidP="00451BF8" w:rsidR="00451BF8">
      <w:pPr>
        <w:tabs>
          <w:tab w:pos="3705" w:val="left"/>
        </w:tabs>
        <w:jc w:val="both"/>
      </w:pPr>
    </w:p>
    <w:p w:rsidRDefault="00451BF8" w:rsidP="00451BF8" w:rsidR="00451BF8">
      <w:pPr>
        <w:jc w:val="center"/>
      </w:pPr>
      <w:r>
        <w:t>r i j e š i o   j e</w:t>
      </w:r>
    </w:p>
    <w:p w:rsidRDefault="00451BF8" w:rsidP="00451BF8" w:rsidR="00451BF8">
      <w:pPr>
        <w:pStyle w:val="Tijeloteksta"/>
      </w:pPr>
    </w:p>
    <w:p w:rsidRDefault="00451BF8" w:rsidP="00451BF8" w:rsidR="00451BF8">
      <w:pPr>
        <w:pStyle w:val="Tijeloteksta"/>
      </w:pP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proofErr w:type="spellStart"/>
      <w:r w:rsidR="003E6687">
        <w:t>KruniDa</w:t>
      </w:r>
      <w:proofErr w:type="spellEnd"/>
      <w:r w:rsidR="003E6687">
        <w:t xml:space="preserve"> Dizajn j.d.o.o. za usluge Sesvete, Pavla Perića 43 OIB 93055327520, MBS 080995918</w:t>
      </w:r>
      <w:r>
        <w:rPr>
          <w:b/>
        </w:rPr>
        <w:t xml:space="preserve">. </w:t>
      </w:r>
    </w:p>
    <w:p w:rsidRDefault="00451BF8" w:rsidP="00451BF8" w:rsidR="00451BF8">
      <w:pPr>
        <w:pStyle w:val="Tijeloteksta"/>
        <w:ind w:left="786"/>
      </w:pP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 xml:space="preserve">15. svibnja 2018. u </w:t>
      </w:r>
      <w:r w:rsidR="003E6687">
        <w:rPr>
          <w:b/>
        </w:rPr>
        <w:t xml:space="preserve">10,30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451BF8" w:rsidP="00451BF8" w:rsidR="00451BF8">
      <w:pPr>
        <w:pStyle w:val="Tijeloteksta"/>
        <w:ind w:left="786"/>
      </w:pPr>
    </w:p>
    <w:p w:rsidRDefault="00451BF8" w:rsidP="00451BF8" w:rsidR="00451BF8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privremena stečajna upraviteljica </w:t>
      </w:r>
      <w:r w:rsidR="003E6687">
        <w:t>Kata Rašić iz Vinkovaca</w:t>
      </w:r>
      <w:r>
        <w:t xml:space="preserve">, </w:t>
      </w:r>
      <w:r w:rsidR="003E6687">
        <w:t>Silvija S. Kranjčevića 31, OIB84450283675.</w:t>
      </w:r>
      <w:r>
        <w:t xml:space="preserve">     </w:t>
      </w:r>
    </w:p>
    <w:p w:rsidRDefault="00451BF8" w:rsidP="00451BF8" w:rsidR="00451BF8">
      <w:pPr>
        <w:pStyle w:val="Tijeloteksta"/>
        <w:ind w:left="786"/>
        <w:rPr>
          <w:b/>
        </w:rPr>
      </w:pPr>
      <w:r>
        <w:t xml:space="preserve">        </w:t>
      </w: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451BF8" w:rsidP="00451BF8" w:rsidR="00451BF8">
      <w:pPr>
        <w:pStyle w:val="Tijeloteksta"/>
        <w:ind w:left="786"/>
      </w:pP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51BF8" w:rsidP="00451BF8" w:rsidR="00451BF8">
      <w:pPr>
        <w:pStyle w:val="Odlomakpopisa"/>
      </w:pPr>
    </w:p>
    <w:p w:rsidRDefault="00451BF8" w:rsidP="00451BF8" w:rsidR="00451BF8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rPr>
          <w:b/>
          <w:bCs/>
        </w:rPr>
      </w:pPr>
    </w:p>
    <w:p w:rsidRDefault="003E6687" w:rsidP="00451BF8" w:rsidR="003E6687">
      <w:pPr>
        <w:pStyle w:val="Tijeloteksta"/>
        <w:rPr>
          <w:b/>
          <w:bCs/>
        </w:rPr>
      </w:pPr>
    </w:p>
    <w:p w:rsidRDefault="003E6687" w:rsidP="00451BF8" w:rsidR="003E6687">
      <w:pPr>
        <w:pStyle w:val="Tijeloteksta"/>
        <w:rPr>
          <w:b/>
          <w:bCs/>
        </w:rPr>
      </w:pPr>
    </w:p>
    <w:p w:rsidRDefault="003E6687" w:rsidP="00451BF8" w:rsidR="003E6687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</w:pPr>
      <w:r>
        <w:tab/>
        <w:t xml:space="preserve">Predlagatelj FINA RC Zagreb podnio je dana </w:t>
      </w:r>
      <w:r w:rsidR="00C25BA7">
        <w:t>6. travnja</w:t>
      </w:r>
      <w:r>
        <w:t xml:space="preserve"> 2017. na propisanom obrascu prijedlog za otvaranje stečajnog postupka nad </w:t>
      </w:r>
      <w:proofErr w:type="spellStart"/>
      <w:r w:rsidR="00C25BA7">
        <w:t>KruniDa</w:t>
      </w:r>
      <w:proofErr w:type="spellEnd"/>
      <w:r w:rsidR="00C25BA7">
        <w:t xml:space="preserve"> Dizajn j.d.o.o. za usluge Sesvete, Pavla Perića 43 OIB 93055327520, MBS 080995918</w:t>
      </w:r>
      <w:r w:rsidR="00C25BA7">
        <w:t>.</w:t>
      </w:r>
      <w:r>
        <w:tab/>
      </w:r>
    </w:p>
    <w:p w:rsidRDefault="00451BF8" w:rsidP="00451BF8" w:rsidR="00451BF8">
      <w:pPr>
        <w:pStyle w:val="Tijeloteksta"/>
      </w:pPr>
    </w:p>
    <w:p w:rsidRDefault="00451BF8" w:rsidP="00451BF8" w:rsidR="00451BF8">
      <w:pPr>
        <w:pStyle w:val="Tijeloteksta"/>
        <w:ind w:firstLine="708"/>
      </w:pPr>
      <w:r>
        <w:t xml:space="preserve">U prijedlogu FINA navodi da dužnik na dan </w:t>
      </w:r>
      <w:r w:rsidR="00C25BA7">
        <w:t xml:space="preserve">4. travnja </w:t>
      </w:r>
      <w:r>
        <w:t xml:space="preserve">2017. u Očevidniku redoslijeda osnova za plaćanje ima evidentirane neizvršene osnove za plaćanje u neprekinutom razdoblju od 120 dana u ukupnom iznosu od </w:t>
      </w:r>
      <w:r w:rsidR="00C25BA7">
        <w:t>19.702,20</w:t>
      </w:r>
      <w:r>
        <w:t xml:space="preserve"> kn u koji iznos je uračunata kamata i naknada FINE za provedbu ovrhe na novčanim sredstvima te da dužnik ima 1 zaposlenika.</w:t>
      </w:r>
    </w:p>
    <w:p w:rsidRDefault="00451BF8" w:rsidP="00451BF8" w:rsidR="00451BF8">
      <w:pPr>
        <w:pStyle w:val="Tijeloteksta"/>
      </w:pPr>
    </w:p>
    <w:p w:rsidRDefault="00451BF8" w:rsidP="00451BF8" w:rsidR="00451BF8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451BF8" w:rsidP="00451BF8" w:rsidR="00451BF8">
      <w:pPr>
        <w:jc w:val="both"/>
      </w:pPr>
      <w:r>
        <w:t xml:space="preserve"> </w:t>
      </w:r>
    </w:p>
    <w:p w:rsidRDefault="00451BF8" w:rsidP="00451BF8" w:rsidR="00451BF8">
      <w:pPr>
        <w:ind w:firstLine="708"/>
        <w:jc w:val="both"/>
      </w:pPr>
      <w:r>
        <w:t xml:space="preserve">Također, temeljem članka 115. stav 2. citiranog Zakona imenovana je privremena stečajna upraviteljica </w:t>
      </w:r>
      <w:r w:rsidR="00C25BA7">
        <w:t xml:space="preserve">Kata Rašić iz Vinkovaca </w:t>
      </w:r>
      <w:r>
        <w:t>(automatski odabir), radi utvrđivanja stanja imovine dužnika, nakon čega sudac može donijeti odluku u ovom postupku.</w:t>
      </w:r>
    </w:p>
    <w:p w:rsidRDefault="00451BF8" w:rsidP="00451BF8" w:rsidR="00451BF8">
      <w:pPr>
        <w:pStyle w:val="Tijeloteksta"/>
        <w:rPr>
          <w:b/>
          <w:bCs/>
        </w:rPr>
      </w:pPr>
    </w:p>
    <w:p w:rsidRDefault="00451BF8" w:rsidP="00451BF8" w:rsidR="00451BF8">
      <w:pPr>
        <w:pStyle w:val="Tijeloteksta"/>
        <w:jc w:val="center"/>
        <w:rPr>
          <w:b/>
          <w:bCs/>
        </w:rPr>
      </w:pPr>
    </w:p>
    <w:p w:rsidRDefault="00451BF8" w:rsidP="00451BF8" w:rsidR="00451BF8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25BA7">
        <w:t>4</w:t>
      </w:r>
      <w:r>
        <w:t xml:space="preserve">. travnja 2018.                             </w:t>
      </w:r>
    </w:p>
    <w:p w:rsidRDefault="00451BF8" w:rsidP="00451BF8" w:rsidR="00451BF8">
      <w:pPr>
        <w:pStyle w:val="Tijeloteksta"/>
        <w:jc w:val="center"/>
      </w:pPr>
    </w:p>
    <w:p w:rsidRDefault="00C25BA7" w:rsidP="00BA690C" w:rsidR="00C25BA7">
      <w:pPr>
        <w:pStyle w:val="Tijeloteksta"/>
        <w:ind w:firstLine="3"/>
        <w:jc w:val="left"/>
      </w:pPr>
    </w:p>
    <w:p w:rsidRDefault="00BA690C" w:rsidP="00BA690C" w:rsidR="002D5985">
      <w:pPr>
        <w:pStyle w:val="Tijeloteksta"/>
        <w:ind w:firstLine="3"/>
        <w:jc w:val="left"/>
      </w:pPr>
      <w:bookmarkStart w:name="_GoBack" w:id="0"/>
      <w:bookmarkEnd w:id="0"/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AE1" w:rsidR="00B90AE1">
      <w:r>
        <w:separator/>
      </w:r>
    </w:p>
  </w:endnote>
  <w:endnote w:id="0" w:type="continuationSeparator">
    <w:p w:rsidRDefault="00B90AE1" w:rsidR="00B90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AE1" w:rsidR="00B90AE1">
      <w:r>
        <w:separator/>
      </w:r>
    </w:p>
  </w:footnote>
  <w:footnote w:id="0" w:type="continuationSeparator">
    <w:p w:rsidRDefault="00B90AE1" w:rsidR="00B90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B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451BF8">
      <w:t>7</w:t>
    </w:r>
    <w:r w:rsidR="00C25BA7">
      <w:t>6</w:t>
    </w:r>
    <w:r w:rsidR="00451BF8">
      <w:t>/17-</w:t>
    </w:r>
    <w:r w:rsidR="00C25BA7">
      <w:t>8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44F3ED7"/>
    <w:multiLevelType w:val="hybridMultilevel"/>
    <w:tmpl w:val="7C9E26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726B9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3E6687"/>
    <w:rsid w:val="004011EC"/>
    <w:rsid w:val="00447FD2"/>
    <w:rsid w:val="00451BF8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54CF"/>
    <w:rsid w:val="005A7923"/>
    <w:rsid w:val="005B403D"/>
    <w:rsid w:val="005D4764"/>
    <w:rsid w:val="005E5805"/>
    <w:rsid w:val="005E7218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45CBB"/>
    <w:rsid w:val="00850A85"/>
    <w:rsid w:val="008737C5"/>
    <w:rsid w:val="00891BF4"/>
    <w:rsid w:val="008F68B8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90AE1"/>
    <w:rsid w:val="00B94A89"/>
    <w:rsid w:val="00BA690C"/>
    <w:rsid w:val="00BC33DE"/>
    <w:rsid w:val="00BF5028"/>
    <w:rsid w:val="00BF5580"/>
    <w:rsid w:val="00C008D6"/>
    <w:rsid w:val="00C15361"/>
    <w:rsid w:val="00C25BA7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86D66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6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E66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66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68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68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6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E66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66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68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68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715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St-1276/2017-8</izvorni_sadrzaj>
    <derivirana_varijabla naziv="DomainObject.Oznaka_1">St-1276/2017-8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St-1276/2017</izvorni_sadrzaj>
    <derivirana_varijabla naziv="DomainObject.Predmet.OznakaBroj_1">St-1276/2017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KruniDa Dizajn j.d.o.o. za usluge zastupanog po punomoćniku Danijela Drašković</izvorni_sadrzaj>
    <derivirana_varijabla naziv="DomainObject.Predmet.ProtustrankaFormated_1">  KruniDa Dizajn j.d.o.o. za usluge zastupanog po punomoćniku Danijela Drašković</derivirana_varijabla>
  </DomainObject.Predmet.ProtustrankaFormated>
  <DomainObject.Predmet.ProtustrankaFormatedOIB>
    <izvorni_sadrzaj>  KruniDa Dizajn j.d.o.o. za usluge, OIB 93055327520 zastupanog po punomoćniku Danijela Drašković</izvorni_sadrzaj>
    <derivirana_varijabla naziv="DomainObject.Predmet.ProtustrankaFormatedOIB_1">  KruniDa Dizajn j.d.o.o. za usluge, OIB 93055327520 zastupanog po punomoćniku Danijela Drašković</derivirana_varijabla>
  </DomainObject.Predmet.ProtustrankaFormatedOIB>
  <DomainObject.Predmet.ProtustrankaFormatedWithAdress>
    <izvorni_sadrzaj> KruniDa Dizajn j.d.o.o. za usluge, Pavla Perića 43, 10360 Sesvete zastupanog po punomoćniku Danijela Drašković</izvorni_sadrzaj>
    <derivirana_varijabla naziv="DomainObject.Predmet.ProtustrankaFormatedWithAdress_1"> KruniDa Dizajn j.d.o.o. za usluge, Pavla Perića 43, 10360 Sesvete zastupanog po punomoćniku Danijela Drašković</derivirana_varijabla>
  </DomainObject.Predmet.ProtustrankaFormatedWithAdress>
  <DomainObject.Predmet.ProtustrankaFormatedWithAdressOIB>
    <izvorni_sadrzaj> KruniDa Dizajn j.d.o.o. za usluge, OIB 93055327520, Pavla Perića 43, 10360 Sesvete zastupanog po punomoćniku Danijela Drašković</izvorni_sadrzaj>
    <derivirana_varijabla naziv="DomainObject.Predmet.ProtustrankaFormatedWithAdressOIB_1"> KruniDa Dizajn j.d.o.o. za usluge, OIB 93055327520, Pavla Perića 43, 10360 Sesvete zastupanog po punomoćniku Danijela Drašković</derivirana_varijabla>
  </DomainObject.Predmet.ProtustrankaFormatedWithAdressOIB>
  <DomainObject.Predmet.ProtustrankaWithAdress>
    <izvorni_sadrzaj>KruniDa Dizajn j.d.o.o. za usluge Pavla Perića 43, 10360 Sesvete</izvorni_sadrzaj>
    <derivirana_varijabla naziv="DomainObject.Predmet.ProtustrankaWithAdress_1">KruniDa Dizajn j.d.o.o. za usluge Pavla Perića 43, 10360 Sesvete</derivirana_varijabla>
  </DomainObject.Predmet.ProtustrankaWithAdress>
  <DomainObject.Predmet.ProtustrankaWithAdressOIB>
    <izvorni_sadrzaj>KruniDa Dizajn j.d.o.o. za usluge, OIB 93055327520, Pavla Perića 43, 10360 Sesvete</izvorni_sadrzaj>
    <derivirana_varijabla naziv="DomainObject.Predmet.ProtustrankaWithAdressOIB_1">KruniDa Dizajn j.d.o.o. za usluge, OIB 93055327520, Pavla Perića 43, 10360 Sesvete</derivirana_varijabla>
  </DomainObject.Predmet.ProtustrankaWithAdressOIB>
  <DomainObject.Predmet.ProtustrankaNazivFormated>
    <izvorni_sadrzaj>KruniDa Dizajn j.d.o.o. za usluge</izvorni_sadrzaj>
    <derivirana_varijabla naziv="DomainObject.Predmet.ProtustrankaNazivFormated_1">KruniDa Dizajn j.d.o.o. za usluge</derivirana_varijabla>
  </DomainObject.Predmet.ProtustrankaNazivFormated>
  <DomainObject.Predmet.ProtustrankaNazivFormatedOIB>
    <izvorni_sadrzaj>KruniDa Dizajn j.d.o.o. za usluge, OIB 93055327520</izvorni_sadrzaj>
    <derivirana_varijabla naziv="DomainObject.Predmet.ProtustrankaNazivFormatedOIB_1">KruniDa Dizajn j.d.o.o. za usluge, OIB 93055327520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KruniDa Dizajn j.d.o.o. za usluge zastupanog po punomoćniku Danijela Drašković</item>
    </izvorni_sadrzaj>
    <derivirana_varijabla naziv="DomainObject.Predmet.ProtuStrankaListFormated_1">
      <item>KruniDa Dizajn j.d.o.o. za usluge zastupanog po punomoćniku Danijela Drašković</item>
    </derivirana_varijabla>
  </DomainObject.Predmet.ProtuStrankaListFormated>
  <DomainObject.Predmet.ProtuStrankaListFormatedOIB>
    <izvorni_sadrzaj>
      <item>KruniDa Dizajn j.d.o.o. za usluge, OIB 93055327520 zastupanog po punomoćniku Danijela Drašković</item>
    </izvorni_sadrzaj>
    <derivirana_varijabla naziv="DomainObject.Predmet.ProtuStrankaListFormatedOIB_1">
      <item>KruniDa Dizajn j.d.o.o. za usluge, OIB 93055327520 zastupanog po punomoćniku Danijela Drašković</item>
    </derivirana_varijabla>
  </DomainObject.Predmet.ProtuStrankaListFormatedOIB>
  <DomainObject.Predmet.ProtuStrankaListFormatedWithAdress>
    <izvorni_sadrzaj>
      <item>KruniDa Dizajn j.d.o.o. za usluge, Pavla Perića 43, 10360 Sesvete zastupanog po punomoćniku Danijela Drašković</item>
    </izvorni_sadrzaj>
    <derivirana_varijabla naziv="DomainObject.Predmet.ProtuStrankaListFormatedWithAdress_1">
      <item>KruniDa Dizajn j.d.o.o. za usluge, Pavla Perića 43, 10360 Sesvete zastupanog po punomoćniku Danijela Drašković</item>
    </derivirana_varijabla>
  </DomainObject.Predmet.ProtuStrankaListFormatedWithAdress>
  <DomainObject.Predmet.ProtuStrankaListFormatedWithAdressOIB>
    <izvorni_sadrzaj>
      <item>KruniDa Dizajn j.d.o.o. za usluge, OIB 93055327520, Pavla Perića 43, 10360 Sesvete zastupanog po punomoćniku Danijela Drašković</item>
    </izvorni_sadrzaj>
    <derivirana_varijabla naziv="DomainObject.Predmet.ProtuStrankaListFormatedWithAdressOIB_1">
      <item>KruniDa Dizajn j.d.o.o. za usluge, OIB 93055327520, Pavla Perića 43, 10360 Sesvete zastupanog po punomoćniku Danijela Drašković</item>
    </derivirana_varijabla>
  </DomainObject.Predmet.ProtuStrankaListFormatedWithAdressOIB>
  <DomainObject.Predmet.ProtuStrankaListNazivFormated>
    <izvorni_sadrzaj>
      <item>KruniDa Dizajn j.d.o.o. za usluge</item>
    </izvorni_sadrzaj>
    <derivirana_varijabla naziv="DomainObject.Predmet.ProtuStrankaListNazivFormated_1">
      <item>KruniDa Dizajn j.d.o.o. za usluge</item>
    </derivirana_varijabla>
  </DomainObject.Predmet.ProtuStrankaListNazivFormated>
  <DomainObject.Predmet.ProtuStrankaListNazivFormatedOIB>
    <izvorni_sadrzaj>
      <item>KruniDa Dizajn j.d.o.o. za usluge, OIB 93055327520</item>
    </izvorni_sadrzaj>
    <derivirana_varijabla naziv="DomainObject.Predmet.ProtuStrankaListNazivFormatedOIB_1">
      <item>KruniDa Dizajn j.d.o.o. za usluge, OIB 93055327520</item>
    </derivirana_varijabla>
  </DomainObject.Predmet.ProtuStrankaListNazivFormatedOIB>
  <DomainObject.Predmet.OstaliListFormated>
    <izvorni_sadrzaj>
      <item>Danijela Drašković punomoćnik sudionika u postupku KruniDa Dizajn j.d.o.o. za usluge</item>
    </izvorni_sadrzaj>
    <derivirana_varijabla naziv="DomainObject.Predmet.OstaliListFormated_1">
      <item>Danijela Drašković punomoćnik sudionika u postupku KruniDa Dizajn j.d.o.o. za usluge</item>
    </derivirana_varijabla>
  </DomainObject.Predmet.OstaliListFormated>
  <DomainObject.Predmet.OstaliListFormatedOIB>
    <izvorni_sadrzaj>
      <item>Danijela Drašković, OIB 00969819587 punomoćnik sudionika u postupku KruniDa Dizajn j.d.o.o. za usluge</item>
    </izvorni_sadrzaj>
    <derivirana_varijabla naziv="DomainObject.Predmet.OstaliListFormatedOIB_1">
      <item>Danijela Drašković, OIB 00969819587 punomoćnik sudionika u postupku KruniDa Dizajn j.d.o.o. za usluge</item>
    </derivirana_varijabla>
  </DomainObject.Predmet.OstaliListFormatedOIB>
  <DomainObject.Predmet.OstaliListFormatedWithAdress>
    <izvorni_sadrzaj>
      <item>Danijela Drašković, Pavla Perića 43, 10360 Sesvete punomoćnik sudionika u postupku KruniDa Dizajn j.d.o.o. za usluge</item>
    </izvorni_sadrzaj>
    <derivirana_varijabla naziv="DomainObject.Predmet.OstaliListFormatedWithAdress_1">
      <item>Danijela Drašković, Pavla Perića 43, 10360 Sesvete punomoćnik sudionika u postupku KruniDa Dizajn j.d.o.o. za usluge</item>
    </derivirana_varijabla>
  </DomainObject.Predmet.OstaliListFormatedWithAdress>
  <DomainObject.Predmet.OstaliListFormatedWithAdressOIB>
    <izvorni_sadrzaj>
      <item>Danijela Drašković, OIB 00969819587, Pavla Perića 43, 10360 Sesvete punomoćnik sudionika u postupku KruniDa Dizajn j.d.o.o. za usluge</item>
    </izvorni_sadrzaj>
    <derivirana_varijabla naziv="DomainObject.Predmet.OstaliListFormatedWithAdressOIB_1">
      <item>Danijela Drašković, OIB 00969819587, Pavla Perića 43, 10360 Sesvete punomoćnik sudionika u postupku KruniDa Dizajn j.d.o.o. za usluge</item>
    </derivirana_varijabla>
  </DomainObject.Predmet.OstaliListFormatedWithAdressOIB>
  <DomainObject.Predmet.OstaliListNazivFormated>
    <izvorni_sadrzaj>
      <item>Danijela Drašković</item>
    </izvorni_sadrzaj>
    <derivirana_varijabla naziv="DomainObject.Predmet.OstaliListNazivFormated_1">
      <item>Danijela Drašković</item>
    </derivirana_varijabla>
  </DomainObject.Predmet.OstaliListNazivFormated>
  <DomainObject.Predmet.OstaliListNazivFormatedOIB>
    <izvorni_sadrzaj>
      <item>Danijela Drašković, OIB 00969819587</item>
    </izvorni_sadrzaj>
    <derivirana_varijabla naziv="DomainObject.Predmet.OstaliListNazivFormatedOIB_1">
      <item>Danijela Drašković, OIB 00969819587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St-1276/2017-8</izvorni_sadrzaj>
    <derivirana_varijabla naziv="DomainObject.PoslovniBrojDokumenta_1">St-1276/2017-8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KruniDa Dizajn j.d.o.o. za usluge</izvorni_sadrzaj>
    <derivirana_varijabla naziv="DomainObject.Predmet.ProtustrankaIDrugi_1">KruniDa Dizajn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KruniDa Dizajn j.d.o.o. za usluge, OIB 93055327520, Pavla Perića 43, 10360 Sesvete</izvorni_sadrzaj>
    <derivirana_varijabla naziv="DomainObject.Predmet.ProtustrankaIDrugiAdressOIB_1">KruniDa Dizajn j.d.o.o. za usluge, OIB 93055327520, Pavla Perića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KruniDa Dizajn j.d.o.o. za usluge</item>
      <item>FINA Regionalni centar Zagreb</item>
      <item>Danijela Drašković</item>
    </izvorni_sadrzaj>
    <derivirana_varijabla naziv="DomainObject.Predmet.SudioniciListNaziv_1">
      <item>KruniDa Dizajn j.d.o.o. za usluge</item>
      <item>FINA Regionalni centar Zagreb</item>
      <item>Danijela Drašković</item>
    </derivirana_varijabla>
  </DomainObject.Predmet.SudioniciListNaziv>
  <DomainObject.Predmet.SudioniciListAdressOIB>
    <izvorni_sadrzaj>
      <item>KruniDa Dizajn j.d.o.o. za usluge, OIB 93055327520, Pavla Perića 43,10360 Sesvete</item>
      <item>FINA Regionalni centar Zagreb, OIB 85821130368, Trg svibanjskih žrtava 1995. br. 1,10000 Zagreb</item>
      <item>Danijela Drašković, OIB 00969819587, Pavla Perića 43,10360 Sesvete</item>
    </izvorni_sadrzaj>
    <derivirana_varijabla naziv="DomainObject.Predmet.SudioniciListAdressOIB_1">
      <item>KruniDa Dizajn j.d.o.o. za usluge, OIB 93055327520, Pavla Perića 43,10360 Sesvete</item>
      <item>FINA Regionalni centar Zagreb, OIB 85821130368, Trg svibanjskih žrtava 1995. br. 1,10000 Zagreb</item>
      <item>Danijela Drašković, OIB 00969819587, Pavla Perića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93055327520</item>
      <item>, OIB 85821130368</item>
      <item>, OIB 00969819587</item>
    </izvorni_sadrzaj>
    <derivirana_varijabla naziv="DomainObject.Predmet.SudioniciListNazivOIB_1">
      <item>, OIB 93055327520</item>
      <item>, OIB 85821130368</item>
      <item>, OIB 00969819587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65764-26EF-40CC-BD16-EACDADB9B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2396</properties:Characters>
  <properties:Lines>85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2018-04-04T06:54:00Z</dcterms:created>
  <dc:creator>hermanj</dc:creator>
  <cp:lastModifiedBy>Darija Miličević</cp:lastModifiedBy>
  <cp:lastPrinted>2018-04-04T07:02:00Z</cp:lastPrinted>
  <dcterms:modified xmlns:xsi="http://www.w3.org/2001/XMLSchema-instance" xsi:type="dcterms:W3CDTF">2018-04-04T07:03:00Z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St-1276/2017-8 / Odluka - Rješenje - određeno ročište radi izjašnjenja o prijedlogu za otvaranje stečajnog postupka (St-1272-17  određ.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