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42c2" w14:paraId="d6542c2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B20FDA">
        <w:t>638/11-139</w:t>
      </w:r>
    </w:p>
    <w:p w:rsidRDefault="00857BAA" w:rsidP="00857BAA" w:rsidR="00857BAA">
      <w:r>
        <w:rPr>
          <w:rStyle w:val="Naglaeno"/>
        </w:rPr>
        <w:t xml:space="preserve">             </w:t>
      </w:r>
      <w:r w:rsidR="00E6273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857BAA" w:rsidR="00857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P="005964BB" w:rsidR="004572F5">
      <w:pPr>
        <w:rPr>
          <w:b/>
          <w:bCs/>
        </w:rPr>
      </w:pPr>
    </w:p>
    <w:p w:rsidRDefault="00EB185D" w:rsidP="0084627B" w:rsidR="001158DF">
      <w:pPr>
        <w:jc w:val="center"/>
      </w:pPr>
      <w:r>
        <w:t>REPUBLIKA HRVATSKA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E6273E" w:rsidR="00E6273E">
      <w:pPr>
        <w:jc w:val="both"/>
      </w:pPr>
      <w:r>
        <w:tab/>
      </w:r>
      <w:r w:rsidR="00E6273E">
        <w:t xml:space="preserve">Trgovački sud u Osijeku, po stečajnoj sutkinji Nadi Roso, u stečajnom postupku nad  dužnikom: </w:t>
      </w:r>
      <w:r w:rsidR="00E6273E">
        <w:rPr>
          <w:b/>
        </w:rPr>
        <w:t xml:space="preserve">SREĆA I SPAS d.o.o. u stečaju, </w:t>
      </w:r>
      <w:proofErr w:type="spellStart"/>
      <w:r w:rsidR="00E6273E">
        <w:rPr>
          <w:b/>
        </w:rPr>
        <w:t>Peskovec</w:t>
      </w:r>
      <w:proofErr w:type="spellEnd"/>
      <w:r w:rsidR="00E6273E">
        <w:rPr>
          <w:b/>
        </w:rPr>
        <w:t xml:space="preserve">, </w:t>
      </w:r>
      <w:proofErr w:type="spellStart"/>
      <w:r w:rsidR="00E6273E">
        <w:rPr>
          <w:b/>
        </w:rPr>
        <w:t>Peskovec</w:t>
      </w:r>
      <w:proofErr w:type="spellEnd"/>
      <w:r w:rsidR="00E6273E">
        <w:rPr>
          <w:b/>
        </w:rPr>
        <w:t xml:space="preserve"> 150</w:t>
      </w:r>
      <w:r w:rsidR="00E6273E">
        <w:rPr>
          <w:b/>
          <w:bCs/>
        </w:rPr>
        <w:t>,</w:t>
      </w:r>
      <w:r w:rsidR="00E6273E">
        <w:t xml:space="preserve"> </w:t>
      </w:r>
      <w:r w:rsidR="00E6273E" w:rsidRPr="00A5303B">
        <w:rPr>
          <w:b/>
        </w:rPr>
        <w:t>OIB: 16336529667</w:t>
      </w:r>
      <w:r w:rsidR="00E6273E">
        <w:rPr>
          <w:b/>
        </w:rPr>
        <w:t xml:space="preserve">, </w:t>
      </w:r>
      <w:r w:rsidR="00E6273E">
        <w:t xml:space="preserve">dana </w:t>
      </w:r>
      <w:r w:rsidR="00B20FDA">
        <w:t>6. srpnja</w:t>
      </w:r>
      <w:r w:rsidR="00E6273E">
        <w:t xml:space="preserve"> 2017. godine</w:t>
      </w:r>
    </w:p>
    <w:p w:rsidRDefault="00E6273E" w:rsidP="00E6273E" w:rsidR="00E6273E">
      <w:pPr>
        <w:jc w:val="both"/>
      </w:pPr>
    </w:p>
    <w:p w:rsidRDefault="00B20FDA" w:rsidP="00B20FDA" w:rsidR="00B20FDA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B20FDA" w:rsidP="00B20FDA" w:rsidR="00B20FDA">
      <w:pPr>
        <w:jc w:val="both"/>
      </w:pPr>
    </w:p>
    <w:p w:rsidRDefault="00B20FDA" w:rsidP="00B20FDA" w:rsidR="00B20FDA" w:rsidRPr="000A59A6">
      <w:pPr>
        <w:numPr>
          <w:ilvl w:val="0"/>
          <w:numId w:val="24"/>
        </w:numPr>
        <w:rPr>
          <w:rFonts w:eastAsia="Calibri"/>
        </w:rPr>
      </w:pPr>
      <w:r>
        <w:t xml:space="preserve">Kupcima </w:t>
      </w:r>
      <w:r w:rsidRPr="008F4D10">
        <w:rPr>
          <w:b/>
        </w:rPr>
        <w:t>Anti Periću</w:t>
      </w:r>
      <w:r>
        <w:t xml:space="preserve">, Sesvete, 10361 Sesvetski </w:t>
      </w:r>
      <w:proofErr w:type="spellStart"/>
      <w:r>
        <w:t>Kraljevec</w:t>
      </w:r>
      <w:proofErr w:type="spellEnd"/>
      <w:r>
        <w:t xml:space="preserve">, Bihaćka 30, OIB: 7860379223 i </w:t>
      </w:r>
      <w:r w:rsidRPr="008F4D10">
        <w:rPr>
          <w:b/>
        </w:rPr>
        <w:t>Biserki Jakić</w:t>
      </w:r>
      <w:r>
        <w:t xml:space="preserve">, Zagreb, Gredice 3, OIB: 24564164619, svakome u ½ suvlasničkog dijela predaje se u posjed nekretnina </w:t>
      </w:r>
      <w:r>
        <w:rPr>
          <w:lang w:eastAsia="zh-CN"/>
        </w:rPr>
        <w:t xml:space="preserve">upisana </w:t>
      </w:r>
      <w:r>
        <w:t xml:space="preserve"> kod Općinskog suda u Rijeci, Zemljišnoknjižni odjel Opatija</w:t>
      </w:r>
      <w:r w:rsidRPr="004D6EB5">
        <w:t xml:space="preserve"> u</w:t>
      </w:r>
      <w:r>
        <w:t>:</w:t>
      </w:r>
    </w:p>
    <w:p w:rsidRDefault="00B20FDA" w:rsidP="00B20FDA" w:rsidR="00B20FDA" w:rsidRPr="00123825">
      <w:pPr>
        <w:ind w:left="1065"/>
        <w:rPr>
          <w:rFonts w:eastAsia="Calibri"/>
          <w:sz w:val="16"/>
          <w:szCs w:val="16"/>
        </w:rPr>
      </w:pPr>
    </w:p>
    <w:p w:rsidRDefault="00B20FDA" w:rsidP="00B20FDA" w:rsidR="00B20FDA" w:rsidRPr="00E96763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</w:rPr>
      </w:pP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Pr="00E96763">
        <w:rPr>
          <w:rFonts w:hAnsi="Times New Roman" w:ascii="Times New Roman"/>
          <w:bCs/>
          <w:sz w:val="24"/>
          <w:szCs w:val="24"/>
          <w:u w:val="single"/>
        </w:rPr>
        <w:t>.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k</w:t>
      </w:r>
      <w:r w:rsidRPr="00E96763">
        <w:rPr>
          <w:rFonts w:hAnsi="Times New Roman" w:ascii="Times New Roman"/>
          <w:bCs/>
          <w:sz w:val="24"/>
          <w:szCs w:val="24"/>
          <w:u w:val="single"/>
        </w:rPr>
        <w:t>.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ul</w:t>
      </w:r>
      <w:r w:rsidRPr="00E96763">
        <w:rPr>
          <w:rFonts w:hAnsi="Times New Roman" w:ascii="Times New Roman"/>
          <w:bCs/>
          <w:sz w:val="24"/>
          <w:szCs w:val="24"/>
          <w:u w:val="single"/>
        </w:rPr>
        <w:t xml:space="preserve">. </w:t>
      </w:r>
      <w:r>
        <w:rPr>
          <w:rFonts w:hAnsi="Times New Roman" w:ascii="Times New Roman"/>
          <w:sz w:val="24"/>
          <w:szCs w:val="24"/>
          <w:u w:val="single"/>
        </w:rPr>
        <w:t>1354</w:t>
      </w:r>
      <w:r w:rsidRPr="00E96763">
        <w:rPr>
          <w:rFonts w:hAnsi="Times New Roman" w:ascii="Times New Roman"/>
          <w:bCs/>
          <w:sz w:val="24"/>
          <w:szCs w:val="24"/>
          <w:u w:val="single"/>
        </w:rPr>
        <w:t xml:space="preserve">, 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k</w:t>
      </w:r>
      <w:r w:rsidRPr="00E96763">
        <w:rPr>
          <w:rFonts w:hAnsi="Times New Roman" w:ascii="Times New Roman"/>
          <w:bCs/>
          <w:sz w:val="24"/>
          <w:szCs w:val="24"/>
          <w:u w:val="single"/>
        </w:rPr>
        <w:t>.</w:t>
      </w:r>
      <w:r w:rsidRPr="00161402">
        <w:rPr>
          <w:rFonts w:hAnsi="Times New Roman" w:ascii="Times New Roman"/>
          <w:bCs/>
          <w:sz w:val="24"/>
          <w:szCs w:val="24"/>
          <w:u w:val="single"/>
          <w:lang w:val="pl-PL"/>
        </w:rPr>
        <w:t>o</w:t>
      </w:r>
      <w:r w:rsidRPr="00E96763">
        <w:rPr>
          <w:rFonts w:hAnsi="Times New Roman" w:ascii="Times New Roman"/>
          <w:bCs/>
          <w:sz w:val="24"/>
          <w:szCs w:val="24"/>
          <w:u w:val="single"/>
        </w:rPr>
        <w:t xml:space="preserve">. </w:t>
      </w:r>
      <w:r>
        <w:rPr>
          <w:rFonts w:hAnsi="Times New Roman" w:ascii="Times New Roman"/>
          <w:bCs/>
          <w:sz w:val="24"/>
          <w:szCs w:val="24"/>
          <w:u w:val="single"/>
          <w:lang w:val="pl-PL"/>
        </w:rPr>
        <w:t>Poljane</w:t>
      </w:r>
    </w:p>
    <w:p w:rsidRDefault="00B20FDA" w:rsidP="00B20FDA" w:rsidR="00B20FDA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E96763">
        <w:rPr>
          <w:rFonts w:hAnsi="Times New Roman" w:ascii="Times New Roman"/>
          <w:sz w:val="24"/>
          <w:szCs w:val="24"/>
          <w:lang w:val="it-IT"/>
        </w:rPr>
        <w:t xml:space="preserve">k.č.br. </w:t>
      </w:r>
      <w:r>
        <w:rPr>
          <w:rFonts w:hAnsi="Times New Roman" w:ascii="Times New Roman"/>
          <w:sz w:val="24"/>
          <w:szCs w:val="24"/>
        </w:rPr>
        <w:t>1643/6</w:t>
      </w:r>
      <w:r w:rsidRPr="00B7642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Cs/>
          <w:color w:val="000000"/>
          <w:sz w:val="24"/>
          <w:szCs w:val="24"/>
        </w:rPr>
        <w:t xml:space="preserve">ŠUMA </w:t>
      </w:r>
      <w:r w:rsidRPr="00B7642C">
        <w:rPr>
          <w:rFonts w:hAnsi="Times New Roman" w:ascii="Times New Roman"/>
          <w:bCs/>
          <w:color w:val="000000"/>
          <w:sz w:val="24"/>
          <w:szCs w:val="24"/>
        </w:rPr>
        <w:t xml:space="preserve"> </w:t>
      </w:r>
      <w:r w:rsidRPr="00B7642C">
        <w:rPr>
          <w:rFonts w:hAnsi="Times New Roman" w:ascii="Times New Roman"/>
          <w:sz w:val="24"/>
          <w:szCs w:val="24"/>
        </w:rPr>
        <w:t xml:space="preserve">površine </w:t>
      </w:r>
      <w:r>
        <w:rPr>
          <w:rFonts w:hAnsi="Times New Roman" w:ascii="Times New Roman"/>
          <w:sz w:val="24"/>
          <w:szCs w:val="24"/>
        </w:rPr>
        <w:t>933</w:t>
      </w:r>
      <w:r w:rsidRPr="00B7642C">
        <w:rPr>
          <w:rFonts w:hAnsi="Times New Roman" w:ascii="Times New Roman"/>
          <w:sz w:val="24"/>
          <w:szCs w:val="24"/>
        </w:rPr>
        <w:t xml:space="preserve"> m2</w:t>
      </w:r>
    </w:p>
    <w:p w:rsidRDefault="00B20FDA" w:rsidP="00B20FDA" w:rsidR="00B20FDA" w:rsidRPr="00B20FDA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867CA0">
        <w:rPr>
          <w:rFonts w:hAnsi="Times New Roman" w:ascii="Times New Roman"/>
          <w:sz w:val="24"/>
          <w:szCs w:val="24"/>
        </w:rPr>
        <w:t xml:space="preserve">(u tijeku </w:t>
      </w:r>
      <w:r w:rsidRPr="00867CA0">
        <w:rPr>
          <w:rFonts w:hAnsi="Times New Roman" w:ascii="Times New Roman"/>
          <w:color w:val="000000"/>
          <w:sz w:val="24"/>
          <w:szCs w:val="24"/>
        </w:rPr>
        <w:t xml:space="preserve">je postupak preoblikovanja zemljišne knjige za k.o. </w:t>
      </w:r>
      <w:proofErr w:type="spellStart"/>
      <w:r w:rsidRPr="00867CA0">
        <w:rPr>
          <w:rFonts w:hAnsi="Times New Roman" w:ascii="Times New Roman"/>
          <w:color w:val="000000"/>
          <w:sz w:val="24"/>
          <w:szCs w:val="24"/>
        </w:rPr>
        <w:t>Ičići</w:t>
      </w:r>
      <w:proofErr w:type="spellEnd"/>
      <w:r w:rsidRPr="00867CA0">
        <w:rPr>
          <w:rFonts w:hAnsi="Times New Roman" w:ascii="Times New Roman"/>
          <w:color w:val="000000"/>
          <w:sz w:val="24"/>
          <w:szCs w:val="24"/>
        </w:rPr>
        <w:t xml:space="preserve">, te ista odgovara </w:t>
      </w:r>
      <w:r w:rsidRPr="00B20FDA">
        <w:rPr>
          <w:rFonts w:hAnsi="Times New Roman" w:ascii="Times New Roman"/>
          <w:color w:val="000000"/>
          <w:sz w:val="24"/>
          <w:szCs w:val="24"/>
        </w:rPr>
        <w:t xml:space="preserve">novoformiranoj </w:t>
      </w:r>
      <w:proofErr w:type="spellStart"/>
      <w:r w:rsidRPr="00B20FDA">
        <w:rPr>
          <w:rFonts w:hAnsi="Times New Roman" w:ascii="Times New Roman"/>
          <w:color w:val="000000"/>
          <w:sz w:val="24"/>
          <w:szCs w:val="24"/>
        </w:rPr>
        <w:t>zč</w:t>
      </w:r>
      <w:proofErr w:type="spellEnd"/>
      <w:r w:rsidRPr="00B20FDA">
        <w:rPr>
          <w:rFonts w:hAnsi="Times New Roman" w:ascii="Times New Roman"/>
          <w:color w:val="000000"/>
          <w:sz w:val="24"/>
          <w:szCs w:val="24"/>
        </w:rPr>
        <w:t xml:space="preserve">. br. 919/3 upisanoj u novi </w:t>
      </w:r>
      <w:proofErr w:type="spellStart"/>
      <w:r w:rsidRPr="00B20FDA">
        <w:rPr>
          <w:rFonts w:hAnsi="Times New Roman" w:ascii="Times New Roman"/>
          <w:color w:val="000000"/>
          <w:sz w:val="24"/>
          <w:szCs w:val="24"/>
        </w:rPr>
        <w:t>zk</w:t>
      </w:r>
      <w:proofErr w:type="spellEnd"/>
      <w:r w:rsidRPr="00B20FDA">
        <w:rPr>
          <w:rFonts w:hAnsi="Times New Roman" w:ascii="Times New Roman"/>
          <w:color w:val="000000"/>
          <w:sz w:val="24"/>
          <w:szCs w:val="24"/>
        </w:rPr>
        <w:t xml:space="preserve">. ul. 1373 k.o. </w:t>
      </w:r>
      <w:proofErr w:type="spellStart"/>
      <w:r w:rsidRPr="00B20FDA">
        <w:rPr>
          <w:rFonts w:hAnsi="Times New Roman" w:ascii="Times New Roman"/>
          <w:color w:val="000000"/>
          <w:sz w:val="24"/>
          <w:szCs w:val="24"/>
        </w:rPr>
        <w:t>Ičići</w:t>
      </w:r>
      <w:proofErr w:type="spellEnd"/>
      <w:r w:rsidRPr="00B20FDA">
        <w:rPr>
          <w:rFonts w:hAnsi="Times New Roman" w:ascii="Times New Roman"/>
          <w:color w:val="000000"/>
          <w:sz w:val="24"/>
          <w:szCs w:val="24"/>
        </w:rPr>
        <w:t>)</w:t>
      </w:r>
    </w:p>
    <w:p w:rsidRDefault="00B20FDA" w:rsidP="00B20FDA" w:rsidR="00B20FDA" w:rsidRPr="00B20FDA">
      <w:pPr>
        <w:ind w:left="1065"/>
        <w:jc w:val="both"/>
        <w:rPr>
          <w:kern w:val="2"/>
          <w:lang w:eastAsia="ar-SA"/>
        </w:rPr>
      </w:pPr>
    </w:p>
    <w:p w:rsidRDefault="00B20FDA" w:rsidP="00B20FDA" w:rsidR="00B20FDA" w:rsidRPr="00B20FDA">
      <w:pPr>
        <w:ind w:firstLine="720" w:left="720"/>
        <w:jc w:val="both"/>
      </w:pPr>
      <w:r w:rsidRPr="00B20FDA">
        <w:t>kao vlasništvo kupaca.</w:t>
      </w:r>
    </w:p>
    <w:p w:rsidRDefault="00B20FDA" w:rsidP="00B20FDA" w:rsidR="00B20FDA" w:rsidRPr="00B20FDA">
      <w:pPr>
        <w:ind w:left="2160"/>
        <w:jc w:val="both"/>
      </w:pPr>
    </w:p>
    <w:p w:rsidRDefault="00B20FDA" w:rsidP="00B20FDA" w:rsidR="00B20FDA" w:rsidRPr="00B20FDA">
      <w:pPr>
        <w:pStyle w:val="Odlomakpopisa"/>
        <w:numPr>
          <w:ilvl w:val="0"/>
          <w:numId w:val="24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20FDA">
        <w:rPr>
          <w:rFonts w:hAnsi="Times New Roman" w:ascii="Times New Roman"/>
          <w:sz w:val="24"/>
          <w:szCs w:val="24"/>
        </w:rPr>
        <w:t>Nalaže se Zemljišno-knjižnom odjelu Opatija, Općinskog suda u Rijeci prijenos prava vlasništva na nekretnini iz točke 1. ovoga zaključka, na kupce, kao i brisanje svih upisanih prava, tereta i zabilježbi i to:</w:t>
      </w:r>
    </w:p>
    <w:p w:rsidRDefault="00B20FDA" w:rsidP="00B20FDA" w:rsidR="00B20FDA" w:rsidRPr="00B20FDA">
      <w:pPr>
        <w:ind w:left="1785"/>
        <w:jc w:val="both"/>
      </w:pPr>
    </w:p>
    <w:p w:rsidRDefault="00B20FDA" w:rsidP="00B20FDA" w:rsidR="00B20FDA" w:rsidRPr="00B20FDA">
      <w:pPr>
        <w:ind w:firstLine="720" w:left="720"/>
      </w:pPr>
      <w:r w:rsidRPr="00B20FDA">
        <w:t xml:space="preserve">Na listu „B“ - </w:t>
      </w:r>
      <w:proofErr w:type="spellStart"/>
      <w:r w:rsidRPr="00B20FDA">
        <w:t>Vlastovnica</w:t>
      </w:r>
      <w:proofErr w:type="spellEnd"/>
    </w:p>
    <w:p w:rsidRDefault="00B20FDA" w:rsidP="00B20FDA" w:rsidR="00B20FDA" w:rsidRPr="00B20FDA">
      <w:pPr>
        <w:ind w:left="1418"/>
        <w:jc w:val="both"/>
      </w:pPr>
    </w:p>
    <w:p w:rsidRDefault="00B20FDA" w:rsidP="00B20FDA" w:rsidR="00B20FDA" w:rsidRPr="00B20FDA">
      <w:pPr>
        <w:ind w:left="1418"/>
        <w:jc w:val="both"/>
      </w:pPr>
      <w:r w:rsidRPr="00B20FDA">
        <w:t>2. Vlasnički dio: 1/1</w:t>
      </w:r>
    </w:p>
    <w:p w:rsidRDefault="00B20FDA" w:rsidP="00B20FDA" w:rsidR="00B20FDA" w:rsidRPr="00B20FDA">
      <w:pPr>
        <w:ind w:left="1418"/>
        <w:jc w:val="both"/>
        <w:rPr>
          <w:bCs/>
          <w:color w:val="000000"/>
        </w:rPr>
      </w:pPr>
      <w:r w:rsidRPr="00B20FDA">
        <w:rPr>
          <w:bCs/>
          <w:color w:val="000000"/>
        </w:rPr>
        <w:t>SREĆA I SPAS D.O.O., ANTUNOVAC, ANTE STARČEVIĆA 86 A</w:t>
      </w:r>
    </w:p>
    <w:p w:rsidRDefault="00B20FDA" w:rsidP="00B20FDA" w:rsidR="00B20FDA" w:rsidRPr="00B20FDA">
      <w:pPr>
        <w:ind w:left="1418"/>
        <w:jc w:val="both"/>
        <w:rPr>
          <w:bCs/>
          <w:color w:val="000000"/>
        </w:rPr>
      </w:pPr>
    </w:p>
    <w:p w:rsidRDefault="00B20FDA" w:rsidP="00B20FDA" w:rsidR="00B20FDA" w:rsidRPr="00B20FDA">
      <w:pPr>
        <w:ind w:left="1418"/>
        <w:rPr>
          <w:color w:val="000000"/>
        </w:rPr>
      </w:pPr>
      <w:r w:rsidRPr="00B20FDA">
        <w:rPr>
          <w:bCs/>
          <w:color w:val="000000"/>
        </w:rPr>
        <w:t xml:space="preserve">3.2 </w:t>
      </w:r>
      <w:r w:rsidRPr="00B20FDA">
        <w:rPr>
          <w:color w:val="000000"/>
        </w:rPr>
        <w:t xml:space="preserve">Zaprimljeno 29.09.2014. broj Z-5414/14 Z-2848/15       ZABILJEŽBA PRODAJE                                                                                                                                                                                            </w:t>
      </w:r>
    </w:p>
    <w:p w:rsidRDefault="00B20FDA" w:rsidP="00B20FDA" w:rsidR="00B20FDA">
      <w:pPr>
        <w:ind w:left="1418"/>
        <w:rPr>
          <w:color w:val="000000"/>
          <w:sz w:val="20"/>
          <w:szCs w:val="20"/>
        </w:rPr>
      </w:pPr>
      <w:r w:rsidRPr="00B20FDA">
        <w:rPr>
          <w:color w:val="000000"/>
        </w:rPr>
        <w:t xml:space="preserve">                                                                                                       </w:t>
      </w:r>
      <w:r w:rsidRPr="00286DE5">
        <w:rPr>
          <w:color w:val="000000"/>
          <w:sz w:val="20"/>
          <w:szCs w:val="20"/>
        </w:rPr>
        <w:t xml:space="preserve">NEKRETNINA STEČAJNOG </w:t>
      </w:r>
    </w:p>
    <w:p w:rsidRDefault="00B20FDA" w:rsidP="00B20FDA" w:rsidR="00B20FDA" w:rsidRPr="00286DE5">
      <w:pPr>
        <w:ind w:left="1418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</w:t>
      </w:r>
      <w:r w:rsidRPr="00286DE5">
        <w:rPr>
          <w:color w:val="000000"/>
          <w:sz w:val="20"/>
          <w:szCs w:val="20"/>
        </w:rPr>
        <w:t>DUŽNIKA</w:t>
      </w:r>
      <w:r w:rsidRPr="00286DE5">
        <w:rPr>
          <w:color w:val="000000"/>
          <w:sz w:val="22"/>
          <w:szCs w:val="22"/>
        </w:rPr>
        <w:br/>
        <w:t xml:space="preserve">Temeljem Rješenja Trgovačkog suda u Osijeku od 29.svibnja 2015. god., </w:t>
      </w:r>
      <w:proofErr w:type="spellStart"/>
      <w:r w:rsidRPr="00286DE5">
        <w:rPr>
          <w:color w:val="000000"/>
          <w:sz w:val="22"/>
          <w:szCs w:val="22"/>
        </w:rPr>
        <w:t>posl</w:t>
      </w:r>
      <w:proofErr w:type="spellEnd"/>
      <w:r w:rsidRPr="00286DE5">
        <w:rPr>
          <w:color w:val="000000"/>
          <w:sz w:val="22"/>
          <w:szCs w:val="22"/>
        </w:rPr>
        <w:t xml:space="preserve">. br. St-638/11-61 </w:t>
      </w:r>
      <w:proofErr w:type="spellStart"/>
      <w:r w:rsidRPr="00286DE5">
        <w:rPr>
          <w:color w:val="000000"/>
          <w:sz w:val="22"/>
          <w:szCs w:val="22"/>
        </w:rPr>
        <w:t>zabilježuje</w:t>
      </w:r>
      <w:proofErr w:type="spellEnd"/>
      <w:r w:rsidRPr="00286DE5">
        <w:rPr>
          <w:color w:val="000000"/>
          <w:sz w:val="22"/>
          <w:szCs w:val="22"/>
        </w:rPr>
        <w:t xml:space="preserve"> se prodaja nekretnina stečajnog dužnika SREĆA I SPAS d.o.o. u stečaju, </w:t>
      </w:r>
      <w:proofErr w:type="spellStart"/>
      <w:r w:rsidRPr="00286DE5">
        <w:rPr>
          <w:color w:val="000000"/>
          <w:sz w:val="22"/>
          <w:szCs w:val="22"/>
        </w:rPr>
        <w:t>Peskovec</w:t>
      </w:r>
      <w:proofErr w:type="spellEnd"/>
      <w:r w:rsidRPr="00286DE5">
        <w:rPr>
          <w:color w:val="000000"/>
          <w:sz w:val="22"/>
          <w:szCs w:val="22"/>
        </w:rPr>
        <w:t xml:space="preserve">, </w:t>
      </w:r>
      <w:proofErr w:type="spellStart"/>
      <w:r w:rsidRPr="00286DE5">
        <w:rPr>
          <w:color w:val="000000"/>
          <w:sz w:val="22"/>
          <w:szCs w:val="22"/>
        </w:rPr>
        <w:t>Peskovec</w:t>
      </w:r>
      <w:proofErr w:type="spellEnd"/>
      <w:r w:rsidRPr="00286DE5">
        <w:rPr>
          <w:color w:val="000000"/>
          <w:sz w:val="22"/>
          <w:szCs w:val="22"/>
        </w:rPr>
        <w:t xml:space="preserve"> 150, OIB: 16336529667.</w:t>
      </w:r>
    </w:p>
    <w:p w:rsidRDefault="00B20FDA" w:rsidP="00B20FDA" w:rsidR="00B20FDA" w:rsidRPr="00286DE5">
      <w:pPr>
        <w:jc w:val="both"/>
        <w:rPr>
          <w:sz w:val="22"/>
          <w:szCs w:val="22"/>
        </w:rPr>
      </w:pPr>
    </w:p>
    <w:p w:rsidRDefault="00B20FDA" w:rsidP="00B20FDA" w:rsidR="00B20FDA" w:rsidRPr="00286DE5">
      <w:pPr>
        <w:ind w:left="1418"/>
        <w:jc w:val="both"/>
        <w:rPr>
          <w:sz w:val="22"/>
          <w:szCs w:val="22"/>
        </w:rPr>
      </w:pPr>
      <w:r w:rsidRPr="00286DE5">
        <w:rPr>
          <w:sz w:val="22"/>
          <w:szCs w:val="22"/>
        </w:rPr>
        <w:t>Na listu "C" – Teretovnica</w:t>
      </w:r>
    </w:p>
    <w:p w:rsidRDefault="00B20FDA" w:rsidP="00B20FDA" w:rsidR="00B20FDA" w:rsidRPr="00286DE5">
      <w:pPr>
        <w:ind w:left="1418"/>
        <w:jc w:val="both"/>
        <w:rPr>
          <w:color w:val="000000"/>
          <w:sz w:val="22"/>
          <w:szCs w:val="22"/>
        </w:rPr>
      </w:pPr>
      <w:r w:rsidRPr="00286DE5">
        <w:rPr>
          <w:color w:val="000000"/>
          <w:sz w:val="22"/>
          <w:szCs w:val="22"/>
        </w:rPr>
        <w:lastRenderedPageBreak/>
        <w:t>2.1 Zaprimljeno 21.10.2009. broj Z-4708/09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Pr="00286DE5">
        <w:rPr>
          <w:color w:val="000000"/>
          <w:sz w:val="22"/>
          <w:szCs w:val="22"/>
        </w:rPr>
        <w:t>2.306.040,61 KN</w:t>
      </w:r>
    </w:p>
    <w:p w:rsidRDefault="00B20FDA" w:rsidP="00B20FDA" w:rsidR="00B20FDA" w:rsidRPr="00286DE5">
      <w:pPr>
        <w:ind w:left="1418"/>
        <w:jc w:val="both"/>
        <w:rPr>
          <w:color w:val="000000"/>
          <w:sz w:val="22"/>
          <w:szCs w:val="22"/>
        </w:rPr>
      </w:pPr>
    </w:p>
    <w:p w:rsidRDefault="00B20FDA" w:rsidP="00B20FDA" w:rsidR="00B20FDA">
      <w:pPr>
        <w:ind w:left="1418"/>
        <w:jc w:val="both"/>
        <w:rPr>
          <w:color w:val="000000"/>
          <w:sz w:val="22"/>
          <w:szCs w:val="22"/>
        </w:rPr>
      </w:pPr>
      <w:r w:rsidRPr="00286DE5">
        <w:rPr>
          <w:color w:val="000000"/>
          <w:sz w:val="22"/>
          <w:szCs w:val="22"/>
        </w:rPr>
        <w:t xml:space="preserve">Temeljem </w:t>
      </w:r>
      <w:proofErr w:type="spellStart"/>
      <w:r w:rsidRPr="00286DE5">
        <w:rPr>
          <w:color w:val="000000"/>
          <w:sz w:val="22"/>
          <w:szCs w:val="22"/>
        </w:rPr>
        <w:t>ovosudnog</w:t>
      </w:r>
      <w:proofErr w:type="spellEnd"/>
      <w:r w:rsidRPr="00286DE5">
        <w:rPr>
          <w:color w:val="000000"/>
          <w:sz w:val="22"/>
          <w:szCs w:val="22"/>
        </w:rPr>
        <w:t xml:space="preserve"> rješenja br. </w:t>
      </w:r>
      <w:proofErr w:type="spellStart"/>
      <w:r w:rsidRPr="00286DE5">
        <w:rPr>
          <w:color w:val="000000"/>
          <w:sz w:val="22"/>
          <w:szCs w:val="22"/>
        </w:rPr>
        <w:t>Ovr</w:t>
      </w:r>
      <w:proofErr w:type="spellEnd"/>
      <w:r w:rsidRPr="00286DE5">
        <w:rPr>
          <w:color w:val="000000"/>
          <w:sz w:val="22"/>
          <w:szCs w:val="22"/>
        </w:rPr>
        <w:t xml:space="preserve">-545/09-2 od 16. listopada 2009.godine uknjižuje se pravo zaloga u ukupnom iznosu od 2.306.040,61 sa svim zakonskim zateznim kamatama koje su naveden u predmetnom rješenju, kao i </w:t>
      </w:r>
      <w:proofErr w:type="spellStart"/>
      <w:r w:rsidRPr="00286DE5">
        <w:rPr>
          <w:color w:val="000000"/>
          <w:sz w:val="22"/>
          <w:szCs w:val="22"/>
        </w:rPr>
        <w:t>troškobima</w:t>
      </w:r>
      <w:proofErr w:type="spellEnd"/>
      <w:r w:rsidRPr="00286DE5">
        <w:rPr>
          <w:color w:val="000000"/>
          <w:sz w:val="22"/>
          <w:szCs w:val="22"/>
        </w:rPr>
        <w:t xml:space="preserve"> postupka u iznosu od 23.000,00 kn, za korist: </w:t>
      </w:r>
    </w:p>
    <w:p w:rsidRDefault="00B20FDA" w:rsidP="00B20FDA" w:rsidR="00B20FDA" w:rsidRPr="00286DE5">
      <w:pPr>
        <w:ind w:left="1418"/>
        <w:jc w:val="both"/>
        <w:rPr>
          <w:b/>
          <w:bCs/>
          <w:color w:val="000000"/>
          <w:sz w:val="22"/>
          <w:szCs w:val="22"/>
        </w:rPr>
      </w:pPr>
      <w:r w:rsidRPr="00286DE5">
        <w:rPr>
          <w:b/>
          <w:bCs/>
          <w:color w:val="000000"/>
          <w:sz w:val="22"/>
          <w:szCs w:val="22"/>
        </w:rPr>
        <w:t>REPUBKLIKA HRVATSKA MINISTARSTVO FINANCIJA - POREZNA UPRAVA,</w:t>
      </w:r>
      <w:proofErr w:type="spellStart"/>
      <w:r w:rsidRPr="00286DE5">
        <w:rPr>
          <w:b/>
          <w:bCs/>
          <w:color w:val="000000"/>
          <w:sz w:val="22"/>
          <w:szCs w:val="22"/>
        </w:rPr>
        <w:t>POD.URED</w:t>
      </w:r>
      <w:proofErr w:type="spellEnd"/>
      <w:r w:rsidRPr="00286DE5">
        <w:rPr>
          <w:b/>
          <w:bCs/>
          <w:color w:val="000000"/>
          <w:sz w:val="22"/>
          <w:szCs w:val="22"/>
        </w:rPr>
        <w:t xml:space="preserve"> OSIJEK</w:t>
      </w:r>
    </w:p>
    <w:p w:rsidRDefault="00B20FDA" w:rsidP="00B20FDA" w:rsidR="00B20FDA" w:rsidRPr="00286DE5">
      <w:pPr>
        <w:ind w:left="1418"/>
        <w:jc w:val="both"/>
        <w:rPr>
          <w:b/>
          <w:bCs/>
          <w:color w:val="000000"/>
          <w:sz w:val="22"/>
          <w:szCs w:val="22"/>
        </w:rPr>
      </w:pPr>
    </w:p>
    <w:p w:rsidRDefault="00B20FDA" w:rsidP="00B20FDA" w:rsidR="00B20FDA" w:rsidRPr="00286DE5">
      <w:pPr>
        <w:ind w:left="1418"/>
        <w:jc w:val="both"/>
        <w:rPr>
          <w:color w:val="000000"/>
          <w:sz w:val="22"/>
          <w:szCs w:val="22"/>
        </w:rPr>
      </w:pPr>
      <w:r w:rsidRPr="00286DE5">
        <w:rPr>
          <w:color w:val="000000"/>
          <w:sz w:val="22"/>
          <w:szCs w:val="22"/>
        </w:rPr>
        <w:t>3.1 Zaprimljeno 21.10.2009. broj Z-4708/09</w:t>
      </w:r>
    </w:p>
    <w:p w:rsidRDefault="00B20FDA" w:rsidP="00B20FDA" w:rsidR="00B20FDA">
      <w:pPr>
        <w:ind w:left="1418"/>
        <w:jc w:val="both"/>
        <w:rPr>
          <w:color w:val="000000"/>
          <w:sz w:val="22"/>
          <w:szCs w:val="22"/>
        </w:rPr>
      </w:pPr>
      <w:proofErr w:type="spellStart"/>
      <w:r w:rsidRPr="00286DE5">
        <w:rPr>
          <w:color w:val="000000"/>
          <w:sz w:val="22"/>
          <w:szCs w:val="22"/>
        </w:rPr>
        <w:t>Zabilježuje</w:t>
      </w:r>
      <w:proofErr w:type="spellEnd"/>
      <w:r w:rsidRPr="00286DE5">
        <w:rPr>
          <w:color w:val="000000"/>
          <w:sz w:val="22"/>
          <w:szCs w:val="22"/>
        </w:rPr>
        <w:t xml:space="preserve"> se </w:t>
      </w:r>
      <w:proofErr w:type="spellStart"/>
      <w:r w:rsidRPr="00286DE5">
        <w:rPr>
          <w:color w:val="000000"/>
          <w:sz w:val="22"/>
          <w:szCs w:val="22"/>
        </w:rPr>
        <w:t>ovršivost</w:t>
      </w:r>
      <w:proofErr w:type="spellEnd"/>
      <w:r w:rsidRPr="00286DE5">
        <w:rPr>
          <w:color w:val="000000"/>
          <w:sz w:val="22"/>
          <w:szCs w:val="22"/>
        </w:rPr>
        <w:t xml:space="preserve"> tražbine pod C. </w:t>
      </w:r>
      <w:proofErr w:type="spellStart"/>
      <w:r w:rsidRPr="00286DE5">
        <w:rPr>
          <w:color w:val="000000"/>
          <w:sz w:val="22"/>
          <w:szCs w:val="22"/>
        </w:rPr>
        <w:t>rbr</w:t>
      </w:r>
      <w:proofErr w:type="spellEnd"/>
      <w:r w:rsidRPr="00286DE5">
        <w:rPr>
          <w:color w:val="000000"/>
          <w:sz w:val="22"/>
          <w:szCs w:val="22"/>
        </w:rPr>
        <w:t>. 2.1</w:t>
      </w:r>
    </w:p>
    <w:p w:rsidRDefault="00B20FDA" w:rsidP="00B20FDA" w:rsidR="00B20FDA">
      <w:pPr>
        <w:ind w:left="1418"/>
        <w:jc w:val="both"/>
        <w:rPr>
          <w:color w:val="000000"/>
          <w:sz w:val="22"/>
          <w:szCs w:val="22"/>
        </w:rPr>
      </w:pPr>
    </w:p>
    <w:p w:rsidRDefault="00B20FDA" w:rsidP="00B20FDA" w:rsidR="00B20FDA">
      <w:pPr>
        <w:ind w:left="705"/>
        <w:jc w:val="both"/>
        <w:rPr>
          <w:color w:val="000000"/>
          <w:sz w:val="22"/>
          <w:szCs w:val="22"/>
        </w:rPr>
      </w:pPr>
      <w:r w:rsidRPr="00AB5EA6">
        <w:rPr>
          <w:b/>
          <w:color w:val="000000"/>
          <w:sz w:val="22"/>
          <w:szCs w:val="22"/>
        </w:rPr>
        <w:t>3</w:t>
      </w:r>
      <w:r>
        <w:rPr>
          <w:b/>
          <w:color w:val="000000"/>
          <w:sz w:val="22"/>
          <w:szCs w:val="22"/>
        </w:rPr>
        <w:t xml:space="preserve">.  </w:t>
      </w:r>
      <w:r w:rsidRPr="00AB5EA6">
        <w:rPr>
          <w:color w:val="000000"/>
          <w:sz w:val="22"/>
          <w:szCs w:val="22"/>
        </w:rPr>
        <w:t>S obzirom</w:t>
      </w:r>
      <w:r>
        <w:rPr>
          <w:color w:val="000000"/>
          <w:sz w:val="22"/>
          <w:szCs w:val="22"/>
        </w:rPr>
        <w:t xml:space="preserve"> da je kod Općinskog suda u Rijeci u postupku preoblikovanja zemljišne knjige za k.o. </w:t>
      </w:r>
      <w:proofErr w:type="spellStart"/>
      <w:r>
        <w:rPr>
          <w:color w:val="000000"/>
          <w:sz w:val="22"/>
          <w:szCs w:val="22"/>
        </w:rPr>
        <w:t>Ičići</w:t>
      </w:r>
      <w:proofErr w:type="spellEnd"/>
      <w:r>
        <w:rPr>
          <w:color w:val="000000"/>
          <w:sz w:val="22"/>
          <w:szCs w:val="22"/>
        </w:rPr>
        <w:t xml:space="preserve"> formirana nova </w:t>
      </w:r>
      <w:proofErr w:type="spellStart"/>
      <w:r>
        <w:rPr>
          <w:color w:val="000000"/>
          <w:sz w:val="22"/>
          <w:szCs w:val="22"/>
        </w:rPr>
        <w:t>zč</w:t>
      </w:r>
      <w:proofErr w:type="spellEnd"/>
      <w:r>
        <w:rPr>
          <w:color w:val="000000"/>
          <w:sz w:val="22"/>
          <w:szCs w:val="22"/>
        </w:rPr>
        <w:t xml:space="preserve">. 919/3 i upisana u </w:t>
      </w:r>
      <w:proofErr w:type="spellStart"/>
      <w:r>
        <w:rPr>
          <w:color w:val="000000"/>
          <w:sz w:val="22"/>
          <w:szCs w:val="22"/>
        </w:rPr>
        <w:t>zk.ul</w:t>
      </w:r>
      <w:proofErr w:type="spellEnd"/>
      <w:r>
        <w:rPr>
          <w:color w:val="000000"/>
          <w:sz w:val="22"/>
          <w:szCs w:val="22"/>
        </w:rPr>
        <w:t xml:space="preserve">. 1373 </w:t>
      </w:r>
      <w:proofErr w:type="spellStart"/>
      <w:r>
        <w:rPr>
          <w:color w:val="000000"/>
          <w:sz w:val="22"/>
          <w:szCs w:val="22"/>
        </w:rPr>
        <w:t>k.o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Ičići</w:t>
      </w:r>
      <w:proofErr w:type="spellEnd"/>
      <w:r>
        <w:rPr>
          <w:color w:val="000000"/>
          <w:sz w:val="22"/>
          <w:szCs w:val="22"/>
        </w:rPr>
        <w:t xml:space="preserve">, a koja odgovara ranijoj k.č.br. 1643/6, k.o. Poljane, nalaže se isti prijenos-uknjižbu vlasništva izvršiti i na novoformiranoj </w:t>
      </w:r>
      <w:proofErr w:type="spellStart"/>
      <w:r>
        <w:rPr>
          <w:color w:val="000000"/>
          <w:sz w:val="22"/>
          <w:szCs w:val="22"/>
        </w:rPr>
        <w:t>zč</w:t>
      </w:r>
      <w:proofErr w:type="spellEnd"/>
      <w:r>
        <w:rPr>
          <w:color w:val="000000"/>
          <w:sz w:val="22"/>
          <w:szCs w:val="22"/>
        </w:rPr>
        <w:t xml:space="preserve">. 919/3, k.o. </w:t>
      </w:r>
      <w:proofErr w:type="spellStart"/>
      <w:r>
        <w:rPr>
          <w:color w:val="000000"/>
          <w:sz w:val="22"/>
          <w:szCs w:val="22"/>
        </w:rPr>
        <w:t>Ičići</w:t>
      </w:r>
      <w:proofErr w:type="spellEnd"/>
      <w:r>
        <w:rPr>
          <w:color w:val="000000"/>
          <w:sz w:val="22"/>
          <w:szCs w:val="22"/>
        </w:rPr>
        <w:t xml:space="preserve"> i to kako slijedi.</w:t>
      </w:r>
    </w:p>
    <w:p w:rsidRDefault="00B20FDA" w:rsidP="00B20FDA" w:rsidR="00B20FDA">
      <w:pPr>
        <w:ind w:left="705"/>
        <w:jc w:val="both"/>
        <w:rPr>
          <w:color w:val="000000"/>
          <w:sz w:val="22"/>
          <w:szCs w:val="22"/>
        </w:rPr>
      </w:pPr>
    </w:p>
    <w:p w:rsidRDefault="00B20FDA" w:rsidP="00B20FDA" w:rsidR="00B20FDA" w:rsidRPr="00B20FDA">
      <w:pPr>
        <w:ind w:left="705"/>
        <w:rPr>
          <w:rFonts w:eastAsia="Calibri"/>
        </w:rPr>
      </w:pPr>
      <w:r w:rsidRPr="004D0590">
        <w:rPr>
          <w:b/>
          <w:color w:val="000000"/>
          <w:sz w:val="22"/>
          <w:szCs w:val="22"/>
        </w:rPr>
        <w:t xml:space="preserve">4. </w:t>
      </w:r>
      <w:r>
        <w:t xml:space="preserve">Kupcima Anti Periću, Sesvete, 10361 Sesvetski </w:t>
      </w:r>
      <w:proofErr w:type="spellStart"/>
      <w:r>
        <w:t>Kraljevec</w:t>
      </w:r>
      <w:proofErr w:type="spellEnd"/>
      <w:r>
        <w:t xml:space="preserve">, Bihaćka 30, OIB: 7860379223 i Biserki Jakić, Zagreb, Gredice 3, OIB: 24564164619, svakome u ½ suvlasničkog dijela predaje se u posjed nekretnina </w:t>
      </w:r>
      <w:r>
        <w:rPr>
          <w:lang w:eastAsia="zh-CN"/>
        </w:rPr>
        <w:t xml:space="preserve">upisana </w:t>
      </w:r>
      <w:r>
        <w:t xml:space="preserve"> kod Općinskog suda u Rijeci, </w:t>
      </w:r>
      <w:r w:rsidRPr="00B20FDA">
        <w:t>Zemljišnoknjižni odjel Opatija u:</w:t>
      </w:r>
    </w:p>
    <w:p w:rsidRDefault="00B20FDA" w:rsidP="00B20FDA" w:rsidR="00B20FDA" w:rsidRPr="00B20FDA">
      <w:pPr>
        <w:ind w:left="705"/>
        <w:jc w:val="both"/>
        <w:rPr>
          <w:b/>
          <w:color w:val="000000"/>
        </w:rPr>
      </w:pPr>
    </w:p>
    <w:p w:rsidRDefault="00B20FDA" w:rsidP="00B20FDA" w:rsidR="00B20FDA" w:rsidRPr="00B20FDA">
      <w:pPr>
        <w:pStyle w:val="Bezproreda"/>
        <w:ind w:left="1425"/>
        <w:rPr>
          <w:rFonts w:hAnsi="Times New Roman" w:ascii="Times New Roman"/>
          <w:bCs/>
          <w:sz w:val="24"/>
          <w:szCs w:val="24"/>
          <w:u w:val="single"/>
        </w:rPr>
      </w:pPr>
      <w:r w:rsidRPr="00B20FDA">
        <w:rPr>
          <w:rFonts w:hAnsi="Times New Roman" w:ascii="Times New Roman"/>
          <w:bCs/>
          <w:sz w:val="24"/>
          <w:szCs w:val="24"/>
          <w:u w:val="single"/>
          <w:lang w:val="pl-PL"/>
        </w:rPr>
        <w:t>z</w:t>
      </w:r>
      <w:r w:rsidRPr="00B20FDA">
        <w:rPr>
          <w:rFonts w:hAnsi="Times New Roman" w:ascii="Times New Roman"/>
          <w:bCs/>
          <w:sz w:val="24"/>
          <w:szCs w:val="24"/>
          <w:u w:val="single"/>
        </w:rPr>
        <w:t>.</w:t>
      </w:r>
      <w:r w:rsidRPr="00B20FDA">
        <w:rPr>
          <w:rFonts w:hAnsi="Times New Roman" w:ascii="Times New Roman"/>
          <w:bCs/>
          <w:sz w:val="24"/>
          <w:szCs w:val="24"/>
          <w:u w:val="single"/>
          <w:lang w:val="pl-PL"/>
        </w:rPr>
        <w:t>k</w:t>
      </w:r>
      <w:r w:rsidRPr="00B20FDA">
        <w:rPr>
          <w:rFonts w:hAnsi="Times New Roman" w:ascii="Times New Roman"/>
          <w:bCs/>
          <w:sz w:val="24"/>
          <w:szCs w:val="24"/>
          <w:u w:val="single"/>
        </w:rPr>
        <w:t>.</w:t>
      </w:r>
      <w:r w:rsidRPr="00B20FDA">
        <w:rPr>
          <w:rFonts w:hAnsi="Times New Roman" w:ascii="Times New Roman"/>
          <w:bCs/>
          <w:sz w:val="24"/>
          <w:szCs w:val="24"/>
          <w:u w:val="single"/>
          <w:lang w:val="pl-PL"/>
        </w:rPr>
        <w:t>ul</w:t>
      </w:r>
      <w:r w:rsidRPr="00B20FDA">
        <w:rPr>
          <w:rFonts w:hAnsi="Times New Roman" w:ascii="Times New Roman"/>
          <w:bCs/>
          <w:sz w:val="24"/>
          <w:szCs w:val="24"/>
          <w:u w:val="single"/>
        </w:rPr>
        <w:t xml:space="preserve">. </w:t>
      </w:r>
      <w:r w:rsidRPr="00B20FDA">
        <w:rPr>
          <w:rFonts w:hAnsi="Times New Roman" w:ascii="Times New Roman"/>
          <w:sz w:val="24"/>
          <w:szCs w:val="24"/>
          <w:u w:val="single"/>
        </w:rPr>
        <w:t>1373</w:t>
      </w:r>
      <w:r w:rsidRPr="00B20FDA">
        <w:rPr>
          <w:rFonts w:hAnsi="Times New Roman" w:ascii="Times New Roman"/>
          <w:bCs/>
          <w:sz w:val="24"/>
          <w:szCs w:val="24"/>
          <w:u w:val="single"/>
        </w:rPr>
        <w:t xml:space="preserve">, </w:t>
      </w:r>
      <w:r w:rsidRPr="00B20FDA">
        <w:rPr>
          <w:rFonts w:hAnsi="Times New Roman" w:ascii="Times New Roman"/>
          <w:bCs/>
          <w:sz w:val="24"/>
          <w:szCs w:val="24"/>
          <w:u w:val="single"/>
          <w:lang w:val="pl-PL"/>
        </w:rPr>
        <w:t>k</w:t>
      </w:r>
      <w:r w:rsidRPr="00B20FDA">
        <w:rPr>
          <w:rFonts w:hAnsi="Times New Roman" w:ascii="Times New Roman"/>
          <w:bCs/>
          <w:sz w:val="24"/>
          <w:szCs w:val="24"/>
          <w:u w:val="single"/>
        </w:rPr>
        <w:t>.</w:t>
      </w:r>
      <w:r w:rsidRPr="00B20FDA">
        <w:rPr>
          <w:rFonts w:hAnsi="Times New Roman" w:ascii="Times New Roman"/>
          <w:bCs/>
          <w:sz w:val="24"/>
          <w:szCs w:val="24"/>
          <w:u w:val="single"/>
          <w:lang w:val="pl-PL"/>
        </w:rPr>
        <w:t>o</w:t>
      </w:r>
      <w:r w:rsidRPr="00B20FDA">
        <w:rPr>
          <w:rFonts w:hAnsi="Times New Roman" w:ascii="Times New Roman"/>
          <w:bCs/>
          <w:sz w:val="24"/>
          <w:szCs w:val="24"/>
          <w:u w:val="single"/>
        </w:rPr>
        <w:t xml:space="preserve">. </w:t>
      </w:r>
      <w:r w:rsidRPr="00B20FDA">
        <w:rPr>
          <w:rFonts w:hAnsi="Times New Roman" w:ascii="Times New Roman"/>
          <w:bCs/>
          <w:sz w:val="24"/>
          <w:szCs w:val="24"/>
          <w:u w:val="single"/>
          <w:lang w:val="pl-PL"/>
        </w:rPr>
        <w:t>Ičići</w:t>
      </w:r>
    </w:p>
    <w:p w:rsidRDefault="00B20FDA" w:rsidP="00B20FDA" w:rsidR="00B20FDA" w:rsidRPr="00B20FDA">
      <w:pPr>
        <w:pStyle w:val="Bezproreda"/>
        <w:ind w:left="1425"/>
        <w:rPr>
          <w:rFonts w:hAnsi="Times New Roman" w:ascii="Times New Roman"/>
          <w:sz w:val="24"/>
          <w:szCs w:val="24"/>
        </w:rPr>
      </w:pPr>
      <w:r w:rsidRPr="00B20FDA">
        <w:rPr>
          <w:rFonts w:hAnsi="Times New Roman" w:ascii="Times New Roman"/>
          <w:sz w:val="24"/>
          <w:szCs w:val="24"/>
          <w:lang w:val="it-IT"/>
        </w:rPr>
        <w:t xml:space="preserve">k.č.br. </w:t>
      </w:r>
      <w:r w:rsidRPr="00B20FDA">
        <w:rPr>
          <w:rFonts w:hAnsi="Times New Roman" w:ascii="Times New Roman"/>
          <w:sz w:val="24"/>
          <w:szCs w:val="24"/>
        </w:rPr>
        <w:t xml:space="preserve">919/3 LADETI, </w:t>
      </w:r>
      <w:r w:rsidRPr="00B20FDA">
        <w:rPr>
          <w:rFonts w:hAnsi="Times New Roman" w:ascii="Times New Roman"/>
          <w:bCs/>
          <w:color w:val="000000"/>
          <w:sz w:val="24"/>
          <w:szCs w:val="24"/>
        </w:rPr>
        <w:t xml:space="preserve">ŠUMA  </w:t>
      </w:r>
      <w:r w:rsidRPr="00B20FDA">
        <w:rPr>
          <w:rFonts w:hAnsi="Times New Roman" w:ascii="Times New Roman"/>
          <w:sz w:val="24"/>
          <w:szCs w:val="24"/>
        </w:rPr>
        <w:t>površine 864 m2</w:t>
      </w:r>
    </w:p>
    <w:p w:rsidRDefault="00B20FDA" w:rsidP="00B20FDA" w:rsidR="00B20FDA" w:rsidRPr="00B20FDA">
      <w:pPr>
        <w:ind w:left="1065"/>
        <w:jc w:val="both"/>
        <w:rPr>
          <w:kern w:val="2"/>
          <w:lang w:eastAsia="ar-SA"/>
        </w:rPr>
      </w:pPr>
    </w:p>
    <w:p w:rsidRDefault="00B20FDA" w:rsidP="00B20FDA" w:rsidR="00B20FDA" w:rsidRPr="00B20FDA">
      <w:pPr>
        <w:ind w:firstLine="720" w:left="720"/>
        <w:jc w:val="both"/>
      </w:pPr>
      <w:r w:rsidRPr="00B20FDA">
        <w:t>kao vlasništvo kupaca.</w:t>
      </w:r>
    </w:p>
    <w:p w:rsidRDefault="00B20FDA" w:rsidP="00B20FDA" w:rsidR="00B20FDA" w:rsidRPr="00B20FDA">
      <w:pPr>
        <w:ind w:firstLine="720" w:left="720"/>
        <w:jc w:val="both"/>
      </w:pPr>
    </w:p>
    <w:p w:rsidRDefault="00B20FDA" w:rsidP="00B20FDA" w:rsidR="00B20FDA" w:rsidRPr="00B20FDA">
      <w:pPr>
        <w:pStyle w:val="Odlomakpopisa"/>
        <w:spacing w:lineRule="auto" w:line="240"/>
        <w:ind w:left="705"/>
        <w:jc w:val="both"/>
        <w:rPr>
          <w:rFonts w:hAnsi="Times New Roman" w:ascii="Times New Roman"/>
          <w:sz w:val="24"/>
          <w:szCs w:val="24"/>
        </w:rPr>
      </w:pPr>
      <w:r w:rsidRPr="00B20FDA">
        <w:rPr>
          <w:rFonts w:hAnsi="Times New Roman" w:ascii="Times New Roman"/>
          <w:b/>
          <w:sz w:val="24"/>
          <w:szCs w:val="24"/>
        </w:rPr>
        <w:t>5.</w:t>
      </w:r>
      <w:r w:rsidRPr="00B20FDA">
        <w:rPr>
          <w:rFonts w:hAnsi="Times New Roman" w:ascii="Times New Roman"/>
          <w:sz w:val="24"/>
          <w:szCs w:val="24"/>
        </w:rPr>
        <w:t xml:space="preserve"> Nalaže se Zemljišno-knjižnom odjelu Opatija, Općinskog suda u Rijeci prijenos prava vlasništva na nekretnini iz točke 4. ovoga zaključka, na kupce, kao i brisanje svih upisanih prava, tereta i zabilježbi i to:</w:t>
      </w:r>
    </w:p>
    <w:p w:rsidRDefault="00B20FDA" w:rsidP="00B20FDA" w:rsidR="00B20FDA" w:rsidRPr="00B20FDA">
      <w:pPr>
        <w:jc w:val="both"/>
      </w:pPr>
    </w:p>
    <w:p w:rsidRDefault="00B20FDA" w:rsidP="00B20FDA" w:rsidR="00B20FDA" w:rsidRPr="00B20FDA">
      <w:pPr>
        <w:ind w:firstLine="720" w:left="720"/>
      </w:pPr>
      <w:r w:rsidRPr="00B20FDA">
        <w:t xml:space="preserve">Na listu „B“ - </w:t>
      </w:r>
      <w:proofErr w:type="spellStart"/>
      <w:r w:rsidRPr="00B20FDA">
        <w:t>Vlastovnica</w:t>
      </w:r>
      <w:proofErr w:type="spellEnd"/>
    </w:p>
    <w:p w:rsidRDefault="00B20FDA" w:rsidP="00B20FDA" w:rsidR="00B20FDA" w:rsidRPr="00B20FDA">
      <w:pPr>
        <w:ind w:left="1418"/>
        <w:jc w:val="both"/>
      </w:pPr>
    </w:p>
    <w:p w:rsidRDefault="00B20FDA" w:rsidP="00B20FDA" w:rsidR="00B20FDA" w:rsidRPr="00B20FDA">
      <w:pPr>
        <w:ind w:left="1418"/>
        <w:jc w:val="both"/>
      </w:pPr>
      <w:r w:rsidRPr="00B20FDA">
        <w:t>1. Vlasnički dio: 1/1</w:t>
      </w:r>
    </w:p>
    <w:p w:rsidRDefault="00B20FDA" w:rsidP="00B20FDA" w:rsidR="00B20FDA" w:rsidRPr="002345CD">
      <w:pPr>
        <w:ind w:left="1418"/>
        <w:jc w:val="both"/>
        <w:rPr>
          <w:bCs/>
        </w:rPr>
      </w:pPr>
      <w:r w:rsidRPr="00B20FDA">
        <w:rPr>
          <w:bCs/>
        </w:rPr>
        <w:t>SREĆA I SPAS D.O.O., OIB:</w:t>
      </w:r>
      <w:r w:rsidRPr="002345CD">
        <w:rPr>
          <w:bCs/>
        </w:rPr>
        <w:t xml:space="preserve"> </w:t>
      </w:r>
      <w:r>
        <w:rPr>
          <w:bCs/>
        </w:rPr>
        <w:t>16336529667, VRBOVEC, PESKOVEC 150</w:t>
      </w:r>
    </w:p>
    <w:p w:rsidRDefault="00B20FDA" w:rsidP="00B20FDA" w:rsidR="00B20FDA" w:rsidRPr="002345CD">
      <w:pPr>
        <w:ind w:left="1418"/>
        <w:jc w:val="both"/>
        <w:rPr>
          <w:bCs/>
          <w:color w:val="FF0000"/>
        </w:rPr>
      </w:pPr>
    </w:p>
    <w:p w:rsidRDefault="00B20FDA" w:rsidP="00B20FDA" w:rsidR="00B20FDA" w:rsidRPr="00286DE5">
      <w:pPr>
        <w:ind w:left="1418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2.1</w:t>
      </w:r>
      <w:r w:rsidRPr="00286DE5">
        <w:rPr>
          <w:bCs/>
          <w:color w:val="000000"/>
          <w:sz w:val="22"/>
          <w:szCs w:val="22"/>
        </w:rPr>
        <w:t xml:space="preserve"> </w:t>
      </w:r>
      <w:r w:rsidRPr="00286DE5">
        <w:rPr>
          <w:color w:val="000000"/>
          <w:sz w:val="22"/>
          <w:szCs w:val="22"/>
        </w:rPr>
        <w:t xml:space="preserve">Zaprimljeno 29.09.2014. broj Z-5414/14 Z-2848/15      </w:t>
      </w:r>
      <w:r>
        <w:rPr>
          <w:color w:val="000000"/>
          <w:sz w:val="22"/>
          <w:szCs w:val="22"/>
        </w:rPr>
        <w:t xml:space="preserve"> </w:t>
      </w:r>
    </w:p>
    <w:p w:rsidRDefault="00B20FDA" w:rsidP="00B20FDA" w:rsidR="00B20FDA" w:rsidRPr="00286DE5">
      <w:pPr>
        <w:ind w:left="1418"/>
        <w:rPr>
          <w:color w:val="000000"/>
          <w:sz w:val="20"/>
          <w:szCs w:val="20"/>
        </w:rPr>
      </w:pPr>
      <w:r w:rsidRPr="00286DE5">
        <w:rPr>
          <w:color w:val="000000"/>
          <w:sz w:val="22"/>
          <w:szCs w:val="22"/>
        </w:rPr>
        <w:br/>
        <w:t xml:space="preserve">Temeljem Rješenja Trgovačkog suda u Osijeku od 29.svibnja 2015. god., </w:t>
      </w:r>
      <w:proofErr w:type="spellStart"/>
      <w:r w:rsidRPr="00286DE5">
        <w:rPr>
          <w:color w:val="000000"/>
          <w:sz w:val="22"/>
          <w:szCs w:val="22"/>
        </w:rPr>
        <w:t>posl</w:t>
      </w:r>
      <w:proofErr w:type="spellEnd"/>
      <w:r w:rsidRPr="00286DE5">
        <w:rPr>
          <w:color w:val="000000"/>
          <w:sz w:val="22"/>
          <w:szCs w:val="22"/>
        </w:rPr>
        <w:t xml:space="preserve">. br. St-638/11-61 </w:t>
      </w:r>
      <w:proofErr w:type="spellStart"/>
      <w:r w:rsidRPr="00286DE5">
        <w:rPr>
          <w:color w:val="000000"/>
          <w:sz w:val="22"/>
          <w:szCs w:val="22"/>
        </w:rPr>
        <w:t>zabilježuje</w:t>
      </w:r>
      <w:proofErr w:type="spellEnd"/>
      <w:r w:rsidRPr="00286DE5">
        <w:rPr>
          <w:color w:val="000000"/>
          <w:sz w:val="22"/>
          <w:szCs w:val="22"/>
        </w:rPr>
        <w:t xml:space="preserve"> se prodaja nekretnina stečajnog dužnika SREĆA I SPAS d.o.o. u stečaju, </w:t>
      </w:r>
      <w:proofErr w:type="spellStart"/>
      <w:r w:rsidRPr="00286DE5">
        <w:rPr>
          <w:color w:val="000000"/>
          <w:sz w:val="22"/>
          <w:szCs w:val="22"/>
        </w:rPr>
        <w:t>Peskovec</w:t>
      </w:r>
      <w:proofErr w:type="spellEnd"/>
      <w:r w:rsidRPr="00286DE5">
        <w:rPr>
          <w:color w:val="000000"/>
          <w:sz w:val="22"/>
          <w:szCs w:val="22"/>
        </w:rPr>
        <w:t xml:space="preserve">, </w:t>
      </w:r>
      <w:proofErr w:type="spellStart"/>
      <w:r w:rsidRPr="00286DE5">
        <w:rPr>
          <w:color w:val="000000"/>
          <w:sz w:val="22"/>
          <w:szCs w:val="22"/>
        </w:rPr>
        <w:t>Peskovec</w:t>
      </w:r>
      <w:proofErr w:type="spellEnd"/>
      <w:r w:rsidRPr="00286DE5">
        <w:rPr>
          <w:color w:val="000000"/>
          <w:sz w:val="22"/>
          <w:szCs w:val="22"/>
        </w:rPr>
        <w:t xml:space="preserve"> 150, OIB: 16336529667.</w:t>
      </w:r>
    </w:p>
    <w:p w:rsidRDefault="00B20FDA" w:rsidP="00B20FDA" w:rsidR="00B20FDA" w:rsidRPr="00286DE5">
      <w:pPr>
        <w:jc w:val="both"/>
        <w:rPr>
          <w:sz w:val="22"/>
          <w:szCs w:val="22"/>
        </w:rPr>
      </w:pPr>
    </w:p>
    <w:p w:rsidRDefault="00B20FDA" w:rsidP="00B20FDA" w:rsidR="00B20FDA">
      <w:pPr>
        <w:ind w:left="1418"/>
        <w:jc w:val="both"/>
        <w:rPr>
          <w:sz w:val="22"/>
          <w:szCs w:val="22"/>
        </w:rPr>
      </w:pPr>
      <w:r w:rsidRPr="00286DE5">
        <w:rPr>
          <w:sz w:val="22"/>
          <w:szCs w:val="22"/>
        </w:rPr>
        <w:t>Na listu "C" – Teretovnica</w:t>
      </w:r>
    </w:p>
    <w:p w:rsidRDefault="00B20FDA" w:rsidP="00B20FDA" w:rsidR="00B20FDA" w:rsidRPr="00286DE5">
      <w:pPr>
        <w:ind w:left="1418"/>
        <w:jc w:val="both"/>
        <w:rPr>
          <w:sz w:val="22"/>
          <w:szCs w:val="22"/>
        </w:rPr>
      </w:pPr>
    </w:p>
    <w:p w:rsidRDefault="00B20FDA" w:rsidP="00B20FDA" w:rsidR="00B20FDA" w:rsidRPr="002345CD">
      <w:pPr>
        <w:ind w:left="1418"/>
        <w:jc w:val="both"/>
        <w:rPr>
          <w:color w:val="000000"/>
          <w:sz w:val="20"/>
          <w:szCs w:val="20"/>
        </w:rPr>
      </w:pPr>
      <w:r w:rsidRPr="002345CD">
        <w:rPr>
          <w:color w:val="000000"/>
          <w:sz w:val="20"/>
          <w:szCs w:val="20"/>
        </w:rPr>
        <w:t xml:space="preserve">1.1 Temeljem zapisnika broj Z-2632/2014/1373 </w:t>
      </w:r>
      <w:r w:rsidRPr="002345CD">
        <w:rPr>
          <w:color w:val="000000"/>
          <w:sz w:val="20"/>
          <w:szCs w:val="20"/>
        </w:rPr>
        <w:tab/>
      </w:r>
      <w:r w:rsidRPr="002345CD"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  <w:t>2.306.040,61 KN</w:t>
      </w:r>
    </w:p>
    <w:p w:rsidRDefault="00B20FDA" w:rsidP="00B20FDA" w:rsidR="00B20FDA" w:rsidRPr="00286DE5">
      <w:pPr>
        <w:ind w:left="1418"/>
        <w:jc w:val="both"/>
        <w:rPr>
          <w:color w:val="000000"/>
          <w:sz w:val="22"/>
          <w:szCs w:val="22"/>
        </w:rPr>
      </w:pPr>
      <w:r w:rsidRPr="002345CD">
        <w:rPr>
          <w:color w:val="000000"/>
          <w:sz w:val="20"/>
          <w:szCs w:val="20"/>
        </w:rPr>
        <w:t>prenosi se slijedeći upis: Zaprimljeno 21.10.2009. broj Z-4708/09</w:t>
      </w:r>
      <w:r w:rsidRPr="002345CD">
        <w:rPr>
          <w:color w:val="000000"/>
          <w:sz w:val="20"/>
          <w:szCs w:val="20"/>
        </w:rPr>
        <w:tab/>
      </w:r>
      <w:r w:rsidRPr="002345CD">
        <w:rPr>
          <w:color w:val="000000"/>
          <w:sz w:val="20"/>
          <w:szCs w:val="20"/>
        </w:rPr>
        <w:tab/>
      </w:r>
      <w:r>
        <w:rPr>
          <w:color w:val="000000"/>
          <w:sz w:val="22"/>
          <w:szCs w:val="22"/>
        </w:rPr>
        <w:tab/>
      </w:r>
    </w:p>
    <w:p w:rsidRDefault="00B20FDA" w:rsidP="00B20FDA" w:rsidR="00B20FDA" w:rsidRPr="00286DE5">
      <w:pPr>
        <w:ind w:left="1418"/>
        <w:jc w:val="both"/>
        <w:rPr>
          <w:color w:val="000000"/>
          <w:sz w:val="22"/>
          <w:szCs w:val="22"/>
        </w:rPr>
      </w:pPr>
    </w:p>
    <w:p w:rsidRDefault="00B20FDA" w:rsidP="00B20FDA" w:rsidR="00B20FDA">
      <w:pPr>
        <w:ind w:left="1418"/>
        <w:jc w:val="both"/>
        <w:rPr>
          <w:color w:val="000000"/>
          <w:sz w:val="22"/>
          <w:szCs w:val="22"/>
        </w:rPr>
      </w:pPr>
      <w:r w:rsidRPr="00286DE5">
        <w:rPr>
          <w:color w:val="000000"/>
          <w:sz w:val="22"/>
          <w:szCs w:val="22"/>
        </w:rPr>
        <w:t xml:space="preserve">Temeljem </w:t>
      </w:r>
      <w:proofErr w:type="spellStart"/>
      <w:r w:rsidRPr="00286DE5">
        <w:rPr>
          <w:color w:val="000000"/>
          <w:sz w:val="22"/>
          <w:szCs w:val="22"/>
        </w:rPr>
        <w:t>ovosudnog</w:t>
      </w:r>
      <w:proofErr w:type="spellEnd"/>
      <w:r w:rsidRPr="00286DE5">
        <w:rPr>
          <w:color w:val="000000"/>
          <w:sz w:val="22"/>
          <w:szCs w:val="22"/>
        </w:rPr>
        <w:t xml:space="preserve"> rješenja br. </w:t>
      </w:r>
      <w:proofErr w:type="spellStart"/>
      <w:r w:rsidRPr="00286DE5">
        <w:rPr>
          <w:color w:val="000000"/>
          <w:sz w:val="22"/>
          <w:szCs w:val="22"/>
        </w:rPr>
        <w:t>Ovr</w:t>
      </w:r>
      <w:proofErr w:type="spellEnd"/>
      <w:r w:rsidRPr="00286DE5">
        <w:rPr>
          <w:color w:val="000000"/>
          <w:sz w:val="22"/>
          <w:szCs w:val="22"/>
        </w:rPr>
        <w:t xml:space="preserve">-545/09-2 od 16. listopada 2009.godine uknjižuje se pravo zaloga u ukupnom iznosu od 2.306.040,61 sa svim zakonskim zateznim kamatama koje su naveden u predmetnom rješenju, kao i </w:t>
      </w:r>
      <w:proofErr w:type="spellStart"/>
      <w:r w:rsidRPr="00286DE5">
        <w:rPr>
          <w:color w:val="000000"/>
          <w:sz w:val="22"/>
          <w:szCs w:val="22"/>
        </w:rPr>
        <w:t>troškobima</w:t>
      </w:r>
      <w:proofErr w:type="spellEnd"/>
      <w:r w:rsidRPr="00286DE5">
        <w:rPr>
          <w:color w:val="000000"/>
          <w:sz w:val="22"/>
          <w:szCs w:val="22"/>
        </w:rPr>
        <w:t xml:space="preserve"> postupka u iznosu od 23.000,00 kn, za korist: </w:t>
      </w:r>
    </w:p>
    <w:p w:rsidRDefault="00B20FDA" w:rsidP="00B20FDA" w:rsidR="00B20FDA" w:rsidRPr="00286DE5">
      <w:pPr>
        <w:ind w:left="1418"/>
        <w:jc w:val="both"/>
        <w:rPr>
          <w:b/>
          <w:bCs/>
          <w:color w:val="000000"/>
          <w:sz w:val="22"/>
          <w:szCs w:val="22"/>
        </w:rPr>
      </w:pPr>
      <w:r w:rsidRPr="00286DE5">
        <w:rPr>
          <w:b/>
          <w:bCs/>
          <w:color w:val="000000"/>
          <w:sz w:val="22"/>
          <w:szCs w:val="22"/>
        </w:rPr>
        <w:lastRenderedPageBreak/>
        <w:t>REPUBKLIKA HRVATSKA MINISTARSTVO FINANCIJA - POREZNA UPRAVA,</w:t>
      </w:r>
      <w:proofErr w:type="spellStart"/>
      <w:r w:rsidRPr="00286DE5">
        <w:rPr>
          <w:b/>
          <w:bCs/>
          <w:color w:val="000000"/>
          <w:sz w:val="22"/>
          <w:szCs w:val="22"/>
        </w:rPr>
        <w:t>POD.URED</w:t>
      </w:r>
      <w:proofErr w:type="spellEnd"/>
      <w:r w:rsidRPr="00286DE5">
        <w:rPr>
          <w:b/>
          <w:bCs/>
          <w:color w:val="000000"/>
          <w:sz w:val="22"/>
          <w:szCs w:val="22"/>
        </w:rPr>
        <w:t xml:space="preserve"> OSIJEK</w:t>
      </w:r>
    </w:p>
    <w:p w:rsidRDefault="00B20FDA" w:rsidP="00B20FDA" w:rsidR="00B20FDA" w:rsidRPr="00286DE5">
      <w:pPr>
        <w:ind w:left="1418"/>
        <w:jc w:val="both"/>
        <w:rPr>
          <w:b/>
          <w:bCs/>
          <w:color w:val="000000"/>
          <w:sz w:val="22"/>
          <w:szCs w:val="22"/>
        </w:rPr>
      </w:pPr>
    </w:p>
    <w:p w:rsidRDefault="00B20FDA" w:rsidP="00B20FDA" w:rsidR="00B20FDA" w:rsidRPr="00286DE5">
      <w:pPr>
        <w:ind w:left="141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</w:t>
      </w:r>
      <w:r w:rsidRPr="00286DE5">
        <w:rPr>
          <w:color w:val="000000"/>
          <w:sz w:val="22"/>
          <w:szCs w:val="22"/>
        </w:rPr>
        <w:t xml:space="preserve">.1 </w:t>
      </w:r>
      <w:r>
        <w:rPr>
          <w:color w:val="000000"/>
          <w:sz w:val="22"/>
          <w:szCs w:val="22"/>
        </w:rPr>
        <w:t xml:space="preserve">Temeljem zapisnika broj Z-263/2014/1373 prenosi se slijedeći upis: </w:t>
      </w:r>
      <w:r w:rsidRPr="00286DE5">
        <w:rPr>
          <w:color w:val="000000"/>
          <w:sz w:val="22"/>
          <w:szCs w:val="22"/>
        </w:rPr>
        <w:t>Zaprimljeno 21.10.2009. broj Z-4708/09</w:t>
      </w:r>
    </w:p>
    <w:p w:rsidRDefault="00B20FDA" w:rsidP="00B20FDA" w:rsidR="00B20FDA">
      <w:pPr>
        <w:ind w:left="1418"/>
        <w:jc w:val="both"/>
        <w:rPr>
          <w:color w:val="000000"/>
          <w:sz w:val="22"/>
          <w:szCs w:val="22"/>
        </w:rPr>
      </w:pPr>
      <w:proofErr w:type="spellStart"/>
      <w:r w:rsidRPr="00286DE5">
        <w:rPr>
          <w:color w:val="000000"/>
          <w:sz w:val="22"/>
          <w:szCs w:val="22"/>
        </w:rPr>
        <w:t>Zabilježuje</w:t>
      </w:r>
      <w:proofErr w:type="spellEnd"/>
      <w:r w:rsidRPr="00286DE5">
        <w:rPr>
          <w:color w:val="000000"/>
          <w:sz w:val="22"/>
          <w:szCs w:val="22"/>
        </w:rPr>
        <w:t xml:space="preserve"> se </w:t>
      </w:r>
      <w:proofErr w:type="spellStart"/>
      <w:r w:rsidRPr="00286DE5">
        <w:rPr>
          <w:color w:val="000000"/>
          <w:sz w:val="22"/>
          <w:szCs w:val="22"/>
        </w:rPr>
        <w:t>ovršivost</w:t>
      </w:r>
      <w:proofErr w:type="spellEnd"/>
      <w:r w:rsidRPr="00286DE5">
        <w:rPr>
          <w:color w:val="000000"/>
          <w:sz w:val="22"/>
          <w:szCs w:val="22"/>
        </w:rPr>
        <w:t xml:space="preserve"> tražbine pod C. </w:t>
      </w:r>
      <w:proofErr w:type="spellStart"/>
      <w:r w:rsidRPr="00286DE5">
        <w:rPr>
          <w:color w:val="000000"/>
          <w:sz w:val="22"/>
          <w:szCs w:val="22"/>
        </w:rPr>
        <w:t>rbr</w:t>
      </w:r>
      <w:proofErr w:type="spellEnd"/>
      <w:r w:rsidRPr="00286DE5">
        <w:rPr>
          <w:color w:val="000000"/>
          <w:sz w:val="22"/>
          <w:szCs w:val="22"/>
        </w:rPr>
        <w:t>. 2.1</w:t>
      </w:r>
    </w:p>
    <w:p w:rsidRDefault="00B20FDA" w:rsidP="00B20FDA" w:rsidR="00B20FDA" w:rsidRPr="007B3EF6">
      <w:pPr>
        <w:ind w:left="1418"/>
      </w:pPr>
    </w:p>
    <w:p w:rsidRDefault="00B20FDA" w:rsidP="00B20FDA" w:rsidR="00B20FDA" w:rsidRPr="00C80182">
      <w:pPr>
        <w:tabs>
          <w:tab w:pos="1701" w:val="left"/>
        </w:tabs>
        <w:jc w:val="both"/>
        <w:rPr>
          <w:bCs/>
        </w:rPr>
      </w:pPr>
      <w:r w:rsidRPr="00C80182">
        <w:rPr>
          <w:bCs/>
        </w:rPr>
        <w:t xml:space="preserve">              </w:t>
      </w:r>
      <w:r>
        <w:rPr>
          <w:b/>
          <w:bCs/>
        </w:rPr>
        <w:t>6</w:t>
      </w:r>
      <w:r w:rsidRPr="00162888">
        <w:rPr>
          <w:b/>
          <w:bCs/>
        </w:rPr>
        <w:t>.</w:t>
      </w:r>
      <w:r w:rsidRPr="00C80182">
        <w:rPr>
          <w:bCs/>
        </w:rPr>
        <w:t xml:space="preserve">   Kupci su u cijelosti platili </w:t>
      </w:r>
      <w:proofErr w:type="spellStart"/>
      <w:r w:rsidRPr="00C80182">
        <w:rPr>
          <w:bCs/>
        </w:rPr>
        <w:t>kupovninu</w:t>
      </w:r>
      <w:proofErr w:type="spellEnd"/>
      <w:r w:rsidRPr="00C80182">
        <w:rPr>
          <w:bCs/>
        </w:rPr>
        <w:t xml:space="preserve"> u iznosu od </w:t>
      </w:r>
      <w:r>
        <w:t>180.000,00</w:t>
      </w:r>
      <w:r w:rsidRPr="00C80182">
        <w:rPr>
          <w:rFonts w:eastAsia="Calibri"/>
        </w:rPr>
        <w:t xml:space="preserve"> kn</w:t>
      </w:r>
      <w:r>
        <w:rPr>
          <w:rFonts w:eastAsia="Calibri"/>
        </w:rPr>
        <w:t xml:space="preserve"> i to kupac Biserka Jakić svoj dio </w:t>
      </w:r>
      <w:proofErr w:type="spellStart"/>
      <w:r>
        <w:rPr>
          <w:rFonts w:eastAsia="Calibri"/>
        </w:rPr>
        <w:t>kupovnine</w:t>
      </w:r>
      <w:proofErr w:type="spellEnd"/>
      <w:r>
        <w:rPr>
          <w:rFonts w:eastAsia="Calibri"/>
        </w:rPr>
        <w:t xml:space="preserve"> platila je dana 29.06.2017.g., a </w:t>
      </w:r>
      <w:r>
        <w:rPr>
          <w:bCs/>
        </w:rPr>
        <w:t xml:space="preserve">kupac Anto Perić svoj dio </w:t>
      </w:r>
      <w:proofErr w:type="spellStart"/>
      <w:r>
        <w:rPr>
          <w:bCs/>
        </w:rPr>
        <w:t>kupovnine</w:t>
      </w:r>
      <w:proofErr w:type="spellEnd"/>
      <w:r>
        <w:rPr>
          <w:bCs/>
        </w:rPr>
        <w:t xml:space="preserve"> platio je dana 04.07.2017.g.</w:t>
      </w:r>
    </w:p>
    <w:p w:rsidRDefault="00B20FDA" w:rsidP="00B20FDA" w:rsidR="00B20FDA" w:rsidRPr="003F44FC">
      <w:pPr>
        <w:jc w:val="both"/>
        <w:rPr>
          <w:bCs/>
        </w:rPr>
      </w:pPr>
    </w:p>
    <w:p w:rsidRDefault="00B20FDA" w:rsidP="00B20FDA" w:rsidR="00B20FDA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20FDA" w:rsidP="00B20FDA" w:rsidR="00B20FDA">
      <w:pPr>
        <w:jc w:val="both"/>
      </w:pPr>
    </w:p>
    <w:p w:rsidRDefault="00B20FDA" w:rsidP="00B20FDA" w:rsidR="00B20FDA">
      <w:pPr>
        <w:jc w:val="both"/>
      </w:pPr>
      <w:r>
        <w:tab/>
        <w:t>R</w:t>
      </w:r>
      <w:r w:rsidRPr="00071835">
        <w:t xml:space="preserve">ješenje ovoga suda broj </w:t>
      </w:r>
      <w:r>
        <w:t>6</w:t>
      </w:r>
      <w:r w:rsidRPr="00071835">
        <w:t xml:space="preserve"> St-</w:t>
      </w:r>
      <w:r>
        <w:t>638</w:t>
      </w:r>
      <w:r w:rsidRPr="00071835">
        <w:t>/1</w:t>
      </w:r>
      <w:r>
        <w:t>1</w:t>
      </w:r>
      <w:r w:rsidRPr="00071835">
        <w:t>-</w:t>
      </w:r>
      <w:r>
        <w:t>124</w:t>
      </w:r>
      <w:r w:rsidRPr="00071835">
        <w:t xml:space="preserve"> od </w:t>
      </w:r>
      <w:r>
        <w:t>30.05.2017</w:t>
      </w:r>
      <w:r w:rsidRPr="00071835">
        <w:t>. godine, kojim se dosuđuj</w:t>
      </w:r>
      <w:r>
        <w:t xml:space="preserve">e </w:t>
      </w:r>
      <w:r w:rsidRPr="00071835">
        <w:t>nekretnin</w:t>
      </w:r>
      <w:r>
        <w:t>a</w:t>
      </w:r>
      <w:r w:rsidRPr="00071835">
        <w:t xml:space="preserve"> iz t. 1. </w:t>
      </w:r>
      <w:r>
        <w:t xml:space="preserve">i t. 4. </w:t>
      </w:r>
      <w:r w:rsidRPr="00071835">
        <w:t>izreke ovoga zaključka kupc</w:t>
      </w:r>
      <w:r>
        <w:t>ima</w:t>
      </w:r>
      <w:r w:rsidRPr="00071835">
        <w:t xml:space="preserve">, postalo </w:t>
      </w:r>
      <w:r>
        <w:t xml:space="preserve">je </w:t>
      </w:r>
      <w:r w:rsidRPr="00071835">
        <w:t xml:space="preserve">pravomoćno dana </w:t>
      </w:r>
      <w:r>
        <w:t>14.06.2017</w:t>
      </w:r>
      <w:r w:rsidRPr="00071835">
        <w:t xml:space="preserve">. godine, </w:t>
      </w:r>
      <w:r>
        <w:t>a</w:t>
      </w:r>
      <w:r w:rsidRPr="00071835">
        <w:t xml:space="preserve"> kupc</w:t>
      </w:r>
      <w:r>
        <w:t>i su</w:t>
      </w:r>
      <w:r w:rsidRPr="00071835">
        <w:t xml:space="preserve"> </w:t>
      </w:r>
      <w:r>
        <w:t xml:space="preserve">u cijelosti uplatili </w:t>
      </w:r>
      <w:proofErr w:type="spellStart"/>
      <w:r>
        <w:t>kupovninu</w:t>
      </w:r>
      <w:proofErr w:type="spellEnd"/>
      <w:r>
        <w:rPr>
          <w:bCs/>
        </w:rPr>
        <w:t xml:space="preserve"> u iznosu od 180.000,00</w:t>
      </w:r>
      <w:r w:rsidRPr="00A62F27">
        <w:rPr>
          <w:bCs/>
        </w:rPr>
        <w:t xml:space="preserve"> </w:t>
      </w:r>
      <w:r>
        <w:rPr>
          <w:bCs/>
        </w:rPr>
        <w:t xml:space="preserve">kn, </w:t>
      </w:r>
      <w:r>
        <w:t>te je</w:t>
      </w:r>
      <w:r w:rsidRPr="00071835">
        <w:t xml:space="preserve"> odlučeno </w:t>
      </w:r>
      <w:r>
        <w:t xml:space="preserve"> </w:t>
      </w:r>
      <w:r w:rsidRPr="00071835">
        <w:t xml:space="preserve">kao u izreci zaključka, </w:t>
      </w:r>
      <w:r w:rsidRPr="000B5269">
        <w:t xml:space="preserve">a temeljem čl. 107. i 108. st. 4. Ovršnog zakona i čl. 164. </w:t>
      </w:r>
      <w:r w:rsidRPr="00834CAD">
        <w:t>Stečajnog zakona (NN 44/96, 29/99, 129/00, 123/03, 82/06, 116/10, 25/12 i 133/12), a u vezi s čl. 441. Stečajnog zakona (NN 71/15)</w:t>
      </w:r>
      <w:r w:rsidRPr="00071835">
        <w:t>.</w:t>
      </w:r>
    </w:p>
    <w:p w:rsidRDefault="00B20FDA" w:rsidP="00B20FDA" w:rsidR="00B20FDA">
      <w:pPr>
        <w:jc w:val="both"/>
      </w:pPr>
    </w:p>
    <w:p w:rsidRDefault="00B20FDA" w:rsidP="00B20FDA" w:rsidR="00B20FDA" w:rsidRPr="004948B8">
      <w:pPr>
        <w:jc w:val="center"/>
        <w:rPr>
          <w:bCs/>
        </w:rPr>
      </w:pPr>
    </w:p>
    <w:p w:rsidRDefault="002D43ED" w:rsidP="00B20FDA" w:rsidR="002D43ED">
      <w:pPr>
        <w:tabs>
          <w:tab w:pos="5389" w:val="center"/>
          <w:tab w:pos="7335" w:val="left"/>
        </w:tabs>
        <w:ind w:left="1425"/>
        <w:jc w:val="center"/>
      </w:pPr>
      <w:r>
        <w:t xml:space="preserve">U Osijeku </w:t>
      </w:r>
      <w:r w:rsidR="00B20FDA">
        <w:t>6. srpnja</w:t>
      </w:r>
      <w:r w:rsidR="00E6273E">
        <w:t xml:space="preserve"> 2017. g.</w:t>
      </w:r>
    </w:p>
    <w:p w:rsidRDefault="002D43ED" w:rsidP="002D43ED" w:rsidR="002D43ED">
      <w:pPr>
        <w:ind w:left="1425"/>
        <w:jc w:val="center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AD1C89" w:rsidR="002D43ED">
      <w:pPr>
        <w:jc w:val="both"/>
      </w:pPr>
    </w:p>
    <w:p w:rsidRDefault="002D43ED" w:rsidP="002D43ED" w:rsidR="002D43ED">
      <w:pPr>
        <w:jc w:val="both"/>
      </w:pPr>
      <w:r>
        <w:t>DNA:</w:t>
      </w:r>
    </w:p>
    <w:p w:rsidRDefault="00B20FDA" w:rsidP="00B20FDA" w:rsidR="00B20FDA">
      <w:pPr>
        <w:pStyle w:val="Tijeloteksta"/>
        <w:numPr>
          <w:ilvl w:val="0"/>
          <w:numId w:val="16"/>
        </w:numPr>
        <w:suppressAutoHyphens/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B20FDA" w:rsidP="00B20FDA" w:rsidR="00B20FDA">
      <w:pPr>
        <w:pStyle w:val="Tijeloteksta"/>
        <w:numPr>
          <w:ilvl w:val="0"/>
          <w:numId w:val="16"/>
        </w:numPr>
        <w:suppressAutoHyphens/>
        <w:jc w:val="left"/>
      </w:pPr>
      <w:r>
        <w:t xml:space="preserve">Anto Perić, Sesvete, 10361 Sesvetski </w:t>
      </w:r>
      <w:proofErr w:type="spellStart"/>
      <w:r>
        <w:t>Kraljevec</w:t>
      </w:r>
      <w:proofErr w:type="spellEnd"/>
      <w:r>
        <w:t>, Bihaćka 30</w:t>
      </w:r>
    </w:p>
    <w:p w:rsidRDefault="00B20FDA" w:rsidP="00B20FDA" w:rsidR="00B20FDA">
      <w:pPr>
        <w:pStyle w:val="Tijeloteksta"/>
        <w:numPr>
          <w:ilvl w:val="0"/>
          <w:numId w:val="16"/>
        </w:numPr>
        <w:suppressAutoHyphens/>
        <w:jc w:val="left"/>
      </w:pPr>
      <w:r>
        <w:t>Biserka Jakić, Zagreb, Gredice 3</w:t>
      </w:r>
    </w:p>
    <w:p w:rsidRDefault="00B20FDA" w:rsidP="00B20FDA" w:rsidR="00B20FDA">
      <w:pPr>
        <w:pStyle w:val="Tijeloteksta"/>
        <w:numPr>
          <w:ilvl w:val="0"/>
          <w:numId w:val="16"/>
        </w:numPr>
        <w:suppressAutoHyphens/>
        <w:jc w:val="left"/>
      </w:pPr>
      <w:r>
        <w:t xml:space="preserve">Aktiva Kapital d.o.o., </w:t>
      </w:r>
      <w:proofErr w:type="spellStart"/>
      <w:r>
        <w:t>Graščišće</w:t>
      </w:r>
      <w:proofErr w:type="spellEnd"/>
      <w:r>
        <w:t xml:space="preserve">, </w:t>
      </w:r>
      <w:proofErr w:type="spellStart"/>
      <w:r>
        <w:t>Marcani</w:t>
      </w:r>
      <w:proofErr w:type="spellEnd"/>
      <w:r>
        <w:t xml:space="preserve"> 131/c</w:t>
      </w:r>
    </w:p>
    <w:p w:rsidRDefault="00B20FDA" w:rsidP="00B20FDA" w:rsidR="00B20FDA">
      <w:pPr>
        <w:pStyle w:val="Tijeloteksta"/>
        <w:numPr>
          <w:ilvl w:val="0"/>
          <w:numId w:val="16"/>
        </w:numPr>
        <w:suppressAutoHyphens/>
        <w:jc w:val="left"/>
      </w:pPr>
      <w:r>
        <w:t xml:space="preserve">Općinski sud u Rijeci, Zemljišnoknjižni odjel Opatija, </w:t>
      </w:r>
    </w:p>
    <w:p w:rsidRDefault="00B20FDA" w:rsidP="00B20FDA" w:rsidR="00B20FDA">
      <w:pPr>
        <w:pStyle w:val="Tijeloteksta"/>
        <w:suppressAutoHyphens/>
        <w:ind w:left="720"/>
        <w:jc w:val="left"/>
      </w:pPr>
      <w:r>
        <w:t xml:space="preserve"> Maršala Tita 4/II, </w:t>
      </w:r>
      <w:r w:rsidR="008F4D10">
        <w:t>51410 Opatija uz rješenje o dosudi</w:t>
      </w:r>
    </w:p>
    <w:p w:rsidRDefault="00B20FDA" w:rsidP="00B20FDA" w:rsidR="00B20FDA">
      <w:pPr>
        <w:pStyle w:val="Tijeloteksta"/>
        <w:numPr>
          <w:ilvl w:val="0"/>
          <w:numId w:val="16"/>
        </w:numPr>
        <w:suppressAutoHyphens/>
        <w:jc w:val="left"/>
      </w:pPr>
      <w:r>
        <w:t>ŽDO Osijek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AD1C89" w:rsidP="002D43ED" w:rsidR="002D43ED">
      <w:pPr>
        <w:numPr>
          <w:ilvl w:val="0"/>
          <w:numId w:val="16"/>
        </w:numPr>
        <w:jc w:val="both"/>
      </w:pPr>
      <w:r>
        <w:t>K-</w:t>
      </w:r>
      <w:r w:rsidR="008F4D10">
        <w:t>1</w:t>
      </w:r>
      <w:r>
        <w:t>.9.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4B38" w:rsidR="00794B38">
      <w:r>
        <w:separator/>
      </w:r>
    </w:p>
  </w:endnote>
  <w:endnote w:id="0" w:type="continuationSeparator">
    <w:p w:rsidRDefault="00794B38" w:rsidR="00794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4B38" w:rsidR="00794B38">
      <w:r>
        <w:separator/>
      </w:r>
    </w:p>
  </w:footnote>
  <w:footnote w:id="0" w:type="continuationSeparator">
    <w:p w:rsidRDefault="00794B38" w:rsidR="00794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2D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E6273E" w:rsidR="00E6273E">
    <w:pPr>
      <w:jc w:val="right"/>
    </w:pPr>
    <w:r>
      <w:tab/>
    </w:r>
    <w:r>
      <w:tab/>
    </w:r>
    <w:r w:rsidR="00B20FDA">
      <w:t>6 St-638/11-139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1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7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1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2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7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19">
    <w:nsid w:val="6E5E49FD"/>
    <w:multiLevelType w:val="hybridMultilevel"/>
    <w:tmpl w:val="63309A42"/>
    <w:lvl w:tplc="63CE32C4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15"/>
  </w:num>
  <w:num w:numId="3">
    <w:abstractNumId w:val="20"/>
  </w:num>
  <w:num w:numId="4">
    <w:abstractNumId w:val="9"/>
  </w:num>
  <w:num w:numId="5">
    <w:abstractNumId w:val="17"/>
  </w:num>
  <w:num w:numId="6">
    <w:abstractNumId w:val="21"/>
  </w:num>
  <w:num w:numId="7">
    <w:abstractNumId w:val="22"/>
  </w:num>
  <w:num w:numId="8">
    <w:abstractNumId w:val="11"/>
  </w:num>
  <w:num w:numId="9">
    <w:abstractNumId w:val="23"/>
  </w:num>
  <w:num w:numId="10">
    <w:abstractNumId w:val="3"/>
  </w:num>
  <w:num w:numId="11">
    <w:abstractNumId w:val="8"/>
  </w:num>
  <w:num w:numId="12">
    <w:abstractNumId w:val="24"/>
  </w:num>
  <w:num w:numId="13">
    <w:abstractNumId w:val="2"/>
  </w:num>
  <w:num w:numId="14">
    <w:abstractNumId w:val="14"/>
  </w:num>
  <w:num w:numId="15">
    <w:abstractNumId w:val="5"/>
  </w:num>
  <w:num w:numId="16">
    <w:abstractNumId w:val="4"/>
  </w:num>
  <w:num w:numId="17">
    <w:abstractNumId w:val="1"/>
  </w:num>
  <w:num w:numId="18">
    <w:abstractNumId w:val="7"/>
  </w:num>
  <w:num w:numId="19">
    <w:abstractNumId w:val="12"/>
  </w:num>
  <w:num w:numId="20">
    <w:abstractNumId w:val="10"/>
  </w:num>
  <w:num w:numId="21">
    <w:abstractNumId w:val="16"/>
  </w:num>
  <w:num w:numId="22">
    <w:abstractNumId w:val="18"/>
  </w:num>
  <w:num w:numId="23">
    <w:abstractNumId w:val="6"/>
  </w:num>
  <w:num w:numId="24">
    <w:abstractNumId w:val="19"/>
  </w:num>
  <w:num w:numId="2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C75FF"/>
    <w:rsid w:val="000D4086"/>
    <w:rsid w:val="000F0255"/>
    <w:rsid w:val="000F2FD0"/>
    <w:rsid w:val="000F4A51"/>
    <w:rsid w:val="00100221"/>
    <w:rsid w:val="00102DF2"/>
    <w:rsid w:val="00103E2E"/>
    <w:rsid w:val="00111E95"/>
    <w:rsid w:val="00114985"/>
    <w:rsid w:val="001158DF"/>
    <w:rsid w:val="0011607C"/>
    <w:rsid w:val="0012580D"/>
    <w:rsid w:val="00155C69"/>
    <w:rsid w:val="00165DD6"/>
    <w:rsid w:val="0018745E"/>
    <w:rsid w:val="001923B0"/>
    <w:rsid w:val="00193FD2"/>
    <w:rsid w:val="001A7119"/>
    <w:rsid w:val="001B691C"/>
    <w:rsid w:val="001C7225"/>
    <w:rsid w:val="001E06D7"/>
    <w:rsid w:val="001E18B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78AB"/>
    <w:rsid w:val="003A554D"/>
    <w:rsid w:val="003B1D58"/>
    <w:rsid w:val="003B7BB1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4167"/>
    <w:rsid w:val="0052368D"/>
    <w:rsid w:val="00551F22"/>
    <w:rsid w:val="0055370E"/>
    <w:rsid w:val="00560345"/>
    <w:rsid w:val="00575B4B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BA1"/>
    <w:rsid w:val="00662F00"/>
    <w:rsid w:val="00666DFD"/>
    <w:rsid w:val="00672D37"/>
    <w:rsid w:val="00695AD9"/>
    <w:rsid w:val="006976A3"/>
    <w:rsid w:val="006B17D9"/>
    <w:rsid w:val="006C1EE3"/>
    <w:rsid w:val="006D6978"/>
    <w:rsid w:val="006F3607"/>
    <w:rsid w:val="00734462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94B3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8E14BB"/>
    <w:rsid w:val="008F182E"/>
    <w:rsid w:val="008F4D10"/>
    <w:rsid w:val="00901EED"/>
    <w:rsid w:val="00902607"/>
    <w:rsid w:val="00905363"/>
    <w:rsid w:val="00925E5F"/>
    <w:rsid w:val="0094128C"/>
    <w:rsid w:val="00944AED"/>
    <w:rsid w:val="00946342"/>
    <w:rsid w:val="009516A0"/>
    <w:rsid w:val="00973133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AD1C89"/>
    <w:rsid w:val="00B11FDD"/>
    <w:rsid w:val="00B20FDA"/>
    <w:rsid w:val="00B2515B"/>
    <w:rsid w:val="00B2798C"/>
    <w:rsid w:val="00B32DB5"/>
    <w:rsid w:val="00B47625"/>
    <w:rsid w:val="00B47CF8"/>
    <w:rsid w:val="00B56C02"/>
    <w:rsid w:val="00B65007"/>
    <w:rsid w:val="00B805CD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6304"/>
    <w:rsid w:val="00D320F1"/>
    <w:rsid w:val="00D3268C"/>
    <w:rsid w:val="00D42D3E"/>
    <w:rsid w:val="00D446EF"/>
    <w:rsid w:val="00D57538"/>
    <w:rsid w:val="00D6245A"/>
    <w:rsid w:val="00DA30BE"/>
    <w:rsid w:val="00E14F81"/>
    <w:rsid w:val="00E20D25"/>
    <w:rsid w:val="00E269A3"/>
    <w:rsid w:val="00E31AF2"/>
    <w:rsid w:val="00E31F9E"/>
    <w:rsid w:val="00E35928"/>
    <w:rsid w:val="00E50428"/>
    <w:rsid w:val="00E6273E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78F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customStyle="true" w:styleId="Odlomakpopisa1" w:type="paragraph">
    <w:name w:val="Odlomak popisa1"/>
    <w:basedOn w:val="Normal"/>
    <w:uiPriority w:val="34"/>
    <w:qFormat/>
    <w:rsid w:val="00E6273E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D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2D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D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D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D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customStyle="1" w:styleId="Odlomakpopisa1" w:type="paragraph">
    <w:name w:val="Odlomak popisa1"/>
    <w:basedOn w:val="Normal"/>
    <w:uiPriority w:val="34"/>
    <w:qFormat/>
    <w:rsid w:val="00E6273E"/>
    <w:pPr>
      <w:ind w:left="720"/>
      <w:contextualSpacing/>
    </w:pPr>
    <w:rPr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2D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2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2011.</izvorni_sadrzaj>
    <derivirana_varijabla naziv="DomainObject.Predmet.DatumOsnivanja_1">16.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St-638/2011</izvorni_sadrzaj>
    <derivirana_varijabla naziv="DomainObject.Predmet.OznakaBroj_1">St-638/2011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SREĆA I SPAS d.o.o. za projektiranje, proizvodnju, izgradnju i montažu objekata i postrojenja</izvorni_sadrzaj>
    <derivirana_varijabla naziv="DomainObject.Predmet.ProtustrankaFormated_1">  SREĆA I SPAS d.o.o. za projektiranje, proizvodnju, izgradnju i montažu objekata i postrojenja</derivirana_varijabla>
  </DomainObject.Predmet.ProtustrankaFormated>
  <DomainObject.Predmet.ProtustrankaFormatedOIB>
    <izvorni_sadrzaj>  SREĆA I SPAS d.o.o. za projektiranje, proizvodnju, izgradnju i montažu objekata i postrojenja, OIB 16336529667</izvorni_sadrzaj>
    <derivirana_varijabla naziv="DomainObject.Predmet.ProtustrankaFormatedOIB_1">  SREĆA I SPAS d.o.o. za projektiranje, proizvodnju, izgradnju i montažu objekata i postrojenja, OIB 16336529667</derivirana_varijabla>
  </DomainObject.Predmet.ProtustrankaFormatedOIB>
  <DomainObject.Predmet.ProtustrankaFormatedWithAdress>
    <izvorni_sadrzaj> SREĆA I SPAS d.o.o. za projektiranje, proizvodnju, izgradnju i montažu objekata i postrojenja, Ante Starčevića 86/a, Antunovac</izvorni_sadrzaj>
    <derivirana_varijabla naziv="DomainObject.Predmet.ProtustrankaFormatedWithAdress_1"> SREĆA I SPAS d.o.o. za projektiranje, proizvodnju, izgradnju i montažu objekata i postrojenja, Ante Starčevića 86/a, Antunovac</derivirana_varijabla>
  </DomainObject.Predmet.ProtustrankaFormatedWithAdress>
  <DomainObject.Predmet.ProtustrankaFormatedWithAdressOIB>
    <izvorni_sadrzaj> SREĆA I SPAS d.o.o. za projektiranje, proizvodnju, izgradnju i montažu objekata i postrojenja, OIB 16336529667, Ante Starčevića 86/a, Antunovac</izvorni_sadrzaj>
    <derivirana_varijabla naziv="DomainObject.Predmet.ProtustrankaFormatedWithAdressOIB_1"> SREĆA I SPAS d.o.o. za projektiranje, proizvodnju, izgradnju i montažu objekata i postrojenja, OIB 16336529667, Ante Starčevića 86/a, Antunovac</derivirana_varijabla>
  </DomainObject.Predmet.ProtustrankaFormatedWithAdressOIB>
  <DomainObject.Predmet.ProtustrankaWithAdress>
    <izvorni_sadrzaj>SREĆA I SPAS d.o.o. za projektiranje, proizvodnju, izgradnju i montažu objekata i postrojenja Ante Starčevića 86/a, Antunovac</izvorni_sadrzaj>
    <derivirana_varijabla naziv="DomainObject.Predmet.ProtustrankaWithAdress_1">SREĆA I SPAS d.o.o. za projektiranje, proizvodnju, izgradnju i montažu objekata i postrojenja Ante Starčevića 86/a, Antunovac</derivirana_varijabla>
  </DomainObject.Predmet.ProtustrankaWithAdress>
  <DomainObject.Predmet.ProtustrankaWithAdressOIB>
    <izvorni_sadrzaj>SREĆA I SPAS d.o.o. za projektiranje, proizvodnju, izgradnju i montažu objekata i postrojenja, OIB 16336529667, Ante Starčevića 86/a, Antunovac</izvorni_sadrzaj>
    <derivirana_varijabla naziv="DomainObject.Predmet.ProtustrankaWithAdressOIB_1">SREĆA I SPAS d.o.o. za projektiranje, proizvodnju, izgradnju i montažu objekata i postrojenja, OIB 16336529667, Ante Starčevića 86/a, Antunovac</derivirana_varijabla>
  </DomainObject.Predmet.ProtustrankaWithAdressOIB>
  <DomainObject.Predmet.ProtustrankaNazivFormated>
    <izvorni_sadrzaj>SREĆA I SPAS d.o.o. za projektiranje, proizvodnju, izgradnju i montažu objekata i postrojenja</izvorni_sadrzaj>
    <derivirana_varijabla naziv="DomainObject.Predmet.ProtustrankaNazivFormated_1">SREĆA I SPAS d.o.o. za projektiranje, proizvodnju, izgradnju i montažu objekata i postrojenja</derivirana_varijabla>
  </DomainObject.Predmet.ProtustrankaNazivFormated>
  <DomainObject.Predmet.ProtustrankaNazivFormatedOIB>
    <izvorni_sadrzaj>SREĆA I SPAS d.o.o. za projektiranje, proizvodnju, izgradnju i montažu objekata i postrojenja, OIB 16336529667</izvorni_sadrzaj>
    <derivirana_varijabla naziv="DomainObject.Predmet.ProtustrankaNazivFormatedOIB_1">SREĆA I SPAS d.o.o. za projektiranje, proizvodnju, izgradnju i montažu objekata i postrojenja, OIB 16336529667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ODJEVJETNIŠTVO</izvorni_sadrzaj>
    <derivirana_varijabla naziv="DomainObject.Predmet.StrankaFormated_1">  RH MF PU PODRUČNI URED OSIJEK zastupanog po punomoćniku ŽUPANIJSKO DRŽAVNO ODJEVJETNIŠTVO</derivirana_varijabla>
  </DomainObject.Predmet.StrankaFormated>
  <DomainObject.Predmet.StrankaFormatedOIB>
    <izvorni_sadrzaj>  RH MF PU PODRUČNI URED OSIJEK, OIB 18683136487 zastupanog po punomoćniku ŽUPANIJSKO DRŽAVNO ODJEVJETNIŠTVO</izvorni_sadrzaj>
    <derivirana_varijabla naziv="DomainObject.Predmet.StrankaFormatedOIB_1">  RH MF PU PODRUČNI URED OSIJEK, OIB 18683136487 zastupanog po punomoćniku ŽUPANIJSKO DRŽAVNO ODJEVJETNIŠTVO</derivirana_varijabla>
  </DomainObject.Predmet.StrankaFormatedOIB>
  <DomainObject.Predmet.StrankaFormatedWithAdress>
    <izvorni_sadrzaj> RH MF PU PODRUČNI URED OSIJEK zastupanog po punomoćniku ŽUPANIJSKO DRŽAVNO ODJEVJETNIŠTVO</izvorni_sadrzaj>
    <derivirana_varijabla naziv="DomainObject.Predmet.StrankaFormatedWithAdress_1"> RH MF PU PODRUČNI URED OSIJEK zastupanog po punomoćniku ŽUPANIJSKO DRŽAVNO ODJEVJETNIŠTVO</derivirana_varijabla>
  </DomainObject.Predmet.StrankaFormatedWithAdress>
  <DomainObject.Predmet.StrankaFormatedWithAdressOIB>
    <izvorni_sadrzaj> RH MF PU PODRUČNI URED OSIJEK, OIB 18683136487 zastupanog po punomoćniku ŽUPANIJSKO DRŽAVNO ODJEVJETNIŠTVO</izvorni_sadrzaj>
    <derivirana_varijabla naziv="DomainObject.Predmet.StrankaFormatedWithAdressOIB_1"> RH MF PU PODRUČNI URED OSIJEK, OIB 18683136487 zastupanog po punomoćniku ŽUPANIJSKO DRŽAVNO ODJEVJETNIŠTVO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 zastupanog po punomoćniku ŽUPANIJSKO DRŽAVNO ODJEVJETNIŠTVO</item>
    </izvorni_sadrzaj>
    <derivirana_varijabla naziv="DomainObject.Predmet.StrankaListFormated_1">
      <item>RH MF PU PODRUČNI URED OSIJEK zastupanog po punomoćniku ŽUPANIJSKO DRŽAVNO ODJEVJETNIŠTVO</item>
    </derivirana_varijabla>
  </DomainObject.Predmet.StrankaListFormated>
  <DomainObject.Predmet.StrankaListFormatedOIB>
    <izvorni_sadrzaj>
      <item>RH MF PU PODRUČNI URED OSIJEK, OIB 18683136487 zastupanog po punomoćniku ŽUPANIJSKO DRŽAVNO ODJEVJETNIŠTVO</item>
    </izvorni_sadrzaj>
    <derivirana_varijabla naziv="DomainObject.Predmet.StrankaListFormatedOIB_1">
      <item>RH MF PU PODRUČNI URED OSIJEK, OIB 18683136487 zastupanog po punomoćniku ŽUPANIJSKO DRŽAVNO ODJEVJETNIŠTVO</item>
    </derivirana_varijabla>
  </DomainObject.Predmet.StrankaListFormatedOIB>
  <DomainObject.Predmet.StrankaListFormatedWithAdress>
    <izvorni_sadrzaj>
      <item>RH MF PU PODRUČNI URED OSIJEK zastupanog po punomoćniku ŽUPANIJSKO DRŽAVNO ODJEVJETNIŠTVO</item>
    </izvorni_sadrzaj>
    <derivirana_varijabla naziv="DomainObject.Predmet.StrankaListFormatedWithAdress_1">
      <item>RH MF PU PODRUČNI URED OSIJEK zastupanog po punomoćniku ŽUPANIJSKO DRŽAVNO ODJEVJETNIŠTVO</item>
    </derivirana_varijabla>
  </DomainObject.Predmet.StrankaListFormatedWithAdress>
  <DomainObject.Predmet.StrankaListFormatedWithAdressOIB>
    <izvorni_sadrzaj>
      <item>RH MF PU PODRUČNI URED OSIJEK, OIB 18683136487 zastupanog po punomoćniku ŽUPANIJSKO DRŽAVNO ODJEVJETNIŠTVO</item>
    </izvorni_sadrzaj>
    <derivirana_varijabla naziv="DomainObject.Predmet.StrankaListFormatedWithAdressOIB_1">
      <item>RH MF PU PODRUČNI URED OSIJEK, OIB 18683136487 zastupanog po punomoćniku ŽUPANIJSKO DRŽAVNO ODJEVJETNIŠTVO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SREĆA I SPAS d.o.o. za projektiranje, proizvodnju, izgradnju i montažu objekata i postrojenja</item>
    </izvorni_sadrzaj>
    <derivirana_varijabla naziv="DomainObject.Predmet.ProtuStrankaListFormated_1">
      <item>SREĆA I SPAS d.o.o. za projektiranje, proizvodnju, izgradnju i montažu objekata i postrojenja</item>
    </derivirana_varijabla>
  </DomainObject.Predmet.ProtuStrankaListFormated>
  <DomainObject.Predmet.ProtuStrankaListFormatedOIB>
    <izvorni_sadrzaj>
      <item>SREĆA I SPAS d.o.o. za projektiranje, proizvodnju, izgradnju i montažu objekata i postrojenja, OIB 16336529667</item>
    </izvorni_sadrzaj>
    <derivirana_varijabla naziv="DomainObject.Predmet.ProtuStrankaListFormatedOIB_1">
      <item>SREĆA I SPAS d.o.o. za projektiranje, proizvodnju, izgradnju i montažu objekata i postrojenja, OIB 16336529667</item>
    </derivirana_varijabla>
  </DomainObject.Predmet.ProtuStrankaListFormatedOIB>
  <DomainObject.Predmet.ProtuStrankaListFormatedWithAdress>
    <izvorni_sadrzaj>
      <item>SREĆA I SPAS d.o.o. za projektiranje, proizvodnju, izgradnju i montažu objekata i postrojenja, Ante Starčevića 86/a, Antunovac</item>
    </izvorni_sadrzaj>
    <derivirana_varijabla naziv="DomainObject.Predmet.ProtuStrankaListFormatedWithAdress_1">
      <item>SREĆA I SPAS d.o.o. za projektiranje, proizvodnju, izgradnju i montažu objekata i postrojenja, Ante Starčevića 86/a, Antunovac</item>
    </derivirana_varijabla>
  </DomainObject.Predmet.ProtuStrankaListFormatedWithAdress>
  <DomainObject.Predmet.ProtuStrankaListFormatedWithAdressOIB>
    <izvorni_sadrzaj>
      <item>SREĆA I SPAS d.o.o. za projektiranje, proizvodnju, izgradnju i montažu objekata i postrojenja, OIB 16336529667, Ante Starčevića 86/a, Antunovac</item>
    </izvorni_sadrzaj>
    <derivirana_varijabla naziv="DomainObject.Predmet.ProtuStrankaListFormatedWithAdressOIB_1">
      <item>SREĆA I SPAS d.o.o. za projektiranje, proizvodnju, izgradnju i montažu objekata i postrojenja, OIB 16336529667, Ante Starčevića 86/a, Antunovac</item>
    </derivirana_varijabla>
  </DomainObject.Predmet.ProtuStrankaListFormatedWithAdressOIB>
  <DomainObject.Predmet.ProtuStrankaListNazivFormated>
    <izvorni_sadrzaj>
      <item>SREĆA I SPAS d.o.o. za projektiranje, proizvodnju, izgradnju i montažu objekata i postrojenja</item>
    </izvorni_sadrzaj>
    <derivirana_varijabla naziv="DomainObject.Predmet.ProtuStrankaListNazivFormated_1">
      <item>SREĆA I SPAS d.o.o. za projektiranje, proizvodnju, izgradnju i montažu objekata i postrojenja</item>
    </derivirana_varijabla>
  </DomainObject.Predmet.ProtuStrankaListNazivFormated>
  <DomainObject.Predmet.ProtuStrankaListNazivFormatedOIB>
    <izvorni_sadrzaj>
      <item>SREĆA I SPAS d.o.o. za projektiranje, proizvodnju, izgradnju i montažu objekata i postrojenja, OIB 16336529667</item>
    </izvorni_sadrzaj>
    <derivirana_varijabla naziv="DomainObject.Predmet.ProtuStrankaListNazivFormatedOIB_1">
      <item>SREĆA I SPAS d.o.o. za projektiranje, proizvodnju, izgradnju i montažu objekata i postrojenja, OIB 16336529667</item>
    </derivirana_varijabla>
  </DomainObject.Predmet.ProtuStrankaListNazivFormatedOIB>
  <DomainObject.Predmet.OstaliListFormated>
    <izvorni_sadrzaj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Formated_1">
      <item>ŽUPANIJSKO DRŽAVNO ODJEVJETNIŠTVO punomoćnik sudionika u postupku 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Formated>
  <DomainObject.Predmet.OstaliListFormatedOIB>
    <izvorni_sadrzaj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FormatedOIB_1">
      <item>ŽUPANIJSKO DRŽAVNO ODJEVJETNIŠTVO punomoćnik sudionika u postupku RH MF PU PODRUČNI URED OSIJEK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FormatedOIB>
  <DomainObject.Predmet.OstaliListFormatedWithAdress>
    <izvorni_sadrzaj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_1">
      <item>ŽUPANIJSKO DRŽAVNO ODJEVJETNIŠTVO punomoćnik sudionika u postupku RH MF PU PODRUČNI URED OSIJEK</item>
      <item>Blanka Gambiraža, Bakarska 42, Osijek</item>
      <item>FINA RC OSIJEK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>
  <DomainObject.Predmet.OstaliListFormatedWithAdressOIB>
    <izvorni_sadrzaj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izvorni_sadrzaj>
    <derivirana_varijabla naziv="DomainObject.Predmet.OstaliListFormatedWithAdressOIB_1">
      <item>ŽUPANIJSKO DRŽAVNO ODJEVJETNIŠTVO punomoćnik sudionika u postupku RH MF PU PODRUČNI URED OSIJEK</item>
      <item>Blanka Gambiraža, OIB 81085118009, Bakarska 42, Osijek</item>
      <item>FINA RC OSIJEK, OIB 85821130368</item>
      <item>OPĆINSKI SUD U OSIJEKU, ZK ODJEL, BB, 31000 Osijek</item>
      <item>OPĆINSKI SUD U ZAGREBU, ZK ODJEL, BB, 10000 Zagreb</item>
      <item>oglasna ploča-SREĆA I SPAS d.o.o.</item>
    </derivirana_varijabla>
  </DomainObject.Predmet.OstaliListFormatedWithAdressOIB>
  <DomainObject.Predmet.OstaliListNazivFormated>
    <izvorni_sadrzaj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OstaliListNazivFormated_1">
      <item>ŽUPANIJSKO DRŽAVNO ODJEVJETNIŠTVO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OstaliListNazivFormated>
  <DomainObject.Predmet.OstaliListNazivFormatedOIB>
    <izvorni_sadrzaj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izvorni_sadrzaj>
    <derivirana_varijabla naziv="DomainObject.Predmet.OstaliListNazivFormatedOIB_1">
      <item>ŽUPANIJSKO DRŽAVNO ODJEVJETNIŠTVO</item>
      <item>Blanka Gambiraža, OIB 81085118009</item>
      <item>FINA RC OSIJEK, OIB 85821130368</item>
      <item>OPĆINSKI SUD U OSIJEKU, ZK ODJEL</item>
      <item>OPĆINSKI SUD U ZAGREBU, ZK ODJEL</item>
      <item>oglasna ploča-SREĆA I SPAS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SREĆA I SPAS d.o.o. za projektiranje, proizvodnju, izgradnju i montažu objekata i postrojenja</izvorni_sadrzaj>
    <derivirana_varijabla naziv="DomainObject.Predmet.ProtustrankaIDrugi_1">SREĆA I SPAS d.o.o. za projektiranje, proizvodnju, izgradnju i montažu objekata i postrojenja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SREĆA I SPAS d.o.o. za projektiranje, proizvodnju, izgradnju i montažu objekata i postrojenja, OIB 16336529667, Ante Starčevića 86/a, Antunovac</izvorni_sadrzaj>
    <derivirana_varijabla naziv="DomainObject.Predmet.ProtustrankaIDrugiAdressOIB_1">SREĆA I SPAS d.o.o. za projektiranje, proizvodnju, izgradnju i montažu objekata i postrojenja, OIB 16336529667, Ante Starčevića 86/a,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izvorni_sadrzaj>
    <derivirana_varijabla naziv="DomainObject.Predmet.SudioniciListNaziv_1">
      <item>SREĆA I SPAS d.o.o. za projektiranje, proizvodnju, izgradnju i montažu objekata i postrojenja</item>
      <item>ŽUPANIJSKO DRŽAVNO ODJEVJETNIŠTVO</item>
      <item>RH MF PU PODRUČNI URED OSIJEK</item>
      <item>Blanka Gambiraža</item>
      <item>FINA RC OSIJEK</item>
      <item>OPĆINSKI SUD U OSIJEKU, ZK ODJEL</item>
      <item>OPĆINSKI SUD U ZAGREBU, ZK ODJEL</item>
      <item>oglasna ploča-SREĆA I SPAS d.o.o.</item>
    </derivirana_varijabla>
  </DomainObject.Predmet.SudioniciListNaziv>
  <DomainObject.Predmet.SudioniciListAdressOIB>
    <izvorni_sadrzaj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izvorni_sadrzaj>
    <derivirana_varijabla naziv="DomainObject.Predmet.SudioniciListAdressOIB_1">
      <item>SREĆA I SPAS d.o.o. za projektiranje, proizvodnju, izgradnju i montažu objekata i postrojenja, OIB 16336529667, Ante Starčevića 86/a,Antunovac</item>
      <item>ŽUPANIJSKO DRŽAVNO ODJEVJETNIŠTVO</item>
      <item>RH MF PU PODRUČNI URED OSIJEK, OIB 18683136487</item>
      <item>Blanka Gambiraža, OIB 81085118009, Bakarska 42,Osijek</item>
      <item>FINA RC OSIJEK, OIB 85821130368</item>
      <item>OPĆINSKI SUD U OSIJEKU, ZK ODJEL, BB,31000 Osijek</item>
      <item>OPĆINSKI SUD U ZAGREBU, ZK ODJEL, BB,10000 Zagreb</item>
      <item>oglasna ploča-SREĆA I SPAS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16336529667</item>
      <item>, OIB null</item>
      <item>, OIB 18683136487</item>
      <item>, OIB 81085118009</item>
      <item>, OIB 85821130368</item>
      <item>, OIB null</item>
      <item>, OIB null</item>
      <item>, OIB null</item>
    </izvorni_sadrzaj>
    <derivirana_varijabla naziv="DomainObject.Predmet.SudioniciListNazivOIB_1">
      <item>, OIB 16336529667</item>
      <item>, OIB null</item>
      <item>, OIB 18683136487</item>
      <item>, OIB 81085118009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79BA5-83C7-45E1-B7E0-CDA7D123B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776</properties:Words>
  <properties:Characters>4359</properties:Characters>
  <properties:Lines>175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2017-07-06T08:24:00Z</dcterms:created>
  <dc:creator>banka</dc:creator>
  <cp:lastModifiedBy>Danijela Sekulić</cp:lastModifiedBy>
  <cp:lastPrinted>2017-07-06T11:25:00Z</cp:lastPrinted>
  <dcterms:modified xmlns:xsi="http://www.w3.org/2001/XMLSchema-instance" xsi:type="dcterms:W3CDTF">2017-07-06T11:26:00Z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