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eac9" w14:paraId="aaceac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GASTRO</w:t>
      </w:r>
      <w:proofErr w:type="spellEnd"/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PROGRESSUS</w:t>
      </w:r>
      <w:proofErr w:type="spellEnd"/>
      <w:r w:rsidR="00DB74BD">
        <w:rPr>
          <w:szCs w:val="24"/>
          <w:lang w:val="hr-HR"/>
        </w:rPr>
        <w:t xml:space="preserve"> d.o.o. Pula, Radićeva ulica 6</w:t>
      </w:r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B74BD" w:rsidRPr="00DB74BD">
        <w:rPr>
          <w:szCs w:val="24"/>
          <w:lang w:val="hr-HR"/>
        </w:rPr>
        <w:t>86718882084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31</w:t>
      </w:r>
      <w:proofErr w:type="spellEnd"/>
      <w:r w:rsidR="00DB74BD">
        <w:rPr>
          <w:szCs w:val="24"/>
          <w:lang w:val="hr-HR"/>
        </w:rPr>
        <w:t xml:space="preserve">. siječnja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DB74BD">
        <w:rPr>
          <w:szCs w:val="24"/>
          <w:lang w:val="hr-HR"/>
        </w:rPr>
        <w:t>Seljemiru</w:t>
      </w:r>
      <w:proofErr w:type="spellEnd"/>
      <w:r w:rsidR="00DB74BD">
        <w:rPr>
          <w:szCs w:val="24"/>
          <w:lang w:val="hr-HR"/>
        </w:rPr>
        <w:t xml:space="preserve"> Hodža iz </w:t>
      </w:r>
      <w:proofErr w:type="spellStart"/>
      <w:r w:rsidR="00DB74BD">
        <w:rPr>
          <w:szCs w:val="24"/>
          <w:lang w:val="hr-HR"/>
        </w:rPr>
        <w:t>Vintijana</w:t>
      </w:r>
      <w:proofErr w:type="spellEnd"/>
      <w:r w:rsidR="00DB74BD">
        <w:rPr>
          <w:szCs w:val="24"/>
          <w:lang w:val="hr-HR"/>
        </w:rPr>
        <w:t xml:space="preserve">, </w:t>
      </w:r>
      <w:proofErr w:type="spellStart"/>
      <w:r w:rsidR="00DB74BD">
        <w:rPr>
          <w:szCs w:val="24"/>
          <w:lang w:val="hr-HR"/>
        </w:rPr>
        <w:t>Vintijan</w:t>
      </w:r>
      <w:proofErr w:type="spellEnd"/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128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B74BD">
        <w:rPr>
          <w:szCs w:val="24"/>
          <w:lang w:val="hr-HR"/>
        </w:rPr>
        <w:t>68168654069</w:t>
      </w:r>
      <w:proofErr w:type="spellEnd"/>
      <w:r w:rsidR="00DF1C57">
        <w:rPr>
          <w:lang w:val="hr-HR"/>
        </w:rPr>
        <w:t xml:space="preserve"> i </w:t>
      </w:r>
      <w:proofErr w:type="spellStart"/>
      <w:r w:rsidR="00DB74BD">
        <w:rPr>
          <w:lang w:val="hr-HR"/>
        </w:rPr>
        <w:t>Nardinu</w:t>
      </w:r>
      <w:proofErr w:type="spellEnd"/>
      <w:r w:rsidR="00DB74BD">
        <w:rPr>
          <w:lang w:val="hr-HR"/>
        </w:rPr>
        <w:t xml:space="preserve"> Hodža iz Pule, Radićeva ulica 8</w:t>
      </w:r>
      <w:r w:rsidR="00DF1C57">
        <w:rPr>
          <w:lang w:val="hr-HR"/>
        </w:rPr>
        <w:t xml:space="preserve">, </w:t>
      </w:r>
      <w:proofErr w:type="spellStart"/>
      <w:r w:rsidR="00DF1C57">
        <w:rPr>
          <w:lang w:val="hr-HR"/>
        </w:rPr>
        <w:t>OIB</w:t>
      </w:r>
      <w:proofErr w:type="spellEnd"/>
      <w:r w:rsidR="00DF1C57">
        <w:rPr>
          <w:lang w:val="hr-HR"/>
        </w:rPr>
        <w:t xml:space="preserve">: </w:t>
      </w:r>
      <w:proofErr w:type="spellStart"/>
      <w:r w:rsidR="00DB74BD">
        <w:rPr>
          <w:lang w:val="hr-HR"/>
        </w:rPr>
        <w:t>15498924136</w:t>
      </w:r>
      <w:proofErr w:type="spellEnd"/>
      <w:r w:rsidR="00DF1C57">
        <w:rPr>
          <w:szCs w:val="24"/>
          <w:lang w:val="hr-HR"/>
        </w:rPr>
        <w:t xml:space="preserve">, osobama ovlaštenima za zastupanje dužnika </w:t>
      </w:r>
      <w:proofErr w:type="spellStart"/>
      <w:r w:rsidR="00DB74BD">
        <w:rPr>
          <w:szCs w:val="24"/>
          <w:lang w:val="hr-HR"/>
        </w:rPr>
        <w:t>GASTRO</w:t>
      </w:r>
      <w:proofErr w:type="spellEnd"/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PROGRESSUS</w:t>
      </w:r>
      <w:proofErr w:type="spellEnd"/>
      <w:r w:rsidR="00DB74BD">
        <w:rPr>
          <w:szCs w:val="24"/>
          <w:lang w:val="hr-HR"/>
        </w:rPr>
        <w:t xml:space="preserve"> d.o.o. Pula, Radićeva ulica 6, </w:t>
      </w:r>
      <w:proofErr w:type="spellStart"/>
      <w:r w:rsidR="00DB74BD">
        <w:rPr>
          <w:szCs w:val="24"/>
          <w:lang w:val="hr-HR"/>
        </w:rPr>
        <w:t>OIB</w:t>
      </w:r>
      <w:proofErr w:type="spellEnd"/>
      <w:r w:rsidR="00DB74BD">
        <w:rPr>
          <w:szCs w:val="24"/>
          <w:lang w:val="hr-HR"/>
        </w:rPr>
        <w:t xml:space="preserve">: </w:t>
      </w:r>
      <w:proofErr w:type="spellStart"/>
      <w:r w:rsidR="00DB74BD" w:rsidRPr="00DB74BD">
        <w:rPr>
          <w:szCs w:val="24"/>
          <w:lang w:val="hr-HR"/>
        </w:rPr>
        <w:t>86718882084</w:t>
      </w:r>
      <w:proofErr w:type="spellEnd"/>
      <w:r w:rsidR="00DF1C57">
        <w:rPr>
          <w:szCs w:val="24"/>
          <w:lang w:val="hr-HR"/>
        </w:rPr>
        <w:t xml:space="preserve">, da u roku od 8 (osam) dana od dana dostave ovog rješenja </w:t>
      </w:r>
      <w:r w:rsidR="00DB74BD">
        <w:rPr>
          <w:szCs w:val="24"/>
          <w:lang w:val="hr-HR"/>
        </w:rPr>
        <w:t xml:space="preserve">solidarno </w:t>
      </w:r>
      <w:r w:rsidR="00DF1C57">
        <w:rPr>
          <w:szCs w:val="24"/>
          <w:lang w:val="hr-HR"/>
        </w:rPr>
        <w:t>plate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DB74BD">
        <w:rPr>
          <w:szCs w:val="24"/>
          <w:lang w:val="hr-HR"/>
        </w:rPr>
        <w:t>23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B74BD">
        <w:rPr>
          <w:szCs w:val="24"/>
          <w:lang w:val="hr-HR"/>
        </w:rPr>
        <w:t>68168654069</w:t>
      </w:r>
      <w:proofErr w:type="spellEnd"/>
      <w:r w:rsidR="00DF1C57">
        <w:rPr>
          <w:szCs w:val="24"/>
          <w:lang w:val="hr-HR"/>
        </w:rPr>
        <w:t xml:space="preserve"> i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B74BD">
        <w:rPr>
          <w:lang w:val="hr-HR"/>
        </w:rPr>
        <w:t>15498924136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DB74BD">
        <w:rPr>
          <w:szCs w:val="24"/>
          <w:lang w:val="hr-HR"/>
        </w:rPr>
        <w:t>23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DB74BD">
        <w:rPr>
          <w:szCs w:val="24"/>
          <w:lang w:val="hr-HR"/>
        </w:rPr>
        <w:t>31</w:t>
      </w:r>
      <w:proofErr w:type="spellEnd"/>
      <w:r w:rsidR="00DB74BD">
        <w:rPr>
          <w:szCs w:val="24"/>
          <w:lang w:val="hr-HR"/>
        </w:rPr>
        <w:t xml:space="preserve">. siječnja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 </w:t>
      </w:r>
      <w:r w:rsidR="00092E3B" w:rsidRPr="00517510">
        <w:rPr>
          <w:bCs/>
          <w:szCs w:val="24"/>
          <w:lang w:val="hr-HR"/>
        </w:rPr>
        <w:t>Damir Rabar</w:t>
      </w:r>
      <w:r w:rsidR="00961810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DB74BD">
        <w:rPr>
          <w:szCs w:val="24"/>
          <w:lang w:val="hr-HR"/>
        </w:rPr>
        <w:t>icima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DB74BD">
      <w:t>23</w:t>
    </w:r>
    <w:r w:rsidR="00B03431">
      <w:t>/</w:t>
    </w:r>
    <w:r>
      <w:t>1</w:t>
    </w:r>
    <w:r w:rsidR="00DB74BD">
      <w:t>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C7197"/>
    <w:rsid w:val="00AE1E28"/>
    <w:rsid w:val="00B03431"/>
    <w:rsid w:val="00B21FA5"/>
    <w:rsid w:val="00B2265B"/>
    <w:rsid w:val="00B3134C"/>
    <w:rsid w:val="00B4242B"/>
    <w:rsid w:val="00B85801"/>
    <w:rsid w:val="00B87457"/>
    <w:rsid w:val="00B90C73"/>
    <w:rsid w:val="00C52B7C"/>
    <w:rsid w:val="00CA0FFC"/>
    <w:rsid w:val="00CF30FB"/>
    <w:rsid w:val="00D21D62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7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45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745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745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745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7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4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745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74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74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47491.00</izvorni_sadrzaj>
    <derivirana_varijabla naziv="DomainObject.Predmet.TrenutnaVrijednost_1">47491.00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946</properties:Words>
  <properties:Characters>5131</properties:Characters>
  <properties:Lines>100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2017-01-31T10:43:00Z</dcterms:created>
  <dc:creator>Lorena Paris Aničić</dc:creator>
  <cp:lastModifiedBy>Lorena Paris Aničić</cp:lastModifiedBy>
  <cp:lastPrinted>2017-01-31T10:55:00Z</cp:lastPrinted>
  <dcterms:modified xmlns:xsi="http://www.w3.org/2001/XMLSchema-instance" xsi:type="dcterms:W3CDTF">2017-01-31T10:58:00Z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