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0CC7" w:rsidR="00DA2E7B" w:rsidP="00740F3A" w:rsidRDefault="00DA2E7B" w14:paraId="3099ccd" w14:textId="3099ccd">
      <w:pPr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680CC7">
        <w:rPr>
          <w:rFonts w:ascii="Times New Roman" w:hAnsi="Times New Roman"/>
          <w:b/>
          <w:sz w:val="24"/>
          <w:szCs w:val="24"/>
        </w:rPr>
        <w:t>ZAHTJEV ZA PRODAJU NEKRETNINE U STEČAJNOM POSTUPKU</w:t>
      </w:r>
    </w:p>
    <w:p w:rsidRPr="00680CC7" w:rsidR="00DA2E7B" w:rsidP="00387A62" w:rsidRDefault="00DA2E7B">
      <w:pPr>
        <w:pStyle w:val="t-9-8-bez-uvl"/>
        <w:rPr>
          <w:color w:val="000000"/>
        </w:rPr>
      </w:pPr>
      <w:r w:rsidRPr="00680CC7">
        <w:rPr>
          <w:color w:val="000000"/>
        </w:rPr>
        <w:t>NAZIV I ADRESA NADLEŽNOG TIJELA: Trgovački sud u Varaždinu, Varaždin, Braće Radića 2</w:t>
      </w:r>
    </w:p>
    <w:p w:rsidRPr="00680CC7" w:rsidR="00DA2E7B" w:rsidP="00387A62" w:rsidRDefault="00DA2E7B">
      <w:pPr>
        <w:pStyle w:val="t-9-8-bez-uvl"/>
        <w:rPr>
          <w:color w:val="000000"/>
        </w:rPr>
      </w:pPr>
      <w:r w:rsidRPr="00680CC7">
        <w:rPr>
          <w:color w:val="000000"/>
        </w:rPr>
        <w:t xml:space="preserve">POSLOVNI BROJ SPISA : </w:t>
      </w:r>
      <w:r w:rsidR="00795993">
        <w:rPr>
          <w:color w:val="000000"/>
        </w:rPr>
        <w:t>7 St-141/2018</w:t>
      </w:r>
    </w:p>
    <w:p w:rsidRPr="00680CC7" w:rsidR="00DA2E7B" w:rsidP="009E6240" w:rsidRDefault="00DA2E7B">
      <w:pPr>
        <w:pStyle w:val="t-9-8-bez-uvl"/>
        <w:rPr>
          <w:color w:val="000000"/>
        </w:rPr>
      </w:pPr>
      <w:r w:rsidRPr="00680CC7">
        <w:rPr>
          <w:color w:val="000000"/>
        </w:rPr>
        <w:t xml:space="preserve">DATUM ZAHTJEVA ZA PRODAJU : </w:t>
      </w:r>
      <w:r w:rsidR="00F91B3C">
        <w:rPr>
          <w:color w:val="000000"/>
        </w:rPr>
        <w:t>3</w:t>
      </w:r>
      <w:r w:rsidR="00A94349">
        <w:rPr>
          <w:color w:val="000000"/>
        </w:rPr>
        <w:t>1.</w:t>
      </w:r>
      <w:r w:rsidR="00795993">
        <w:rPr>
          <w:color w:val="000000"/>
        </w:rPr>
        <w:t xml:space="preserve"> listopada</w:t>
      </w:r>
      <w:r w:rsidR="002F2747">
        <w:rPr>
          <w:color w:val="000000"/>
        </w:rPr>
        <w:t xml:space="preserve"> </w:t>
      </w:r>
      <w:r w:rsidRPr="00680CC7" w:rsidR="008B2C85">
        <w:rPr>
          <w:color w:val="000000"/>
        </w:rPr>
        <w:t>201</w:t>
      </w:r>
      <w:r w:rsidR="002F2747">
        <w:rPr>
          <w:color w:val="000000"/>
        </w:rPr>
        <w:t>9</w:t>
      </w:r>
      <w:r w:rsidRPr="00680CC7" w:rsidR="008B2C85">
        <w:rPr>
          <w:color w:val="000000"/>
        </w:rPr>
        <w:t>.</w:t>
      </w:r>
    </w:p>
    <w:p w:rsidRPr="00680CC7" w:rsidR="00DA2E7B" w:rsidP="00387A62" w:rsidRDefault="00DA2E7B">
      <w:pPr>
        <w:pStyle w:val="t-9-8-bez-uvl"/>
        <w:rPr>
          <w:color w:val="000000"/>
        </w:rPr>
      </w:pPr>
      <w:r w:rsidRPr="00680CC7">
        <w:rPr>
          <w:rStyle w:val="bold1"/>
          <w:color w:val="000000"/>
        </w:rPr>
        <w:t>PODACI O STRANKAMA:</w:t>
      </w:r>
    </w:p>
    <w:p w:rsidRPr="00680CC7" w:rsidR="00DA2E7B" w:rsidP="00290D9B" w:rsidRDefault="00DA2E7B">
      <w:pPr>
        <w:pStyle w:val="t-9-8-bez-uvl"/>
        <w:jc w:val="both"/>
        <w:rPr>
          <w:color w:val="000000"/>
        </w:rPr>
      </w:pPr>
      <w:r w:rsidRPr="00680CC7">
        <w:rPr>
          <w:color w:val="000000"/>
        </w:rPr>
        <w:t xml:space="preserve">STEČAJNI VJEROVNIK (ime i prezime/naziv, adresa, OIB) : </w:t>
      </w:r>
      <w:r w:rsidR="00B33C5C">
        <w:rPr>
          <w:color w:val="000000"/>
        </w:rPr>
        <w:t>-</w:t>
      </w:r>
    </w:p>
    <w:p w:rsidRPr="00680CC7" w:rsidR="00DA2E7B" w:rsidP="003D41A9" w:rsidRDefault="00DA2E7B">
      <w:pPr>
        <w:pStyle w:val="t-9-8-bez-uvl"/>
        <w:jc w:val="both"/>
        <w:rPr>
          <w:color w:val="000000"/>
        </w:rPr>
      </w:pPr>
      <w:r w:rsidRPr="00680CC7">
        <w:rPr>
          <w:color w:val="000000"/>
        </w:rPr>
        <w:t xml:space="preserve">OPUNOMOĆENIK/ZAKONSKI ZASTUPNIK STEČAJNOG VJEROVNIKA (ime i prezime/naziv, adresa): </w:t>
      </w:r>
      <w:r w:rsidR="00B33C5C">
        <w:rPr>
          <w:color w:val="000000"/>
        </w:rPr>
        <w:t>-</w:t>
      </w:r>
    </w:p>
    <w:p w:rsidR="002F2747" w:rsidP="002F2747" w:rsidRDefault="00DA2E7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80CC7">
        <w:rPr>
          <w:rFonts w:ascii="Times New Roman" w:hAnsi="Times New Roman"/>
          <w:color w:val="000000"/>
          <w:sz w:val="24"/>
          <w:szCs w:val="24"/>
        </w:rPr>
        <w:t>STEČAJNI DUŽNIK (im</w:t>
      </w:r>
      <w:r w:rsidR="00F37DCD">
        <w:rPr>
          <w:rFonts w:ascii="Times New Roman" w:hAnsi="Times New Roman"/>
          <w:color w:val="000000"/>
          <w:sz w:val="24"/>
          <w:szCs w:val="24"/>
        </w:rPr>
        <w:t>e i prezime/naziv, adresa, OIB)</w:t>
      </w:r>
      <w:r w:rsidRPr="00680CC7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BA2197" w:rsidP="00BA2197" w:rsidRDefault="00795993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RAVEN </w:t>
      </w:r>
      <w:r w:rsidRPr="00795993">
        <w:rPr>
          <w:rFonts w:ascii="Times New Roman" w:hAnsi="Times New Roman"/>
          <w:b/>
          <w:color w:val="000000"/>
          <w:sz w:val="24"/>
          <w:szCs w:val="24"/>
        </w:rPr>
        <w:t xml:space="preserve">d.o.o. </w:t>
      </w:r>
      <w:r w:rsidR="00C60A99">
        <w:rPr>
          <w:rFonts w:ascii="Times New Roman" w:hAnsi="Times New Roman"/>
          <w:b/>
          <w:color w:val="000000"/>
          <w:sz w:val="24"/>
          <w:szCs w:val="24"/>
        </w:rPr>
        <w:t xml:space="preserve">"u stečaju", </w:t>
      </w:r>
      <w:r w:rsidRPr="00795993">
        <w:rPr>
          <w:rFonts w:ascii="Times New Roman" w:hAnsi="Times New Roman"/>
          <w:b/>
          <w:color w:val="000000"/>
          <w:sz w:val="24"/>
          <w:szCs w:val="24"/>
        </w:rPr>
        <w:t xml:space="preserve">za građevinarstvo, trgovinu i usluge, Veliki </w:t>
      </w:r>
      <w:proofErr w:type="spellStart"/>
      <w:r w:rsidRPr="00795993">
        <w:rPr>
          <w:rFonts w:ascii="Times New Roman" w:hAnsi="Times New Roman"/>
          <w:b/>
          <w:color w:val="000000"/>
          <w:sz w:val="24"/>
          <w:szCs w:val="24"/>
        </w:rPr>
        <w:t>Raven</w:t>
      </w:r>
      <w:proofErr w:type="spellEnd"/>
      <w:r w:rsidRPr="0079599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95993">
        <w:rPr>
          <w:rFonts w:ascii="Times New Roman" w:hAnsi="Times New Roman"/>
          <w:b/>
          <w:color w:val="000000"/>
          <w:sz w:val="24"/>
          <w:szCs w:val="24"/>
        </w:rPr>
        <w:t>bb</w:t>
      </w:r>
      <w:proofErr w:type="spellEnd"/>
      <w:r w:rsidRPr="00795993">
        <w:rPr>
          <w:rFonts w:ascii="Times New Roman" w:hAnsi="Times New Roman"/>
          <w:b/>
          <w:color w:val="000000"/>
          <w:sz w:val="24"/>
          <w:szCs w:val="24"/>
        </w:rPr>
        <w:t>, OIB: 78002331420</w:t>
      </w:r>
    </w:p>
    <w:p w:rsidRPr="00BA2197" w:rsidR="00795993" w:rsidP="00BA2197" w:rsidRDefault="00795993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F2747" w:rsidP="002F2747" w:rsidRDefault="00DA2E7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80CC7">
        <w:rPr>
          <w:rFonts w:ascii="Times New Roman" w:hAnsi="Times New Roman"/>
          <w:color w:val="000000"/>
          <w:sz w:val="24"/>
          <w:szCs w:val="24"/>
        </w:rPr>
        <w:t xml:space="preserve">STEČAJNI UPRAVITELJ (ime i prezime/naziv, adresa, OIB) : </w:t>
      </w:r>
    </w:p>
    <w:p w:rsidR="002F2747" w:rsidP="002F2747" w:rsidRDefault="002F274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Marija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Domijan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Varaždin, Koprivnička 3/IV, OIB: 33388938738</w:t>
      </w:r>
    </w:p>
    <w:p w:rsidR="002F2747" w:rsidP="002F2747" w:rsidRDefault="002F274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Pr="00B33C5C" w:rsidR="00DA2E7B" w:rsidP="003D41A9" w:rsidRDefault="00DA2E7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80CC7">
        <w:rPr>
          <w:rFonts w:ascii="Times New Roman" w:hAnsi="Times New Roman"/>
          <w:color w:val="000000"/>
          <w:sz w:val="24"/>
          <w:szCs w:val="24"/>
        </w:rPr>
        <w:t>OPUNOMOĆENIK/ZAKONSKI ZASTUPNIK STEČAJNOG DUŽNIKA (ime i prezime/naziv, adresa):</w:t>
      </w:r>
      <w:r w:rsidR="00B33C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3C5C" w:rsidR="00B33C5C">
        <w:rPr>
          <w:rFonts w:ascii="Times New Roman" w:hAnsi="Times New Roman"/>
          <w:color w:val="000000"/>
          <w:sz w:val="24"/>
          <w:szCs w:val="24"/>
        </w:rPr>
        <w:t>-</w:t>
      </w:r>
    </w:p>
    <w:p w:rsidRPr="00680CC7" w:rsidR="00DA2E7B" w:rsidP="009E6240" w:rsidRDefault="00345F93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NEKRETNINAMA</w:t>
      </w:r>
      <w:r w:rsidRPr="00680CC7" w:rsidR="00DA2E7B">
        <w:rPr>
          <w:rStyle w:val="bold1"/>
          <w:color w:val="000000"/>
        </w:rPr>
        <w:t xml:space="preserve"> I UVJETIMA PRODAJE:</w:t>
      </w:r>
    </w:p>
    <w:tbl>
      <w:tblPr>
        <w:tblW w:w="9214" w:type="dxa"/>
        <w:tblCellSpacing w:w="28" w:type="dxa"/>
        <w:tblBorders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firstRow="1" w:lastRow="0" w:firstColumn="1" w:lastColumn="0" w:noHBand="0" w:noVBand="0" w:val="00A0"/>
      </w:tblPr>
      <w:tblGrid>
        <w:gridCol w:w="4900"/>
        <w:gridCol w:w="4314"/>
      </w:tblGrid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612D87" w:rsidP="00612D87" w:rsidRDefault="002F27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Podaci o nekretnini</w:t>
            </w:r>
          </w:p>
        </w:tc>
        <w:tc>
          <w:tcPr>
            <w:tcW w:w="4230" w:type="dxa"/>
            <w:vAlign w:val="center"/>
          </w:tcPr>
          <w:p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Nekretnine upisane u zk.ul.br. 2210 k.o.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Raven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 to:</w:t>
            </w:r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683 pilana Donja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333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 ekonomsko dvorište, površine 951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ukupno 1284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684/4 livada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Gor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Podvrti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 površine 1 jutro i 451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687 oranica Donja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332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688/4 oranica Gornja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Podvrti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401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Pr="00BA2197" w:rsidR="00DA2E7B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 sve ukupne površine 1 jutro i 2458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Broj z.k.ul./</w:t>
            </w:r>
            <w:proofErr w:type="spellStart"/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podul</w:t>
            </w:r>
            <w:proofErr w:type="spellEnd"/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30" w:type="dxa"/>
            <w:vAlign w:val="center"/>
          </w:tcPr>
          <w:p w:rsidRPr="00BA2197" w:rsidR="00DA2E7B" w:rsidP="00BA2197" w:rsidRDefault="00795993">
            <w:pPr>
              <w:widowControl w:val="false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2210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704B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Katastarske čestice</w:t>
            </w:r>
          </w:p>
        </w:tc>
        <w:tc>
          <w:tcPr>
            <w:tcW w:w="4230" w:type="dxa"/>
            <w:vAlign w:val="center"/>
          </w:tcPr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683 pilana Donja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333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 ekonomsko dvorište, površine 951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ukupno 1284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684/4 livada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Gor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Podvrti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 površine 1 jutro i 451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687 oranica Donja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332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688/4 oranica Gornja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udača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Podvrti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401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BA2197" w:rsidR="00680CC7" w:rsidP="00795993" w:rsidRDefault="00680CC7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Katastarska općina</w:t>
            </w:r>
          </w:p>
        </w:tc>
        <w:tc>
          <w:tcPr>
            <w:tcW w:w="4230" w:type="dxa"/>
            <w:vAlign w:val="center"/>
          </w:tcPr>
          <w:p w:rsidRPr="00BA2197" w:rsidR="00DA2E7B" w:rsidP="00BA2197" w:rsidRDefault="007959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Raven</w:t>
            </w:r>
            <w:proofErr w:type="spellEnd"/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Površina</w:t>
            </w:r>
          </w:p>
        </w:tc>
        <w:tc>
          <w:tcPr>
            <w:tcW w:w="4230" w:type="dxa"/>
            <w:vAlign w:val="center"/>
          </w:tcPr>
          <w:p w:rsidRPr="00BA2197" w:rsidR="00680CC7" w:rsidP="00BA2197" w:rsidRDefault="007959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jutro i 2458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704B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Adresa nekretnina</w:t>
            </w:r>
          </w:p>
        </w:tc>
        <w:tc>
          <w:tcPr>
            <w:tcW w:w="4230" w:type="dxa"/>
            <w:vAlign w:val="center"/>
          </w:tcPr>
          <w:p w:rsidRPr="00BA2197" w:rsidR="00680CC7" w:rsidP="00BA2197" w:rsidRDefault="007959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Raven</w:t>
            </w:r>
            <w:proofErr w:type="spellEnd"/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704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Opis nekretnina</w:t>
            </w:r>
            <w:r w:rsidRPr="00680CC7" w:rsidR="00DA2E7B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680CC7" w:rsidR="00DA2E7B">
              <w:rPr>
                <w:rFonts w:ascii="Times New Roman" w:hAnsi="Times New Roman"/>
                <w:sz w:val="24"/>
                <w:szCs w:val="24"/>
              </w:rPr>
              <w:t>pripadcima</w:t>
            </w:r>
            <w:proofErr w:type="spellEnd"/>
          </w:p>
        </w:tc>
        <w:tc>
          <w:tcPr>
            <w:tcW w:w="4230" w:type="dxa"/>
            <w:vAlign w:val="center"/>
          </w:tcPr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683 pilana Donja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333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 ekonomsko dvorište, površine 951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ukupno 1284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684/4 livada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Gor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Podvrti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 površine 1 jutro i 451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687 oranica Donja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Hudača</w:t>
            </w:r>
            <w:proofErr w:type="spellEnd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332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795993" w:rsidR="00795993" w:rsidP="00795993" w:rsidRDefault="00795993">
            <w:pPr>
              <w:pStyle w:val="Odlomakpopisa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-čk.br. 688/4 oranica Gornja </w:t>
            </w:r>
            <w:proofErr w:type="spellStart"/>
            <w:r w:rsidRPr="00795993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udača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Podvrti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površine 401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čhv</w:t>
            </w:r>
            <w:proofErr w:type="spellEnd"/>
          </w:p>
          <w:p w:rsidRPr="00BA2197" w:rsidR="00DA2E7B" w:rsidP="00BA2197" w:rsidRDefault="00DA2E7B">
            <w:pPr>
              <w:widowControl w:val="false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230" w:type="dxa"/>
            <w:vAlign w:val="center"/>
          </w:tcPr>
          <w:p w:rsidRPr="00BA2197" w:rsidR="00DA2E7B" w:rsidP="00BA2197" w:rsidRDefault="00F37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1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Naznaka da li je nekretnina slobodna od osoba i stvari, odnosno stanuje li </w:t>
            </w:r>
            <w:proofErr w:type="spellStart"/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ovršenik</w:t>
            </w:r>
            <w:proofErr w:type="spellEnd"/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 članovima svoje obitelji u nekretnini ili je nekretnina dana u najam ili zakup</w:t>
            </w:r>
          </w:p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Pr="00A94349" w:rsidR="00DA2E7B" w:rsidP="00A94349" w:rsidRDefault="00DA2E7B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8B2C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color w:val="000000"/>
                <w:sz w:val="24"/>
                <w:szCs w:val="24"/>
              </w:rPr>
              <w:t>Utvrđena ukupna vrijednost nekretnina</w:t>
            </w:r>
          </w:p>
        </w:tc>
        <w:tc>
          <w:tcPr>
            <w:tcW w:w="4230" w:type="dxa"/>
            <w:vAlign w:val="center"/>
          </w:tcPr>
          <w:p w:rsidRPr="00BA2197" w:rsidR="00B40CAE" w:rsidP="00BA2197" w:rsidRDefault="00B40C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BA2197" w:rsidR="00DA2E7B" w:rsidP="00795993" w:rsidRDefault="007959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3.739.890,97 kn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Minimalna zakonska cijena ispod koje se nekretnina ne može prodati</w:t>
            </w:r>
          </w:p>
        </w:tc>
        <w:tc>
          <w:tcPr>
            <w:tcW w:w="4230" w:type="dxa"/>
            <w:vAlign w:val="center"/>
          </w:tcPr>
          <w:p w:rsidRPr="003F578A" w:rsidR="003F578A" w:rsidP="003F578A" w:rsidRDefault="00A943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F578A" w:rsidR="003F578A">
              <w:rPr>
                <w:rFonts w:ascii="Times New Roman" w:hAnsi="Times New Roman"/>
                <w:sz w:val="24"/>
                <w:szCs w:val="24"/>
              </w:rPr>
              <w:t>na prvoj dražbi nekretnina se ne može prodati ispod 3</w:t>
            </w:r>
            <w:r w:rsidR="003F578A">
              <w:rPr>
                <w:rFonts w:ascii="Times New Roman" w:hAnsi="Times New Roman"/>
                <w:sz w:val="24"/>
                <w:szCs w:val="24"/>
              </w:rPr>
              <w:t>/4</w:t>
            </w:r>
            <w:r w:rsidRPr="003F578A" w:rsidR="003F578A">
              <w:rPr>
                <w:rFonts w:ascii="Times New Roman" w:hAnsi="Times New Roman"/>
                <w:sz w:val="24"/>
                <w:szCs w:val="24"/>
              </w:rPr>
              <w:t xml:space="preserve"> utvrđene vrijednosti , tj. ispod iznosa od </w:t>
            </w:r>
            <w:r w:rsidRPr="00A94349">
              <w:rPr>
                <w:rFonts w:ascii="Times New Roman" w:hAnsi="Times New Roman"/>
                <w:sz w:val="24"/>
                <w:szCs w:val="24"/>
              </w:rPr>
              <w:t xml:space="preserve">2.804.918,22 </w:t>
            </w:r>
            <w:r w:rsidRPr="003F578A" w:rsidR="003F578A">
              <w:rPr>
                <w:rFonts w:ascii="Times New Roman" w:hAnsi="Times New Roman"/>
                <w:sz w:val="24"/>
                <w:szCs w:val="24"/>
              </w:rPr>
              <w:t xml:space="preserve">kn; </w:t>
            </w:r>
          </w:p>
          <w:p w:rsidRPr="003F578A" w:rsidR="003F578A" w:rsidP="003F578A" w:rsidRDefault="003F57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>-na drugoj dražbi ispod 1</w:t>
            </w:r>
            <w:r>
              <w:rPr>
                <w:rFonts w:ascii="Times New Roman" w:hAnsi="Times New Roman"/>
                <w:sz w:val="24"/>
                <w:szCs w:val="24"/>
              </w:rPr>
              <w:t>/2 utvrđene vrijednosti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 xml:space="preserve">, tj. ispod iznosa od </w:t>
            </w:r>
            <w:r w:rsidRPr="00A94349" w:rsidR="00A94349">
              <w:rPr>
                <w:rFonts w:ascii="Times New Roman" w:hAnsi="Times New Roman"/>
                <w:sz w:val="24"/>
                <w:szCs w:val="24"/>
              </w:rPr>
              <w:t xml:space="preserve">1.869.945,48 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>kn;</w:t>
            </w:r>
          </w:p>
          <w:p w:rsidRPr="003F578A" w:rsidR="003F578A" w:rsidP="003F578A" w:rsidRDefault="003F57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>-na trećoj dražbi ispod 1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 xml:space="preserve"> utvrđene vrijednosti, tj. ispod iznosa od  </w:t>
            </w:r>
            <w:r w:rsidRPr="00A94349" w:rsidR="00A94349">
              <w:rPr>
                <w:rFonts w:ascii="Times New Roman" w:hAnsi="Times New Roman"/>
                <w:sz w:val="24"/>
                <w:szCs w:val="24"/>
              </w:rPr>
              <w:t xml:space="preserve">934.972,74 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 xml:space="preserve">kn; </w:t>
            </w:r>
          </w:p>
          <w:p w:rsidRPr="00BA2197" w:rsidR="00EB1BFF" w:rsidP="003F578A" w:rsidRDefault="003F57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>-na četvrtoj dražbi nekretnina se prodaje po početnoj prodajnoj cijeni od 1,00 kune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230" w:type="dxa"/>
            <w:vAlign w:val="center"/>
          </w:tcPr>
          <w:p w:rsidRPr="003F578A" w:rsidR="003F578A" w:rsidP="003F578A" w:rsidRDefault="003F57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>-na prvoj dražbi</w:t>
            </w:r>
            <w:r w:rsidR="00A94349">
              <w:rPr>
                <w:rFonts w:ascii="Times New Roman" w:hAnsi="Times New Roman"/>
                <w:sz w:val="24"/>
                <w:szCs w:val="24"/>
              </w:rPr>
              <w:t xml:space="preserve"> 2.804.918,22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 xml:space="preserve"> kn; </w:t>
            </w:r>
          </w:p>
          <w:p w:rsidRPr="003F578A" w:rsidR="003F578A" w:rsidP="003F578A" w:rsidRDefault="003F57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 xml:space="preserve">-na drugoj dražbi </w:t>
            </w:r>
            <w:r w:rsidRPr="00A94349" w:rsidR="00A94349">
              <w:rPr>
                <w:rFonts w:ascii="Times New Roman" w:hAnsi="Times New Roman"/>
                <w:sz w:val="24"/>
                <w:szCs w:val="24"/>
              </w:rPr>
              <w:t xml:space="preserve">1.869.945,48 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>kn;</w:t>
            </w:r>
          </w:p>
          <w:p w:rsidRPr="003F578A" w:rsidR="003F578A" w:rsidP="003F578A" w:rsidRDefault="003F57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 xml:space="preserve">-na trećoj dražbi </w:t>
            </w:r>
            <w:r w:rsidRPr="00A94349" w:rsidR="00A94349">
              <w:rPr>
                <w:rFonts w:ascii="Times New Roman" w:hAnsi="Times New Roman"/>
                <w:sz w:val="24"/>
                <w:szCs w:val="24"/>
              </w:rPr>
              <w:t xml:space="preserve">934.972,74 </w:t>
            </w:r>
            <w:r w:rsidRPr="003F578A">
              <w:rPr>
                <w:rFonts w:ascii="Times New Roman" w:hAnsi="Times New Roman"/>
                <w:sz w:val="24"/>
                <w:szCs w:val="24"/>
              </w:rPr>
              <w:t xml:space="preserve">kn; </w:t>
            </w:r>
          </w:p>
          <w:p w:rsidRPr="00BA2197" w:rsidR="000F2441" w:rsidP="003F578A" w:rsidRDefault="003F57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8A">
              <w:rPr>
                <w:rFonts w:ascii="Times New Roman" w:hAnsi="Times New Roman"/>
                <w:sz w:val="24"/>
                <w:szCs w:val="24"/>
              </w:rPr>
              <w:t>-na četvrtoj dražbi  1,00 kn.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Iznos dražbenog koraka</w:t>
            </w:r>
          </w:p>
        </w:tc>
        <w:tc>
          <w:tcPr>
            <w:tcW w:w="4230" w:type="dxa"/>
            <w:vAlign w:val="center"/>
          </w:tcPr>
          <w:p w:rsidRPr="00BA2197" w:rsidR="00DA2E7B" w:rsidP="006067BD" w:rsidRDefault="005D4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10.000,00 kn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230" w:type="dxa"/>
            <w:vAlign w:val="center"/>
          </w:tcPr>
          <w:p w:rsidRPr="00BA2197" w:rsidR="00DA2E7B" w:rsidP="00F37DCD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97">
              <w:rPr>
                <w:rFonts w:ascii="Times New Roman" w:hAns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Redni broj održavanja elektroničke javne dražbe</w:t>
            </w:r>
          </w:p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Pr="005D4908" w:rsidR="00DA2E7B" w:rsidP="005D4908" w:rsidRDefault="003F57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908">
              <w:rPr>
                <w:rFonts w:ascii="Times New Roman" w:hAnsi="Times New Roman"/>
                <w:sz w:val="24"/>
                <w:szCs w:val="24"/>
              </w:rPr>
              <w:t>1., 2., 3., 4.,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230" w:type="dxa"/>
            <w:vAlign w:val="center"/>
          </w:tcPr>
          <w:p w:rsidRPr="00BA2197" w:rsidR="00F37DCD" w:rsidP="00BA2197" w:rsidRDefault="00A943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186.994,00</w:t>
            </w:r>
            <w:r w:rsidR="005D49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 xml:space="preserve">Rok u kojem je kupac dužan položiti </w:t>
            </w:r>
            <w:proofErr w:type="spellStart"/>
            <w:r w:rsidRPr="00680CC7">
              <w:rPr>
                <w:rFonts w:ascii="Times New Roman" w:hAnsi="Times New Roman"/>
                <w:sz w:val="24"/>
                <w:szCs w:val="24"/>
              </w:rPr>
              <w:t>kupovninu</w:t>
            </w:r>
            <w:proofErr w:type="spellEnd"/>
          </w:p>
        </w:tc>
        <w:tc>
          <w:tcPr>
            <w:tcW w:w="4230" w:type="dxa"/>
            <w:vAlign w:val="center"/>
          </w:tcPr>
          <w:p w:rsidRPr="00BA2197" w:rsidR="00DA2E7B" w:rsidP="00D73336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197">
              <w:rPr>
                <w:rFonts w:ascii="Times New Roman" w:hAnsi="Times New Roman"/>
                <w:sz w:val="24"/>
                <w:szCs w:val="24"/>
              </w:rPr>
              <w:t xml:space="preserve">U roku od 30 dana </w:t>
            </w:r>
            <w:r w:rsidRPr="00A50BE6" w:rsidR="00D73336">
              <w:rPr>
                <w:rFonts w:ascii="Times New Roman" w:hAnsi="Times New Roman"/>
                <w:sz w:val="24"/>
                <w:szCs w:val="24"/>
              </w:rPr>
              <w:t>od pravomoćnosti rješenja o dosudi</w:t>
            </w:r>
          </w:p>
        </w:tc>
      </w:tr>
      <w:tr w:rsidRPr="00B33C5C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Pr="00680CC7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Podaci o mjestu i vremenu razgledavanja te osobi zaduženoj za kontakt</w:t>
            </w:r>
          </w:p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Pr="00BA2197" w:rsidR="00DA2E7B" w:rsidP="00EB48BA" w:rsidRDefault="00DA2E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2197">
              <w:rPr>
                <w:rFonts w:ascii="Times New Roman" w:hAnsi="Times New Roman"/>
              </w:rPr>
              <w:t>Razgledavanje u</w:t>
            </w:r>
            <w:r w:rsidRPr="00BA2197" w:rsidR="00EB48BA">
              <w:rPr>
                <w:rFonts w:ascii="Times New Roman" w:hAnsi="Times New Roman"/>
              </w:rPr>
              <w:t xml:space="preserve">z prethodni dogovor sa stečajnom upraviteljicom Marijom </w:t>
            </w:r>
            <w:proofErr w:type="spellStart"/>
            <w:r w:rsidRPr="00BA2197" w:rsidR="00EB48BA">
              <w:rPr>
                <w:rFonts w:ascii="Times New Roman" w:hAnsi="Times New Roman"/>
              </w:rPr>
              <w:t>Domijan</w:t>
            </w:r>
            <w:proofErr w:type="spellEnd"/>
          </w:p>
        </w:tc>
      </w:tr>
      <w:tr w:rsidRPr="00680CC7" w:rsidR="00DA2E7B" w:rsidTr="0048754B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:rsidRPr="00680CC7" w:rsidR="00DA2E7B" w:rsidP="0048754B" w:rsidRDefault="00DA2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CC7">
              <w:rPr>
                <w:rFonts w:ascii="Times New Roman" w:hAnsi="Times New Roman"/>
                <w:sz w:val="24"/>
                <w:szCs w:val="24"/>
              </w:rPr>
              <w:t>Napomena</w:t>
            </w:r>
          </w:p>
        </w:tc>
        <w:tc>
          <w:tcPr>
            <w:tcW w:w="4230" w:type="dxa"/>
            <w:vAlign w:val="center"/>
          </w:tcPr>
          <w:p w:rsidRPr="000F2441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Pr="000F2441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Pr="000F2441" w:rsidR="00DA2E7B" w:rsidP="0048754B" w:rsidRDefault="00DA2E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Pr="00680CC7" w:rsidR="00DA2E7B" w:rsidP="00835BF2" w:rsidRDefault="00DA2E7B">
      <w:pPr>
        <w:jc w:val="both"/>
        <w:rPr>
          <w:rFonts w:ascii="Times New Roman" w:hAnsi="Times New Roman"/>
          <w:sz w:val="24"/>
          <w:szCs w:val="24"/>
        </w:rPr>
      </w:pPr>
    </w:p>
    <w:p w:rsidRPr="00680CC7" w:rsidR="00DA2E7B" w:rsidP="005D4908" w:rsidRDefault="00040510">
      <w:pPr>
        <w:tabs>
          <w:tab w:val="left" w:pos="1935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 w:rsidRPr="00680CC7">
        <w:rPr>
          <w:rFonts w:ascii="Times New Roman" w:hAnsi="Times New Roman"/>
          <w:color w:val="000000"/>
          <w:sz w:val="24"/>
          <w:szCs w:val="24"/>
        </w:rPr>
        <w:t xml:space="preserve">U Varaždinu </w:t>
      </w:r>
      <w:r w:rsidR="00F91B3C">
        <w:rPr>
          <w:rFonts w:ascii="Times New Roman" w:hAnsi="Times New Roman"/>
          <w:color w:val="000000"/>
          <w:sz w:val="24"/>
          <w:szCs w:val="24"/>
        </w:rPr>
        <w:t>3</w:t>
      </w:r>
      <w:r w:rsidR="00A94349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795993">
        <w:rPr>
          <w:rFonts w:ascii="Times New Roman" w:hAnsi="Times New Roman"/>
          <w:color w:val="000000"/>
          <w:sz w:val="24"/>
          <w:szCs w:val="24"/>
        </w:rPr>
        <w:t>listopada</w:t>
      </w:r>
      <w:r w:rsidRPr="00680CC7">
        <w:rPr>
          <w:rFonts w:ascii="Times New Roman" w:hAnsi="Times New Roman"/>
          <w:color w:val="000000"/>
          <w:sz w:val="24"/>
          <w:szCs w:val="24"/>
        </w:rPr>
        <w:t>201</w:t>
      </w:r>
      <w:r w:rsidR="00EB48BA">
        <w:rPr>
          <w:rFonts w:ascii="Times New Roman" w:hAnsi="Times New Roman"/>
          <w:color w:val="000000"/>
          <w:sz w:val="24"/>
          <w:szCs w:val="24"/>
        </w:rPr>
        <w:t>9</w:t>
      </w:r>
      <w:r w:rsidRPr="00680CC7" w:rsidR="00DA2E7B">
        <w:rPr>
          <w:rFonts w:ascii="Times New Roman" w:hAnsi="Times New Roman"/>
          <w:color w:val="000000"/>
          <w:sz w:val="24"/>
          <w:szCs w:val="24"/>
        </w:rPr>
        <w:t>.</w:t>
      </w:r>
    </w:p>
    <w:p w:rsidRPr="00680CC7" w:rsidR="00DA2E7B" w:rsidP="003B6834" w:rsidRDefault="00DA2E7B">
      <w:pPr>
        <w:tabs>
          <w:tab w:val="left" w:pos="1935"/>
        </w:tabs>
        <w:rPr>
          <w:rFonts w:ascii="Times New Roman" w:hAnsi="Times New Roman"/>
          <w:sz w:val="24"/>
          <w:szCs w:val="24"/>
        </w:rPr>
      </w:pPr>
    </w:p>
    <w:p w:rsidRPr="00680CC7" w:rsidR="00DA2E7B" w:rsidP="003B6834" w:rsidRDefault="00DA2E7B">
      <w:pPr>
        <w:tabs>
          <w:tab w:val="left" w:pos="1935"/>
        </w:tabs>
        <w:rPr>
          <w:rFonts w:ascii="Times New Roman" w:hAnsi="Times New Roman"/>
          <w:sz w:val="24"/>
          <w:szCs w:val="24"/>
        </w:rPr>
      </w:pP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  <w:t>Sudac:</w:t>
      </w:r>
    </w:p>
    <w:p w:rsidRPr="00680CC7" w:rsidR="00DA2E7B" w:rsidP="003B6834" w:rsidRDefault="00DA2E7B">
      <w:pPr>
        <w:tabs>
          <w:tab w:val="left" w:pos="1935"/>
        </w:tabs>
        <w:rPr>
          <w:rFonts w:ascii="Times New Roman" w:hAnsi="Times New Roman"/>
          <w:sz w:val="24"/>
          <w:szCs w:val="24"/>
        </w:rPr>
      </w:pP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>
        <w:rPr>
          <w:rFonts w:ascii="Times New Roman" w:hAnsi="Times New Roman"/>
          <w:sz w:val="24"/>
          <w:szCs w:val="24"/>
        </w:rPr>
        <w:tab/>
      </w:r>
      <w:r w:rsidRPr="00680CC7" w:rsidR="00556A4F">
        <w:rPr>
          <w:rFonts w:ascii="Times New Roman" w:hAnsi="Times New Roman"/>
          <w:sz w:val="24"/>
          <w:szCs w:val="24"/>
        </w:rPr>
        <w:t xml:space="preserve">    </w:t>
      </w:r>
      <w:r w:rsidR="00186F8F">
        <w:rPr>
          <w:rFonts w:ascii="Times New Roman" w:hAnsi="Times New Roman"/>
          <w:sz w:val="24"/>
          <w:szCs w:val="24"/>
        </w:rPr>
        <w:t xml:space="preserve">     </w:t>
      </w:r>
      <w:r w:rsidRPr="00680CC7" w:rsidR="00556A4F">
        <w:rPr>
          <w:rFonts w:ascii="Times New Roman" w:hAnsi="Times New Roman"/>
          <w:sz w:val="24"/>
          <w:szCs w:val="24"/>
        </w:rPr>
        <w:t xml:space="preserve">   Marija Levanić-Škerbić</w:t>
      </w:r>
    </w:p>
    <w:sectPr w:rsidRPr="00680CC7" w:rsidR="00DA2E7B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34F02"/>
    <w:multiLevelType w:val="hybridMultilevel"/>
    <w:tmpl w:val="77A45C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8204F"/>
    <w:multiLevelType w:val="hybridMultilevel"/>
    <w:tmpl w:val="0562F16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43A11"/>
    <w:multiLevelType w:val="hybridMultilevel"/>
    <w:tmpl w:val="887224A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17152"/>
    <w:multiLevelType w:val="hybridMultilevel"/>
    <w:tmpl w:val="7C986B16"/>
    <w:lvl w:ilvl="0" w:tplc="4EB041F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DB01D67"/>
    <w:multiLevelType w:val="hybridMultilevel"/>
    <w:tmpl w:val="9A7AE55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75FA2"/>
    <w:multiLevelType w:val="hybridMultilevel"/>
    <w:tmpl w:val="79E820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D0BD2"/>
    <w:multiLevelType w:val="hybridMultilevel"/>
    <w:tmpl w:val="A614BCC8"/>
    <w:lvl w:ilvl="0" w:tplc="C3BCBFF4">
      <w:start w:val="3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8AD344A"/>
    <w:multiLevelType w:val="hybridMultilevel"/>
    <w:tmpl w:val="42BA6C62"/>
    <w:lvl w:ilvl="0" w:tplc="4FD4095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E6B782D"/>
    <w:multiLevelType w:val="hybridMultilevel"/>
    <w:tmpl w:val="386E1F7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D0C06"/>
    <w:multiLevelType w:val="hybridMultilevel"/>
    <w:tmpl w:val="33C8021C"/>
    <w:lvl w:ilvl="0" w:tplc="FEFA512A">
      <w:start w:val="1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82570A"/>
    <w:multiLevelType w:val="hybridMultilevel"/>
    <w:tmpl w:val="668C82D0"/>
    <w:lvl w:ilvl="0" w:tplc="74B490AA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3DAF22C6"/>
    <w:multiLevelType w:val="hybridMultilevel"/>
    <w:tmpl w:val="C5421F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F03ABC"/>
    <w:multiLevelType w:val="hybridMultilevel"/>
    <w:tmpl w:val="8E528578"/>
    <w:lvl w:ilvl="0" w:tplc="CAF01184">
      <w:start w:val="1"/>
      <w:numFmt w:val="decimal"/>
      <w:lvlText w:val="%1)"/>
      <w:lvlJc w:val="left"/>
      <w:pPr>
        <w:ind w:left="1425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3FB67AE1"/>
    <w:multiLevelType w:val="hybridMultilevel"/>
    <w:tmpl w:val="D9ECC1D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810D2"/>
    <w:multiLevelType w:val="hybridMultilevel"/>
    <w:tmpl w:val="9CE8DBF0"/>
    <w:lvl w:ilvl="0" w:tplc="7102C554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7A76074"/>
    <w:multiLevelType w:val="hybridMultilevel"/>
    <w:tmpl w:val="C792BEA2"/>
    <w:lvl w:ilvl="0" w:tplc="ED9E5EAE">
      <w:start w:val="1"/>
      <w:numFmt w:val="decimal"/>
      <w:lvlText w:val="%1)"/>
      <w:lvlJc w:val="left"/>
      <w:pPr>
        <w:ind w:left="1425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5DA2653D"/>
    <w:multiLevelType w:val="hybridMultilevel"/>
    <w:tmpl w:val="7DBE4C8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B51F2"/>
    <w:multiLevelType w:val="hybridMultilevel"/>
    <w:tmpl w:val="65B4320A"/>
    <w:lvl w:ilvl="0" w:tplc="AAFE6350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</w:num>
  <w:num w:numId="5">
    <w:abstractNumId w:val="12"/>
  </w:num>
  <w:num w:numId="6">
    <w:abstractNumId w:val="15"/>
  </w:num>
  <w:num w:numId="7">
    <w:abstractNumId w:val="17"/>
  </w:num>
  <w:num w:numId="8">
    <w:abstractNumId w:val="10"/>
  </w:num>
  <w:num w:numId="9">
    <w:abstractNumId w:val="13"/>
  </w:num>
  <w:num w:numId="10">
    <w:abstractNumId w:val="16"/>
  </w:num>
  <w:num w:numId="11">
    <w:abstractNumId w:val="3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002"/>
    <w:rsid w:val="00010029"/>
    <w:rsid w:val="00010804"/>
    <w:rsid w:val="000216FB"/>
    <w:rsid w:val="000269EC"/>
    <w:rsid w:val="00030A32"/>
    <w:rsid w:val="00036219"/>
    <w:rsid w:val="00040510"/>
    <w:rsid w:val="00050508"/>
    <w:rsid w:val="00051A13"/>
    <w:rsid w:val="0005638D"/>
    <w:rsid w:val="00060EC5"/>
    <w:rsid w:val="000720F7"/>
    <w:rsid w:val="000823FC"/>
    <w:rsid w:val="000843F5"/>
    <w:rsid w:val="00091B5E"/>
    <w:rsid w:val="00095550"/>
    <w:rsid w:val="00096CD2"/>
    <w:rsid w:val="000A0D22"/>
    <w:rsid w:val="000A33C3"/>
    <w:rsid w:val="000B0CB0"/>
    <w:rsid w:val="000B2BFD"/>
    <w:rsid w:val="000C165E"/>
    <w:rsid w:val="000C1C6D"/>
    <w:rsid w:val="000C3F34"/>
    <w:rsid w:val="000E1630"/>
    <w:rsid w:val="000F2441"/>
    <w:rsid w:val="000F3396"/>
    <w:rsid w:val="00100D93"/>
    <w:rsid w:val="00103FCE"/>
    <w:rsid w:val="00104F5F"/>
    <w:rsid w:val="00110AD0"/>
    <w:rsid w:val="00115840"/>
    <w:rsid w:val="00116598"/>
    <w:rsid w:val="00117590"/>
    <w:rsid w:val="00121FC6"/>
    <w:rsid w:val="00122DCD"/>
    <w:rsid w:val="00124482"/>
    <w:rsid w:val="0013293B"/>
    <w:rsid w:val="00135D31"/>
    <w:rsid w:val="001538CD"/>
    <w:rsid w:val="00160965"/>
    <w:rsid w:val="0016309C"/>
    <w:rsid w:val="00166D46"/>
    <w:rsid w:val="0017273D"/>
    <w:rsid w:val="00176E0E"/>
    <w:rsid w:val="00183A40"/>
    <w:rsid w:val="00183DE7"/>
    <w:rsid w:val="0018603C"/>
    <w:rsid w:val="00186F8F"/>
    <w:rsid w:val="00191865"/>
    <w:rsid w:val="001A2169"/>
    <w:rsid w:val="001B0C16"/>
    <w:rsid w:val="001B60E7"/>
    <w:rsid w:val="001C3CC3"/>
    <w:rsid w:val="001C4E2C"/>
    <w:rsid w:val="001C5CF0"/>
    <w:rsid w:val="001D012A"/>
    <w:rsid w:val="001D2A25"/>
    <w:rsid w:val="001D3918"/>
    <w:rsid w:val="001D488E"/>
    <w:rsid w:val="001D4ECA"/>
    <w:rsid w:val="001D5C43"/>
    <w:rsid w:val="001D7A0A"/>
    <w:rsid w:val="001E1CCC"/>
    <w:rsid w:val="001E3A5E"/>
    <w:rsid w:val="001F093C"/>
    <w:rsid w:val="001F13A9"/>
    <w:rsid w:val="001F26EE"/>
    <w:rsid w:val="001F4E33"/>
    <w:rsid w:val="001F6DA6"/>
    <w:rsid w:val="001F7A09"/>
    <w:rsid w:val="00200354"/>
    <w:rsid w:val="002154E5"/>
    <w:rsid w:val="002168A0"/>
    <w:rsid w:val="0021701A"/>
    <w:rsid w:val="00217F8C"/>
    <w:rsid w:val="00221E62"/>
    <w:rsid w:val="00223605"/>
    <w:rsid w:val="00231E02"/>
    <w:rsid w:val="00237F77"/>
    <w:rsid w:val="002459DA"/>
    <w:rsid w:val="00262B8F"/>
    <w:rsid w:val="00265A07"/>
    <w:rsid w:val="0026640A"/>
    <w:rsid w:val="00266E87"/>
    <w:rsid w:val="002772B0"/>
    <w:rsid w:val="002773A5"/>
    <w:rsid w:val="00290D9B"/>
    <w:rsid w:val="002B2795"/>
    <w:rsid w:val="002B527B"/>
    <w:rsid w:val="002C5E56"/>
    <w:rsid w:val="002C799C"/>
    <w:rsid w:val="002D1CFA"/>
    <w:rsid w:val="002E2313"/>
    <w:rsid w:val="002E27B3"/>
    <w:rsid w:val="002E4CF2"/>
    <w:rsid w:val="002E4E11"/>
    <w:rsid w:val="002E5B04"/>
    <w:rsid w:val="002E62BF"/>
    <w:rsid w:val="002E7421"/>
    <w:rsid w:val="002F2747"/>
    <w:rsid w:val="002F30CA"/>
    <w:rsid w:val="00301FF1"/>
    <w:rsid w:val="00303B79"/>
    <w:rsid w:val="00304D08"/>
    <w:rsid w:val="003125ED"/>
    <w:rsid w:val="003156AD"/>
    <w:rsid w:val="00322D66"/>
    <w:rsid w:val="0032376B"/>
    <w:rsid w:val="00325FB8"/>
    <w:rsid w:val="00326184"/>
    <w:rsid w:val="003377D4"/>
    <w:rsid w:val="00345F93"/>
    <w:rsid w:val="003557E3"/>
    <w:rsid w:val="00363721"/>
    <w:rsid w:val="00363987"/>
    <w:rsid w:val="00387A62"/>
    <w:rsid w:val="00391259"/>
    <w:rsid w:val="00396C6C"/>
    <w:rsid w:val="00397066"/>
    <w:rsid w:val="003971A5"/>
    <w:rsid w:val="003A70AB"/>
    <w:rsid w:val="003B4D6A"/>
    <w:rsid w:val="003B6834"/>
    <w:rsid w:val="003C3200"/>
    <w:rsid w:val="003D12EE"/>
    <w:rsid w:val="003D1E4B"/>
    <w:rsid w:val="003D3391"/>
    <w:rsid w:val="003D41A9"/>
    <w:rsid w:val="003E77A0"/>
    <w:rsid w:val="003F1F39"/>
    <w:rsid w:val="003F578A"/>
    <w:rsid w:val="004070D3"/>
    <w:rsid w:val="00410B0C"/>
    <w:rsid w:val="00422181"/>
    <w:rsid w:val="00426862"/>
    <w:rsid w:val="00426AC4"/>
    <w:rsid w:val="00427F49"/>
    <w:rsid w:val="00440C6C"/>
    <w:rsid w:val="0044164C"/>
    <w:rsid w:val="00441B8C"/>
    <w:rsid w:val="004455F8"/>
    <w:rsid w:val="00445FB9"/>
    <w:rsid w:val="00450199"/>
    <w:rsid w:val="004505CA"/>
    <w:rsid w:val="00450951"/>
    <w:rsid w:val="004515D3"/>
    <w:rsid w:val="00451B57"/>
    <w:rsid w:val="00454E8F"/>
    <w:rsid w:val="00455BF8"/>
    <w:rsid w:val="004562EB"/>
    <w:rsid w:val="00457D9D"/>
    <w:rsid w:val="004614D7"/>
    <w:rsid w:val="004818E2"/>
    <w:rsid w:val="004843D6"/>
    <w:rsid w:val="0048754B"/>
    <w:rsid w:val="00496640"/>
    <w:rsid w:val="004B3C52"/>
    <w:rsid w:val="004B6C3E"/>
    <w:rsid w:val="004C0886"/>
    <w:rsid w:val="004C231F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27B"/>
    <w:rsid w:val="00541B8A"/>
    <w:rsid w:val="005433DD"/>
    <w:rsid w:val="005446AF"/>
    <w:rsid w:val="00554F45"/>
    <w:rsid w:val="00556A4F"/>
    <w:rsid w:val="0056179F"/>
    <w:rsid w:val="00564125"/>
    <w:rsid w:val="005648B2"/>
    <w:rsid w:val="005668E2"/>
    <w:rsid w:val="00585F46"/>
    <w:rsid w:val="00587F34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B6E45"/>
    <w:rsid w:val="005C62A4"/>
    <w:rsid w:val="005C62F4"/>
    <w:rsid w:val="005D4908"/>
    <w:rsid w:val="005D507B"/>
    <w:rsid w:val="005F7C28"/>
    <w:rsid w:val="006067BD"/>
    <w:rsid w:val="00611407"/>
    <w:rsid w:val="00612D87"/>
    <w:rsid w:val="0062255B"/>
    <w:rsid w:val="00623EE5"/>
    <w:rsid w:val="00651DB3"/>
    <w:rsid w:val="00652DA3"/>
    <w:rsid w:val="006619A0"/>
    <w:rsid w:val="00662725"/>
    <w:rsid w:val="00664056"/>
    <w:rsid w:val="006673BA"/>
    <w:rsid w:val="00673E5E"/>
    <w:rsid w:val="0067495E"/>
    <w:rsid w:val="00675960"/>
    <w:rsid w:val="00680CC7"/>
    <w:rsid w:val="006867C7"/>
    <w:rsid w:val="006904FC"/>
    <w:rsid w:val="006B63CD"/>
    <w:rsid w:val="006B79B6"/>
    <w:rsid w:val="006C02B1"/>
    <w:rsid w:val="006C18A9"/>
    <w:rsid w:val="006D2872"/>
    <w:rsid w:val="006F2AF5"/>
    <w:rsid w:val="006F3836"/>
    <w:rsid w:val="006F73BE"/>
    <w:rsid w:val="00704B8B"/>
    <w:rsid w:val="007176A8"/>
    <w:rsid w:val="0072366B"/>
    <w:rsid w:val="00725BD2"/>
    <w:rsid w:val="00727CB3"/>
    <w:rsid w:val="00736818"/>
    <w:rsid w:val="00740F3A"/>
    <w:rsid w:val="007416DE"/>
    <w:rsid w:val="00745D4D"/>
    <w:rsid w:val="007467DE"/>
    <w:rsid w:val="007543F2"/>
    <w:rsid w:val="00760397"/>
    <w:rsid w:val="007605BC"/>
    <w:rsid w:val="0076221F"/>
    <w:rsid w:val="00762A56"/>
    <w:rsid w:val="00766662"/>
    <w:rsid w:val="00766AFC"/>
    <w:rsid w:val="0077235E"/>
    <w:rsid w:val="00792674"/>
    <w:rsid w:val="00792B2B"/>
    <w:rsid w:val="00795993"/>
    <w:rsid w:val="007A33D9"/>
    <w:rsid w:val="007A5A61"/>
    <w:rsid w:val="007A6DEA"/>
    <w:rsid w:val="007B1B2C"/>
    <w:rsid w:val="007B636D"/>
    <w:rsid w:val="007B7772"/>
    <w:rsid w:val="007C3650"/>
    <w:rsid w:val="007C4DA6"/>
    <w:rsid w:val="007C6C39"/>
    <w:rsid w:val="007D0DE3"/>
    <w:rsid w:val="007E127D"/>
    <w:rsid w:val="007E3A97"/>
    <w:rsid w:val="007F0EA5"/>
    <w:rsid w:val="007F4884"/>
    <w:rsid w:val="007F7587"/>
    <w:rsid w:val="008000A3"/>
    <w:rsid w:val="00816BD3"/>
    <w:rsid w:val="00822DA3"/>
    <w:rsid w:val="0083108C"/>
    <w:rsid w:val="00831652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5CFF"/>
    <w:rsid w:val="00896B57"/>
    <w:rsid w:val="008A082B"/>
    <w:rsid w:val="008A5739"/>
    <w:rsid w:val="008A6468"/>
    <w:rsid w:val="008B21A5"/>
    <w:rsid w:val="008B2C85"/>
    <w:rsid w:val="008B3BAC"/>
    <w:rsid w:val="008B5FE8"/>
    <w:rsid w:val="008B7B7D"/>
    <w:rsid w:val="008C0C05"/>
    <w:rsid w:val="008C204C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77469"/>
    <w:rsid w:val="00980F4B"/>
    <w:rsid w:val="009A19B8"/>
    <w:rsid w:val="009A45DF"/>
    <w:rsid w:val="009A4F8F"/>
    <w:rsid w:val="009A7985"/>
    <w:rsid w:val="009B7AD6"/>
    <w:rsid w:val="009C08BA"/>
    <w:rsid w:val="009D5519"/>
    <w:rsid w:val="009E6240"/>
    <w:rsid w:val="009F1A4B"/>
    <w:rsid w:val="009F326D"/>
    <w:rsid w:val="00A1089F"/>
    <w:rsid w:val="00A11C8B"/>
    <w:rsid w:val="00A1249E"/>
    <w:rsid w:val="00A15146"/>
    <w:rsid w:val="00A2176A"/>
    <w:rsid w:val="00A23F04"/>
    <w:rsid w:val="00A241F7"/>
    <w:rsid w:val="00A41E41"/>
    <w:rsid w:val="00A42598"/>
    <w:rsid w:val="00A46DA5"/>
    <w:rsid w:val="00A47698"/>
    <w:rsid w:val="00A61255"/>
    <w:rsid w:val="00A67F07"/>
    <w:rsid w:val="00A757E8"/>
    <w:rsid w:val="00A760EC"/>
    <w:rsid w:val="00A80154"/>
    <w:rsid w:val="00A80702"/>
    <w:rsid w:val="00A80BAF"/>
    <w:rsid w:val="00A814C9"/>
    <w:rsid w:val="00A87620"/>
    <w:rsid w:val="00A94349"/>
    <w:rsid w:val="00A951F0"/>
    <w:rsid w:val="00A97177"/>
    <w:rsid w:val="00AA0A9F"/>
    <w:rsid w:val="00AA56BC"/>
    <w:rsid w:val="00AA6568"/>
    <w:rsid w:val="00AB030A"/>
    <w:rsid w:val="00AB4DDF"/>
    <w:rsid w:val="00AB6349"/>
    <w:rsid w:val="00AC0C6E"/>
    <w:rsid w:val="00AC3CC5"/>
    <w:rsid w:val="00AD16DF"/>
    <w:rsid w:val="00AE0330"/>
    <w:rsid w:val="00AE1A0C"/>
    <w:rsid w:val="00AE76BF"/>
    <w:rsid w:val="00AF4817"/>
    <w:rsid w:val="00AF73C1"/>
    <w:rsid w:val="00B01CC1"/>
    <w:rsid w:val="00B023D0"/>
    <w:rsid w:val="00B07F5E"/>
    <w:rsid w:val="00B10188"/>
    <w:rsid w:val="00B15B4C"/>
    <w:rsid w:val="00B163AE"/>
    <w:rsid w:val="00B213BF"/>
    <w:rsid w:val="00B278B1"/>
    <w:rsid w:val="00B33C5C"/>
    <w:rsid w:val="00B34269"/>
    <w:rsid w:val="00B40326"/>
    <w:rsid w:val="00B40CAE"/>
    <w:rsid w:val="00B40F23"/>
    <w:rsid w:val="00B42255"/>
    <w:rsid w:val="00B425A1"/>
    <w:rsid w:val="00B463A1"/>
    <w:rsid w:val="00B46E33"/>
    <w:rsid w:val="00B52314"/>
    <w:rsid w:val="00B52F3D"/>
    <w:rsid w:val="00B6698B"/>
    <w:rsid w:val="00B75002"/>
    <w:rsid w:val="00B81B7C"/>
    <w:rsid w:val="00B83BAA"/>
    <w:rsid w:val="00B90501"/>
    <w:rsid w:val="00B97A6F"/>
    <w:rsid w:val="00BA14BA"/>
    <w:rsid w:val="00BA2197"/>
    <w:rsid w:val="00BB319B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4CC0"/>
    <w:rsid w:val="00C36D24"/>
    <w:rsid w:val="00C36F82"/>
    <w:rsid w:val="00C379BB"/>
    <w:rsid w:val="00C47A62"/>
    <w:rsid w:val="00C53C4F"/>
    <w:rsid w:val="00C54F72"/>
    <w:rsid w:val="00C55378"/>
    <w:rsid w:val="00C55A2D"/>
    <w:rsid w:val="00C5696A"/>
    <w:rsid w:val="00C5738D"/>
    <w:rsid w:val="00C60A99"/>
    <w:rsid w:val="00C618F3"/>
    <w:rsid w:val="00C63D7C"/>
    <w:rsid w:val="00C70DFA"/>
    <w:rsid w:val="00C719EE"/>
    <w:rsid w:val="00C7428B"/>
    <w:rsid w:val="00C76797"/>
    <w:rsid w:val="00C801B4"/>
    <w:rsid w:val="00C80600"/>
    <w:rsid w:val="00C811DA"/>
    <w:rsid w:val="00C82418"/>
    <w:rsid w:val="00C871E2"/>
    <w:rsid w:val="00C874BC"/>
    <w:rsid w:val="00C94D5F"/>
    <w:rsid w:val="00C975DA"/>
    <w:rsid w:val="00C97C7D"/>
    <w:rsid w:val="00CA0843"/>
    <w:rsid w:val="00CA3D26"/>
    <w:rsid w:val="00CA5980"/>
    <w:rsid w:val="00CB5FB7"/>
    <w:rsid w:val="00CB7072"/>
    <w:rsid w:val="00CB76CC"/>
    <w:rsid w:val="00CC6676"/>
    <w:rsid w:val="00CD1436"/>
    <w:rsid w:val="00CE4C6E"/>
    <w:rsid w:val="00CF2DBA"/>
    <w:rsid w:val="00CF7E79"/>
    <w:rsid w:val="00D017C0"/>
    <w:rsid w:val="00D03B9C"/>
    <w:rsid w:val="00D1156B"/>
    <w:rsid w:val="00D12CF8"/>
    <w:rsid w:val="00D175FB"/>
    <w:rsid w:val="00D21A7E"/>
    <w:rsid w:val="00D2577C"/>
    <w:rsid w:val="00D44951"/>
    <w:rsid w:val="00D46E7F"/>
    <w:rsid w:val="00D51F6E"/>
    <w:rsid w:val="00D53222"/>
    <w:rsid w:val="00D63C50"/>
    <w:rsid w:val="00D71DEE"/>
    <w:rsid w:val="00D73336"/>
    <w:rsid w:val="00D83B9D"/>
    <w:rsid w:val="00D856FA"/>
    <w:rsid w:val="00D86E10"/>
    <w:rsid w:val="00D908B8"/>
    <w:rsid w:val="00DA251A"/>
    <w:rsid w:val="00DA2874"/>
    <w:rsid w:val="00DA2E7B"/>
    <w:rsid w:val="00DA3576"/>
    <w:rsid w:val="00DA388C"/>
    <w:rsid w:val="00DB190C"/>
    <w:rsid w:val="00DC0535"/>
    <w:rsid w:val="00DC28D4"/>
    <w:rsid w:val="00DC638A"/>
    <w:rsid w:val="00DC7C8D"/>
    <w:rsid w:val="00DD3920"/>
    <w:rsid w:val="00DD66B9"/>
    <w:rsid w:val="00DD696B"/>
    <w:rsid w:val="00DE0593"/>
    <w:rsid w:val="00DE2225"/>
    <w:rsid w:val="00DE60FC"/>
    <w:rsid w:val="00DF1868"/>
    <w:rsid w:val="00DF1A6B"/>
    <w:rsid w:val="00E1027A"/>
    <w:rsid w:val="00E16A66"/>
    <w:rsid w:val="00E276B6"/>
    <w:rsid w:val="00E345ED"/>
    <w:rsid w:val="00E37D5E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383A"/>
    <w:rsid w:val="00E849E2"/>
    <w:rsid w:val="00E863A2"/>
    <w:rsid w:val="00E914F3"/>
    <w:rsid w:val="00E915D0"/>
    <w:rsid w:val="00EA2002"/>
    <w:rsid w:val="00EB1BFF"/>
    <w:rsid w:val="00EB2F04"/>
    <w:rsid w:val="00EB454D"/>
    <w:rsid w:val="00EB48BA"/>
    <w:rsid w:val="00EB6179"/>
    <w:rsid w:val="00ED1545"/>
    <w:rsid w:val="00EF5994"/>
    <w:rsid w:val="00F002FC"/>
    <w:rsid w:val="00F030D7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37DCD"/>
    <w:rsid w:val="00F44573"/>
    <w:rsid w:val="00F45D1C"/>
    <w:rsid w:val="00F4663F"/>
    <w:rsid w:val="00F47850"/>
    <w:rsid w:val="00F53AC2"/>
    <w:rsid w:val="00F54223"/>
    <w:rsid w:val="00F55051"/>
    <w:rsid w:val="00F64295"/>
    <w:rsid w:val="00F75D2D"/>
    <w:rsid w:val="00F77C59"/>
    <w:rsid w:val="00F806A7"/>
    <w:rsid w:val="00F81A9E"/>
    <w:rsid w:val="00F83C62"/>
    <w:rsid w:val="00F904BB"/>
    <w:rsid w:val="00F91B3C"/>
    <w:rsid w:val="00F94674"/>
    <w:rsid w:val="00FA0F3D"/>
    <w:rsid w:val="00FB1CD6"/>
    <w:rsid w:val="00FB74FC"/>
    <w:rsid w:val="00FC55AC"/>
    <w:rsid w:val="00FD37D0"/>
    <w:rsid w:val="00FD45E2"/>
    <w:rsid w:val="00FD59FF"/>
    <w:rsid w:val="00FE4F37"/>
    <w:rsid w:val="00FE6DE5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page number" w:uiPriority="0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Normal (Web)" w:locked="true" w:uiPriority="0" w:semiHidden="false" w:unhideWhenUsed="fals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43D6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B75002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-9-8-bez-uvl" w:customStyle="true">
    <w:name w:val="t-9-8-bez-uvl"/>
    <w:basedOn w:val="Normal"/>
    <w:uiPriority w:val="99"/>
    <w:rsid w:val="009E6240"/>
    <w:pPr>
      <w:spacing w:before="100" w:beforeAutospacing="true" w:after="100" w:afterAutospacing="true" w:line="240" w:lineRule="auto"/>
    </w:pPr>
    <w:rPr>
      <w:rFonts w:ascii="Times New Roman" w:hAnsi="Times New Roman"/>
      <w:sz w:val="24"/>
      <w:szCs w:val="24"/>
    </w:rPr>
  </w:style>
  <w:style w:type="character" w:styleId="bold1" w:customStyle="true">
    <w:name w:val="bold1"/>
    <w:basedOn w:val="Zadanifontodlomka"/>
    <w:uiPriority w:val="99"/>
    <w:rsid w:val="009E6240"/>
    <w:rPr>
      <w:rFonts w:cs="Times New Roman"/>
      <w:b/>
      <w:bCs/>
    </w:rPr>
  </w:style>
  <w:style w:type="paragraph" w:styleId="Odlomakpopisa">
    <w:name w:val="List Paragraph"/>
    <w:basedOn w:val="Normal"/>
    <w:link w:val="OdlomakpopisaChar"/>
    <w:uiPriority w:val="99"/>
    <w:qFormat/>
    <w:rsid w:val="00387A62"/>
    <w:pPr>
      <w:ind w:left="720"/>
      <w:contextualSpacing/>
    </w:pPr>
  </w:style>
  <w:style w:type="paragraph" w:styleId="StandardWeb">
    <w:name w:val="Normal (Web)"/>
    <w:basedOn w:val="Normal"/>
    <w:uiPriority w:val="99"/>
    <w:rsid w:val="009B7AD6"/>
    <w:pPr>
      <w:spacing w:before="100" w:beforeAutospacing="true" w:after="119" w:line="240" w:lineRule="auto"/>
    </w:pPr>
    <w:rPr>
      <w:rFonts w:ascii="Times New Roman" w:hAnsi="Times New Roman"/>
      <w:sz w:val="24"/>
      <w:szCs w:val="24"/>
    </w:rPr>
  </w:style>
  <w:style w:type="character" w:styleId="OdlomakpopisaChar" w:customStyle="true">
    <w:name w:val="Odlomak popisa Char"/>
    <w:link w:val="Odlomakpopisa"/>
    <w:uiPriority w:val="99"/>
    <w:locked/>
    <w:rsid w:val="00B40CAE"/>
  </w:style>
  <w:style w:type="character" w:styleId="Brojstranice">
    <w:name w:val="page number"/>
    <w:basedOn w:val="Zadanifontodlomka"/>
    <w:rsid w:val="00EB1BFF"/>
  </w:style>
  <w:style w:type="character" w:styleId="Tekstrezerviranogmjesta">
    <w:name w:val="Placeholder Text"/>
    <w:basedOn w:val="Zadanifontodlomka"/>
    <w:uiPriority w:val="99"/>
    <w:semiHidden/>
    <w:rsid w:val="00DB19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190C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190C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190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190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name="page number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rmal (Web)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43D6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99"/>
    <w:rsid w:val="00B75002"/>
    <w:rPr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-9-8-bez-uvl" w:type="paragraph">
    <w:name w:val="t-9-8-bez-uvl"/>
    <w:basedOn w:val="Normal"/>
    <w:uiPriority w:val="99"/>
    <w:rsid w:val="009E6240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bold1" w:type="character">
    <w:name w:val="bold1"/>
    <w:basedOn w:val="Zadanifontodlomka"/>
    <w:uiPriority w:val="99"/>
    <w:rsid w:val="009E6240"/>
    <w:rPr>
      <w:rFonts w:cs="Times New Roman"/>
      <w:b/>
      <w:bCs/>
    </w:rPr>
  </w:style>
  <w:style w:styleId="Odlomakpopisa" w:type="paragraph">
    <w:name w:val="List Paragraph"/>
    <w:basedOn w:val="Normal"/>
    <w:link w:val="OdlomakpopisaChar"/>
    <w:uiPriority w:val="99"/>
    <w:qFormat/>
    <w:rsid w:val="00387A62"/>
    <w:pPr>
      <w:ind w:left="720"/>
      <w:contextualSpacing/>
    </w:pPr>
  </w:style>
  <w:style w:styleId="StandardWeb" w:type="paragraph">
    <w:name w:val="Normal (Web)"/>
    <w:basedOn w:val="Normal"/>
    <w:uiPriority w:val="99"/>
    <w:rsid w:val="009B7AD6"/>
    <w:pPr>
      <w:spacing w:after="119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OdlomakpopisaChar" w:type="character">
    <w:name w:val="Odlomak popisa Char"/>
    <w:link w:val="Odlomakpopisa"/>
    <w:uiPriority w:val="99"/>
    <w:locked/>
    <w:rsid w:val="00B40CAE"/>
  </w:style>
  <w:style w:styleId="Brojstranice" w:type="character">
    <w:name w:val="page number"/>
    <w:basedOn w:val="Zadanifontodlomka"/>
    <w:rsid w:val="00EB1BFF"/>
  </w:style>
  <w:style w:styleId="Tekstrezerviranogmjesta" w:type="character">
    <w:name w:val="Placeholder Text"/>
    <w:basedOn w:val="Zadanifontodlomka"/>
    <w:uiPriority w:val="99"/>
    <w:semiHidden/>
    <w:rsid w:val="00DB1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9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90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9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9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61330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330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1261330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2613305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21261330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listopada 2019.</izvorni_sadrzaj>
    <derivirana_varijabla naziv="DomainObject.DatumDonosenjaOdluke_1">31.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zahtjev FINI</izvorni_sadrzaj>
    <derivirana_varijabla naziv="DomainObject.Primjedba_1">zahtjev FINI</derivirana_varijabla>
  </DomainObject.Primjedba>
  <DomainObject.Oznaka>
    <izvorni_sadrzaj>St-141/2018-35</izvorni_sadrzaj>
    <derivirana_varijabla naziv="DomainObject.Oznaka_1">St-141/2018-35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12.2.2018</izvorni_sadrzaj>
    <derivirana_varijabla naziv="DomainObject.Predmet.Opis_1">Prijedlog vjerovnika za otvaranje st. postupka 12.2.2018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OSBJ Ovr-2602/17</izvorni_sadrzaj>
    <derivirana_varijabla naziv="DomainObject.Predmet.PrimjedbaSuca_1">prileži spis OSBJ Ovr-2602/17</derivirana_varijabla>
  </DomainObject.Predmet.PrimjedbaSuca>
  <DomainObject.Predmet.ProtustrankaFormated>
    <izvorni_sadrzaj>  RAVEN d.o.o. za građevinarstvo, trgovinu i usluge</izvorni_sadrzaj>
    <derivirana_varijabla naziv="DomainObject.Predmet.ProtustrankaFormated_1">  RAVEN d.o.o. za građevinarstvo, trgovinu i usluge</derivirana_varijabla>
  </DomainObject.Predmet.ProtustrankaFormated>
  <DomainObject.Predmet.ProtustrankaFormatedOIB>
    <izvorni_sadrzaj>  RAVEN d.o.o. za građevinarstvo, trgovinu i usluge, OIB 78002331420</izvorni_sadrzaj>
    <derivirana_varijabla naziv="DomainObject.Predmet.ProtustrankaFormatedOIB_1">  RAVEN d.o.o. za građevinarstvo, trgovinu i usluge, OIB 78002331420</derivirana_varijabla>
  </DomainObject.Predmet.ProtustrankaFormatedOIB>
  <DomainObject.Predmet.ProtustrankaFormatedWithAdress>
    <izvorni_sadrzaj> RAVEN d.o.o. za građevinarstvo, trgovinu i usluge, Veliki Raven bb, 48260 Veliki Raven</izvorni_sadrzaj>
    <derivirana_varijabla naziv="DomainObject.Predmet.ProtustrankaFormatedWithAdress_1"> RAVEN d.o.o. za građevinarstvo, trgovinu i usluge, Veliki Raven bb, 48260 Veliki Raven</derivirana_varijabla>
  </DomainObject.Predmet.ProtustrankaFormatedWithAdress>
  <DomainObject.Predmet.ProtustrankaFormatedWithAdressOIB>
    <izvorni_sadrzaj> RAVEN d.o.o. za građevinarstvo, trgovinu i usluge, OIB 78002331420, Veliki Raven bb, 48260 Veliki Raven</izvorni_sadrzaj>
    <derivirana_varijabla naziv="DomainObject.Predmet.ProtustrankaFormatedWithAdressOIB_1"> RAVEN d.o.o. za građevinarstvo, trgovinu i usluge, OIB 78002331420, Veliki Raven bb, 48260 Veliki Raven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u Varaždinu zastupanog po punomoćniku RH Županijsko državno odvjetništvo u Varaždinu</izvorni_sadrzaj>
    <derivirana_varijabla naziv="DomainObject.Predmet.StrankaFormated_1">  RH Ministarstvo financija - Porezna uprava Područni ured u Varaždinu zastupanog po punomoćniku RH Županijsko državno odvjetništvo u Varaždinu</derivirana_varijabla>
  </DomainObject.Predmet.StrankaFormated>
  <DomainObject.Predmet.StrankaFormatedOIB>
    <izvorni_sadrzaj>  RH Ministarstvo financija - Porezna uprava Područni ured u Varaždinu, OIB 18683136487 zastupanog po punomoćniku RH Županijsko državno odvjetništvo u Varaždinu</izvorni_sadrzaj>
    <derivirana_varijabla naziv="DomainObject.Predmet.StrankaFormatedOIB_1">  RH Ministarstvo financija - Porezna uprava Područni ured u Varaždinu, OIB 18683136487 zastupanog po punomoćniku RH Županijsko državno odvjetništvo u Varaždinu</derivirana_varijabla>
  </DomainObject.Predmet.StrankaFormatedOIB>
  <DomainObject.Predmet.StrankaFormatedWithAdress>
    <izvorni_sadrzaj> RH Ministarstvo financija - Porezna uprava Područni ured u Varaždinu, Graberje 1, 42000 Varaždin zastupanog po punomoćniku RH Županijsko državno odvjetništvo u Varaždinu</izvorni_sadrzaj>
    <derivirana_varijabla naziv="DomainObject.Predmet.StrankaFormatedWithAdress_1"> RH Ministarstvo financija - Porezna uprava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 Područni ured u Varaždinu, OIB 18683136487, Graberje 1, 42000 Varaždin zastupanog po punomoćniku RH Županijsko državno odvjetništvo u Varaždinu</izvorni_sadrzaj>
    <derivirana_varijabla naziv="DomainObject.Predmet.StrankaFormatedWithAdressOIB_1"> RH Ministarstvo financija - Porezna uprava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 Područni ured u Varaždinu Graberje 1,42000 Varaždin</izvorni_sadrzaj>
    <derivirana_varijabla naziv="DomainObject.Predmet.StrankaWithAdress_1">RH Ministarstvo financija - Porezna uprava Područni ured u Varaždinu Graberje 1,42000 Varaždin</derivirana_varijabla>
  </DomainObject.Predmet.StrankaWithAdress>
  <DomainObject.Predmet.StrankaWithAdressOIB>
    <izvorni_sadrzaj>RH Ministarstvo financija - Porezna uprava Područni ured u Varaždinu, OIB 18683136487, Graberje 1,42000 Varaždin</izvorni_sadrzaj>
    <derivirana_varijabla naziv="DomainObject.Predmet.StrankaWithAdressOIB_1">RH Ministarstvo financija - Porezna uprava Područni ured u Varaždinu, OIB 18683136487, Graberje 1,42000 Varaždin</derivirana_varijabla>
  </DomainObject.Predmet.StrankaWithAdressOIB>
  <DomainObject.Predmet.StrankaNazivFormated>
    <izvorni_sadrzaj>RH Ministarstvo financija - Porezna uprava Područni ured u Varaždinu</izvorni_sadrzaj>
    <derivirana_varijabla naziv="DomainObject.Predmet.StrankaNazivFormated_1">RH Ministarstvo financija - Porezna uprava Područni ured u Varaždinu</derivirana_varijabla>
  </DomainObject.Predmet.StrankaNazivFormated>
  <DomainObject.Predmet.StrankaNazivFormatedOIB>
    <izvorni_sadrzaj>RH Ministarstvo financija - Porezna uprava Područni ured u Varaždinu, OIB 18683136487</izvorni_sadrzaj>
    <derivirana_varijabla naziv="DomainObject.Predmet.StrankaNazivFormatedOIB_1">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604179.69</izvorni_sadrzaj>
    <derivirana_varijabla naziv="DomainObject.Predmet.TrenutnaVrijednost_1">604179.69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 Područni ured u Varaždinu zastupanog po punomoćniku RH Županijsko državno odvjetništvo u Varaždinu</item>
    </izvorni_sadrzaj>
    <derivirana_varijabla naziv="DomainObject.Predmet.StrankaListFormated_1">
      <item>RH Ministarstvo financija - Porezna uprava Područni ured u Varaždinu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 Područni ured u Varaždinu, OIB 18683136487 zastupanog po punomoćniku RH Županijsko državno odvjetništvo u Varaždinu</item>
    </izvorni_sadrzaj>
    <derivirana_varijabla naziv="DomainObject.Predmet.StrankaListFormatedOIB_1">
      <item>RH Ministarstvo financija - Porezna uprava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u Varaždinu,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u Varaždinu</item>
    </izvorni_sadrzaj>
    <derivirana_varijabla naziv="DomainObject.Predmet.StrankaListNazivFormated_1">
      <item>RH Ministarstvo financija - Porezna uprava Područni ured u Varaždinu</item>
    </derivirana_varijabla>
  </DomainObject.Predmet.StrankaListNazivFormated>
  <DomainObject.Predmet.StrankaListNazivFormatedOIB>
    <izvorni_sadrzaj>
      <item>RH Ministarstvo financija - Porezna uprava Područni ured u Varaždinu, OIB 18683136487</item>
    </izvorni_sadrzaj>
    <derivirana_varijabla naziv="DomainObject.Predmet.StrankaListNazivFormatedOIB_1">
      <item>RH Ministarstvo financija - Porezna uprava Područni ured u Varaždinu, OIB 18683136487</item>
    </derivirana_varijabla>
  </DomainObject.Predmet.StrankaListNazivFormatedOIB>
  <DomainObject.Predmet.ProtuStrankaListFormated>
    <izvorni_sadrzaj>
      <item>RAVEN d.o.o. za građevinarstvo, trgovinu i usluge</item>
    </izvorni_sadrzaj>
    <derivirana_varijabla naziv="DomainObject.Predmet.ProtuStrankaListFormated_1">
      <item>RAVEN d.o.o. za građevinarstvo, trgovinu i usluge</item>
    </derivirana_varijabla>
  </DomainObject.Predmet.ProtuStrankaListFormated>
  <DomainObject.Predmet.ProtuStrankaListFormatedOIB>
    <izvorni_sadrzaj>
      <item>RAVEN d.o.o. za građevinarstvo, trgovinu i usluge, OIB 78002331420</item>
    </izvorni_sadrzaj>
    <derivirana_varijabla naziv="DomainObject.Predmet.ProtuStrankaListFormatedOIB_1">
      <item>RAVEN d.o.o. za građevinarstvo, trgovinu i usluge, OIB 78002331420</item>
    </derivirana_varijabla>
  </DomainObject.Predmet.ProtuStrankaListFormatedOIB>
  <DomainObject.Predmet.ProtuStrankaListFormatedWithAdress>
    <izvorni_sadrzaj>
      <item>RAVEN d.o.o. za građevinarstvo, trgovinu i usluge, Veliki Raven bb, 48260 Veliki Raven</item>
    </izvorni_sadrzaj>
    <derivirana_varijabla naziv="DomainObject.Predmet.ProtuStrankaListFormatedWithAdress_1">
      <item>RAVEN d.o.o. za građevinarstvo, trgovinu i usluge, Veliki Raven bb, 48260 Veliki Raven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</item>
    </izvorni_sadrzaj>
    <derivirana_varijabla naziv="DomainObject.Predmet.ProtuStrankaListFormatedWithAdressOIB_1">
      <item>RAVEN d.o.o. za građevinarstvo, trgovinu i usluge, OIB 78002331420, Veliki Raven bb, 48260 Veliki Raven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</item>
    </izvorni_sadrzaj>
    <derivirana_varijabla naziv="DomainObject.Predmet.OstaliListFormated_1"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</item>
    </derivirana_varijabla>
  </DomainObject.Predmet.OstaliListFormated>
  <DomainObject.Predmet.OstaliListFormatedOIB>
    <izvorni_sadrzaj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upraviteljica, OIB 33388938738</item>
    </izvorni_sadrzaj>
    <derivirana_varijabla naziv="DomainObject.Predmet.OstaliListFormatedOIB_1"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  <item>Marija Domijan, st. upraviteljica, OIB 33388938738</item>
    </derivirana_varijabla>
  </DomainObject.Predmet.OstaliListFormatedOIB>
  <DomainObject.Predmet.OstaliListFormatedWithAdress>
    <izvorni_sadrzaj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Sajmišna 8, 40323 Prelog</item>
    </izvorni_sadrzaj>
    <derivirana_varijabla naziv="DomainObject.Predmet.OstaliListFormatedWithAdress_1"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Sajmišna 8, 40323 Prelog</item>
    </derivirana_varijabla>
  </DomainObject.Predmet.OstaliListFormatedWithAdress>
  <DomainObject.Predmet.OstaliListFormatedWithAdressOIB>
    <izvorni_sadrzaj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OIB 33388938738, Sajmišna 8, 40323 Prelog</item>
    </izvorni_sadrzaj>
    <derivirana_varijabla naziv="DomainObject.Predmet.OstaliListFormatedWithAdressOIB_1"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  <item>Marija Domijan, st. upraviteljica, OIB 33388938738, Sajmišna 8, 40323 Prelog</item>
    </derivirana_varijabla>
  </DomainObject.Predmet.OstaliListFormatedWithAdressOIB>
  <DomainObject.Predmet.OstaliListNazivFormated>
    <izvorni_sadrzaj>
      <item>Filip Taboršak</item>
      <item>RH Županijsko državno odvjetništvo u Varaždinu</item>
      <item>e-Oglasna</item>
      <item>Sudski registar Trgovačkog suda u Varaždinu</item>
      <item>Marija Domijan, st. upraviteljica</item>
    </izvorni_sadrzaj>
    <derivirana_varijabla naziv="DomainObject.Predmet.OstaliListNazivFormated_1">
      <item>Filip Taboršak</item>
      <item>RH Županijsko državno odvjetništvo u Varaždinu</item>
      <item>e-Oglasna</item>
      <item>Sudski registar Trgovačkog suda u Varaždinu</item>
      <item>Marija Domijan, st. upraviteljica</item>
    </derivirana_varijabla>
  </DomainObject.Predmet.OstaliListNazivFormated>
  <DomainObject.Predmet.OstaliListNazivFormatedOIB>
    <izvorni_sadrzaj>
      <item>Filip Taboršak, OIB 37659517159</item>
      <item>RH Županijsko državno odvjetništvo u Varaždinu</item>
      <item>e-Oglasna</item>
      <item>Sudski registar Trgovačkog suda u Varaždinu</item>
      <item>Marija Domijan, st. upraviteljica, OIB 33388938738</item>
    </izvorni_sadrzaj>
    <derivirana_varijabla naziv="DomainObject.Predmet.OstaliListNazivFormatedOIB_1">
      <item>Filip Taboršak, OIB 37659517159</item>
      <item>RH Županijsko državno odvjetništvo u Varaždinu</item>
      <item>e-Oglasna</item>
      <item>Sudski registar Trgovačkog suda u Varaždinu</item>
      <item>Marija Domijan, st. upraviteljica,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listopada 2019.</izvorni_sadrzaj>
    <derivirana_varijabla naziv="DomainObject.Datum_1">31. listopada 2019.</derivirana_varijabla>
  </DomainObject.Datum>
  <DomainObject.PoslovniBrojDokumenta>
    <izvorni_sadrzaj>St-141/2018-35</izvorni_sadrzaj>
    <derivirana_varijabla naziv="DomainObject.PoslovniBrojDokumenta_1">St-141/2018-35</derivirana_varijabla>
  </DomainObject.PoslovniBrojDokumenta>
  <DomainObject.Predmet.StrankaIDrugi>
    <izvorni_sadrzaj>RH Ministarstvo financija - Porezna uprava Područni ured u Varaždinu</izvorni_sadrzaj>
    <derivirana_varijabla naziv="DomainObject.Predmet.StrankaIDrugi_1">RH Ministarstvo financija - Porezna uprava Područni ured u Varaždinu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RH Ministarstvo financija - Porezna uprava Područni ured u Varaždinu, OIB 18683136487, Graberje 1, 42000 Varaždin</izvorni_sadrzaj>
    <derivirana_varijabla naziv="DomainObject.Predmet.StrankaIDrugiAdressOIB_1">RH Ministarstvo financija - Porezna uprava Područni ured u Varaždinu, OIB 18683136487, Graberje 1, 42000 Varaždin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  <item>Marija Domijan, st. upraviteljica</item>
    </izvorni_sadrzaj>
    <derivirana_varijabla naziv="DomainObject.Predmet.SudioniciListNaziv_1"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  <item>Marija Domijan, st. upraviteljica</item>
    </derivirana_varijabla>
  </DomainObject.Predmet.SudioniciListNaziv>
  <DomainObject.Predmet.SudioniciListAdressOIB>
    <izvorni_sadrzaj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Marija Domijan, st. upraviteljica, OIB 33388938738, Sajmišna 8,40323 Prelog</item>
    </izvorni_sadrzaj>
    <derivirana_varijabla naziv="DomainObject.Predmet.SudioniciListAdressOIB_1"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Marija Domijan, st. upraviteljica,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37659517159</item>
      <item>, OIB 78002331420</item>
      <item>, OIB 18683136487</item>
      <item>, OIB null</item>
      <item>, OIB null</item>
      <item>, OIB null</item>
      <item>, OIB 33388938738</item>
    </izvorni_sadrzaj>
    <derivirana_varijabla naziv="DomainObject.Predmet.SudioniciListNazivOIB_1">
      <item>, OIB 37659517159</item>
      <item>, OIB 78002331420</item>
      <item>, OIB 18683136487</item>
      <item>, OIB null</item>
      <item>, OIB null</item>
      <item>, OIB null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Koprivnička 3/IV, 42000 Varaždin</item>
    </izvorni_sadrzaj>
    <derivirana_varijabla naziv="DomainObject.Predmet.StecajniUpraviteljiListAddressOIB_1">
      <item>Marija Domijan, OIB 33388938738, Koprivnička 3/IV,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2019.</izvorni_sadrzaj>
    <derivirana_varijabla naziv="DomainObject.PredzadnjaOdlukaIzPredmeta.DatumDonosenjaOdluke_1">31. listopada 2019.</derivirana_varijabla>
  </DomainObject.PredzadnjaOdlukaIzPredmeta.DatumDonosenjaOdluke>
  <DomainObject.PredzadnjaOdlukaIzPredmeta.Oznaka>
    <izvorni_sadrzaj>St-141/2018-34</izvorni_sadrzaj>
    <derivirana_varijabla naziv="DomainObject.PredzadnjaOdlukaIzPredmeta.Oznaka_1">St-141/2018-34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2018.</izvorni_sadrzaj>
    <derivirana_varijabla naziv="DomainObject.Predmet.DatumPocetkaProcesa_1">3. siječnja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Hewlett-Packard</properties:Company>
  <properties:Pages>3</properties:Pages>
  <properties:Words>504</properties:Words>
  <properties:Characters>2838</properties:Characters>
  <properties:Lines>126</properties:Lines>
  <properties:Paragraphs>70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ZAHTJEV ZA PRODAJU NEKRETNINE U STEČAJNOM POSTUPKU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2019-10-31T08:55:00Z</dcterms:created>
  <dc:creator>Tea Janjiš Šabić</dc:creator>
  <cp:lastModifiedBy>Andreja Lesjak</cp:lastModifiedBy>
  <cp:lastPrinted>2019-10-09T11:08:00Z</cp:lastPrinted>
  <dcterms:modified xmlns:xsi="http://www.w3.org/2001/XMLSchema-instance" xsi:type="dcterms:W3CDTF">2019-10-31T10:53:00Z</dcterms:modified>
  <cp:revision>4</cp:revision>
  <dc:title>ZAHTJEV ZA PRODAJU NEKRETNINE U STEČAJNOM POSTUPKU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St-141/2018-35 / Odluka - Ostalo (ST-141-18_ZAHTJEV_ZA_PRODAJU_NA_FINI.docx)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