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496b" w14:paraId="adc496b" w:rsidRDefault="001C0234" w:rsidP="001C0234" w:rsidR="001C0234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St-15/16-4</w:t>
      </w:r>
    </w:p>
    <w:p w:rsidRDefault="001C0234" w:rsidP="001C0234" w:rsidR="001C0234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0234" w:rsidP="001C0234" w:rsidR="001C0234">
      <w:r>
        <w:t xml:space="preserve">         REPUBLIKA HRVATSKA</w:t>
      </w:r>
    </w:p>
    <w:p w:rsidRDefault="001C0234" w:rsidP="001C0234" w:rsidR="001C0234">
      <w:r>
        <w:t xml:space="preserve"> TRGOVAČKI SUD U VARAŽDINU</w:t>
      </w:r>
    </w:p>
    <w:p w:rsidRDefault="001C0234" w:rsidP="001C0234" w:rsidR="001C0234">
      <w:pPr>
        <w:ind w:firstLine="720"/>
      </w:pPr>
      <w:r>
        <w:t xml:space="preserve">         B. Radić 2</w:t>
      </w:r>
    </w:p>
    <w:p w:rsidRDefault="001C0234" w:rsidP="001C0234" w:rsidR="001C0234">
      <w:pPr>
        <w:jc w:val="center"/>
        <w:rPr>
          <w:lang w:val="hr-HR"/>
        </w:rPr>
      </w:pPr>
    </w:p>
    <w:p w:rsidRDefault="001C0234" w:rsidP="001C0234" w:rsidR="001C0234">
      <w:pPr>
        <w:jc w:val="center"/>
        <w:rPr>
          <w:lang w:val="hr-HR"/>
        </w:rPr>
      </w:pPr>
    </w:p>
    <w:p w:rsidRDefault="001C0234" w:rsidP="001C0234" w:rsidR="001C0234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AUTOMAT-KLUB PRIGORJE d.o.o., OIB: 00310675888 sa sjedištem u Ulica kralja Tomislava 24, 48260 Križevci, dana 18. siječnja 2016. godine, temeljem čl. 430. Stečajnog zakona ("Narodne novine" 71/15, u daljnjem tekstu SZ) objavljuje slijedeći</w:t>
      </w:r>
    </w:p>
    <w:p w:rsidRDefault="001C0234" w:rsidP="001C0234" w:rsidR="001C0234">
      <w:pPr>
        <w:jc w:val="both"/>
      </w:pPr>
    </w:p>
    <w:p w:rsidRDefault="001C0234" w:rsidP="001C0234" w:rsidR="001C0234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1C0234" w:rsidP="001C0234" w:rsidR="001C0234">
      <w:pPr>
        <w:jc w:val="both"/>
        <w:rPr>
          <w:lang w:val="hr-HR"/>
        </w:rPr>
      </w:pPr>
    </w:p>
    <w:p w:rsidRDefault="001C0234" w:rsidP="001C0234" w:rsidR="001C0234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AUTOMAT-KLUB PRIGORJE d.o.o., OIB: 00310675888 sa sjedištem u Ulica kralja Tomislava 24, 48260 Križevci, iznosi 1.211,24 kn.</w:t>
      </w:r>
    </w:p>
    <w:p w:rsidRDefault="001C0234" w:rsidP="001C0234" w:rsidR="001C0234">
      <w:pPr>
        <w:jc w:val="both"/>
      </w:pPr>
    </w:p>
    <w:p w:rsidRDefault="001C0234" w:rsidP="001C0234" w:rsidR="001C0234">
      <w:pPr>
        <w:jc w:val="both"/>
      </w:pPr>
      <w:r>
        <w:tab/>
        <w:t>II/ Poziva se direktor dužnika Goran Delić, OIB: 56784962093, 48260 Križevci, Paška ulica 7,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1C0234" w:rsidP="001C0234" w:rsidR="001C0234">
      <w:pPr>
        <w:jc w:val="both"/>
      </w:pPr>
    </w:p>
    <w:p w:rsidRDefault="001C0234" w:rsidP="001C0234" w:rsidR="001C0234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1C0234" w:rsidP="001C0234" w:rsidR="001C0234">
      <w:pPr>
        <w:jc w:val="both"/>
      </w:pPr>
    </w:p>
    <w:p w:rsidRDefault="001C0234" w:rsidP="001C0234" w:rsidR="001C0234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C0234" w:rsidP="001C0234" w:rsidR="001C0234">
      <w:pPr>
        <w:ind w:firstLine="720"/>
        <w:jc w:val="both"/>
      </w:pPr>
    </w:p>
    <w:p w:rsidRDefault="001C0234" w:rsidP="001C0234" w:rsidR="001C0234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C0234" w:rsidP="001C0234" w:rsidR="001C0234">
      <w:pPr>
        <w:outlineLvl w:val="0"/>
        <w:rPr>
          <w:lang w:val="hr-HR"/>
        </w:rPr>
      </w:pPr>
    </w:p>
    <w:p w:rsidRDefault="001C0234" w:rsidP="001C0234" w:rsidR="001C0234">
      <w:pPr>
        <w:jc w:val="center"/>
        <w:outlineLvl w:val="0"/>
        <w:rPr>
          <w:lang w:val="hr-HR"/>
        </w:rPr>
      </w:pPr>
    </w:p>
    <w:p w:rsidRDefault="001C0234" w:rsidP="001C0234" w:rsidR="001C0234">
      <w:pPr>
        <w:jc w:val="center"/>
        <w:outlineLvl w:val="0"/>
        <w:rPr>
          <w:lang w:val="hr-HR"/>
        </w:rPr>
      </w:pPr>
    </w:p>
    <w:p w:rsidRDefault="001C0234" w:rsidP="001C0234" w:rsidR="001C0234">
      <w:pPr>
        <w:jc w:val="center"/>
        <w:outlineLvl w:val="0"/>
        <w:rPr>
          <w:lang w:val="hr-HR"/>
        </w:rPr>
      </w:pPr>
    </w:p>
    <w:p w:rsidRDefault="001C0234" w:rsidP="001C0234" w:rsidR="001C0234">
      <w:pPr>
        <w:jc w:val="center"/>
        <w:outlineLvl w:val="0"/>
        <w:rPr>
          <w:lang w:val="hr-HR"/>
        </w:rPr>
      </w:pPr>
    </w:p>
    <w:p w:rsidRDefault="001C0234" w:rsidP="001C0234" w:rsidR="001C0234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1C0234" w:rsidP="001C0234" w:rsidR="001C0234">
      <w:pPr>
        <w:outlineLvl w:val="0"/>
        <w:rPr>
          <w:lang w:val="hr-HR"/>
        </w:rPr>
      </w:pPr>
    </w:p>
    <w:p w:rsidRDefault="001C0234" w:rsidP="001C0234" w:rsidR="001C0234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5. siječnja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AUTOMAT-KLUB PRIGORJE d.o.o., OIB: 00310675888 sa sjedištem u Ulica kralja Tomislava 24, 48260 Križevci, navodeći da dužnik na dan 1. rujna 2015. u Očevidniku redoslijeda osnova za plaćanje ima evidentirane neizvršene osnove za plaćanje u ukupnom iznosu od 1.211,24 kn te da dužnik nema zaposlenih.</w:t>
      </w:r>
    </w:p>
    <w:p w:rsidRDefault="001C0234" w:rsidP="001C0234" w:rsidR="001C0234">
      <w:pPr>
        <w:jc w:val="both"/>
        <w:outlineLvl w:val="0"/>
        <w:rPr>
          <w:lang w:val="hr-HR"/>
        </w:rPr>
      </w:pPr>
    </w:p>
    <w:p w:rsidRDefault="001C0234" w:rsidP="001C0234" w:rsidR="001C0234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1C0234" w:rsidP="001C0234" w:rsidR="001C0234">
      <w:pPr>
        <w:jc w:val="both"/>
        <w:outlineLvl w:val="0"/>
        <w:rPr>
          <w:lang w:val="hr-HR"/>
        </w:rPr>
      </w:pPr>
    </w:p>
    <w:p w:rsidRDefault="001C0234" w:rsidP="001C0234" w:rsidR="001C0234">
      <w:pPr>
        <w:jc w:val="center"/>
        <w:outlineLvl w:val="0"/>
        <w:rPr>
          <w:lang w:val="hr-HR"/>
        </w:rPr>
      </w:pPr>
    </w:p>
    <w:p w:rsidRDefault="001C0234" w:rsidP="001C0234" w:rsidR="001C0234">
      <w:pPr>
        <w:jc w:val="center"/>
        <w:outlineLvl w:val="0"/>
        <w:rPr>
          <w:lang w:val="hr-HR"/>
        </w:rPr>
      </w:pPr>
      <w:r>
        <w:rPr>
          <w:lang w:val="hr-HR"/>
        </w:rPr>
        <w:t>U Varaždinu, 18. siječnja 2016. godine.</w:t>
      </w:r>
    </w:p>
    <w:p w:rsidRDefault="001C0234" w:rsidP="001C0234" w:rsidR="001C0234">
      <w:pPr>
        <w:jc w:val="center"/>
        <w:outlineLvl w:val="0"/>
        <w:rPr>
          <w:lang w:val="hr-HR"/>
        </w:rPr>
      </w:pPr>
    </w:p>
    <w:p w:rsidRDefault="001C0234" w:rsidP="001C0234" w:rsidR="001C0234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1C0234" w:rsidP="001C0234" w:rsidR="001C0234">
      <w:pPr>
        <w:jc w:val="center"/>
        <w:outlineLvl w:val="0"/>
        <w:rPr>
          <w:lang w:val="hr-HR"/>
        </w:rPr>
      </w:pPr>
    </w:p>
    <w:p w:rsidRDefault="001C0234" w:rsidP="001C0234" w:rsidR="001C0234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1C0234" w:rsidP="001C0234" w:rsidR="001C0234">
      <w:pPr>
        <w:ind w:firstLine="720" w:left="3600"/>
        <w:jc w:val="center"/>
        <w:outlineLvl w:val="0"/>
        <w:rPr>
          <w:lang w:val="hr-HR"/>
        </w:rPr>
      </w:pPr>
    </w:p>
    <w:p w:rsidRDefault="001C0234" w:rsidP="001C0234" w:rsidR="001C0234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1C0234" w:rsidP="001C0234" w:rsidR="001C0234">
      <w:pPr>
        <w:ind w:firstLine="720" w:left="3600"/>
        <w:jc w:val="center"/>
        <w:outlineLvl w:val="0"/>
        <w:rPr>
          <w:lang w:val="hr-HR"/>
        </w:rPr>
      </w:pPr>
    </w:p>
    <w:p w:rsidRDefault="001C0234" w:rsidP="001C0234" w:rsidR="001C0234">
      <w:pPr>
        <w:outlineLvl w:val="0"/>
        <w:rPr>
          <w:lang w:val="hr-HR"/>
        </w:rPr>
      </w:pPr>
    </w:p>
    <w:p w:rsidRDefault="001C0234" w:rsidP="001C0234" w:rsidR="001C0234">
      <w:pPr>
        <w:outlineLvl w:val="0"/>
        <w:rPr>
          <w:lang w:val="hr-HR"/>
        </w:rPr>
      </w:pPr>
    </w:p>
    <w:p w:rsidRDefault="001C0234" w:rsidP="001C0234" w:rsidR="001C0234">
      <w:pPr>
        <w:outlineLvl w:val="0"/>
        <w:rPr>
          <w:lang w:val="hr-HR"/>
        </w:rPr>
      </w:pPr>
    </w:p>
    <w:p w:rsidRDefault="001C0234" w:rsidP="001C0234" w:rsidR="001C0234">
      <w:pPr>
        <w:outlineLvl w:val="0"/>
        <w:rPr>
          <w:lang w:val="hr-HR"/>
        </w:rPr>
      </w:pPr>
    </w:p>
    <w:p w:rsidRDefault="001C0234" w:rsidP="001C0234" w:rsidR="001C0234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1C0234" w:rsidP="001C0234" w:rsidR="001C0234">
      <w:r>
        <w:t>- e-Oglasna ploča suda</w:t>
      </w:r>
    </w:p>
    <w:p w:rsidRDefault="00AD03DD" w:rsidR="00AD03DD"/>
    <w:sectPr w:rsidR="00AD03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0234"/>
    <w:rsid w:val="001C0234"/>
    <w:rsid w:val="008A53A7"/>
    <w:rsid w:val="00AD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023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C02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0234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A53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53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3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3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3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023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C02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0234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A53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53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3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3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3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461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St-15/2016</izvorni_sadrzaj>
    <derivirana_varijabla naziv="DomainObject.Predmet.OznakaBroj_1">St-15/2016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AUTOMAT-KLUB PRIGORJE društvo s ograničenom odgovornošću za priređivanje igara i usluge</izvorni_sadrzaj>
    <derivirana_varijabla naziv="DomainObject.Predmet.ProtustrankaFormated_1">  AUTOMAT-KLUB PRIGORJE društvo s ograničenom odgovornošću za priređivanje igara i usluge</derivirana_varijabla>
  </DomainObject.Predmet.ProtustrankaFormated>
  <DomainObject.Predmet.ProtustrankaFormatedOIB>
    <izvorni_sadrzaj>  AUTOMAT-KLUB PRIGORJE društvo s ograničenom odgovornošću za priređivanje igara i usluge, OIB 00310675888</izvorni_sadrzaj>
    <derivirana_varijabla naziv="DomainObject.Predmet.ProtustrankaFormatedOIB_1">  AUTOMAT-KLUB PRIGORJE društvo s ograničenom odgovornošću za priređivanje igara i usluge, OIB 00310675888</derivirana_varijabla>
  </DomainObject.Predmet.ProtustrankaFormatedOIB>
  <DomainObject.Predmet.ProtustrankaFormatedWithAdress>
    <izvorni_sadrzaj> AUTOMAT-KLUB PRIGORJE društvo s ograničenom odgovornošću za priređivanje igara i usluge, Ulica kralja Tomislava 24, 48260 Križevci</izvorni_sadrzaj>
    <derivirana_varijabla naziv="DomainObject.Predmet.ProtustrankaFormatedWithAdress_1"> AUTOMAT-KLUB PRIGORJE društvo s ograničenom odgovornošću za priređivanje igara i usluge, Ulica kralja Tomislava 24, 48260 Križevci</derivirana_varijabla>
  </DomainObject.Predmet.ProtustrankaFormatedWithAdress>
  <DomainObject.Predmet.ProtustrankaFormatedWithAdressOIB>
    <izvorni_sadrzaj> AUTOMAT-KLUB PRIGORJE društvo s ograničenom odgovornošću za priređivanje igara i usluge, OIB 00310675888, Ulica kralja Tomislava 24, 48260 Križevci</izvorni_sadrzaj>
    <derivirana_varijabla naziv="DomainObject.Predmet.ProtustrankaFormatedWithAdressOIB_1"> AUTOMAT-KLUB PRIGORJE društvo s ograničenom odgovornošću za priređivanje igara i usluge, OIB 00310675888, Ulica kralja Tomislava 24, 48260 Križevci</derivirana_varijabla>
  </DomainObject.Predmet.ProtustrankaFormatedWithAdressOIB>
  <DomainObject.Predmet.ProtustrankaWithAdress>
    <izvorni_sadrzaj>AUTOMAT-KLUB PRIGORJE društvo s ograničenom odgovornošću za priređivanje igara i usluge Ulica kralja Tomislava 24, 48260 Križevci</izvorni_sadrzaj>
    <derivirana_varijabla naziv="DomainObject.Predmet.ProtustrankaWithAdress_1">AUTOMAT-KLUB PRIGORJE društvo s ograničenom odgovornošću za priređivanje igara i usluge Ulica kralja Tomislava 24, 48260 Križevci</derivirana_varijabla>
  </DomainObject.Predmet.ProtustrankaWithAdress>
  <DomainObject.Predmet.ProtustrankaWithAdressOIB>
    <izvorni_sadrzaj>AUTOMAT-KLUB PRIGORJE društvo s ograničenom odgovornošću za priređivanje igara i usluge, OIB 00310675888, Ulica kralja Tomislava 24, 48260 Križevci</izvorni_sadrzaj>
    <derivirana_varijabla naziv="DomainObject.Predmet.ProtustrankaWithAdressOIB_1">AUTOMAT-KLUB PRIGORJE društvo s ograničenom odgovornošću za priređivanje igara i usluge, OIB 00310675888, Ulica kralja Tomislava 24, 48260 Križevci</derivirana_varijabla>
  </DomainObject.Predmet.ProtustrankaWithAdressOIB>
  <DomainObject.Predmet.ProtustrankaNazivFormated>
    <izvorni_sadrzaj>AUTOMAT-KLUB PRIGORJE društvo s ograničenom odgovornošću za priređivanje igara i usluge</izvorni_sadrzaj>
    <derivirana_varijabla naziv="DomainObject.Predmet.ProtustrankaNazivFormated_1">AUTOMAT-KLUB PRIGORJE društvo s ograničenom odgovornošću za priređivanje igara i usluge</derivirana_varijabla>
  </DomainObject.Predmet.ProtustrankaNazivFormated>
  <DomainObject.Predmet.ProtustrankaNazivFormatedOIB>
    <izvorni_sadrzaj>AUTOMAT-KLUB PRIGORJE društvo s ograničenom odgovornošću za priređivanje igara i usluge, OIB 00310675888</izvorni_sadrzaj>
    <derivirana_varijabla naziv="DomainObject.Predmet.ProtustrankaNazivFormatedOIB_1">AUTOMAT-KLUB PRIGORJE društvo s ograničenom odgovornošću za priređivanje igara i usluge, OIB 00310675888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1211.24</izvorni_sadrzaj>
    <derivirana_varijabla naziv="DomainObject.Predmet.TrenutnaVrijednost_1">1211.24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AUTOMAT-KLUB PRIGORJE društvo s ograničenom odgovornošću za priređivanje igara i usluge</item>
    </izvorni_sadrzaj>
    <derivirana_varijabla naziv="DomainObject.Predmet.ProtuStrankaListFormated_1">
      <item>AUTOMAT-KLUB PRIGORJE društvo s ograničenom odgovornošću za priređivanje igara i usluge</item>
    </derivirana_varijabla>
  </DomainObject.Predmet.ProtuStrankaListFormated>
  <DomainObject.Predmet.ProtuStrankaListFormatedOIB>
    <izvorni_sadrzaj>
      <item>AUTOMAT-KLUB PRIGORJE društvo s ograničenom odgovornošću za priređivanje igara i usluge, OIB 00310675888</item>
    </izvorni_sadrzaj>
    <derivirana_varijabla naziv="DomainObject.Predmet.ProtuStrankaListFormatedOIB_1">
      <item>AUTOMAT-KLUB PRIGORJE društvo s ograničenom odgovornošću za priređivanje igara i usluge, OIB 00310675888</item>
    </derivirana_varijabla>
  </DomainObject.Predmet.ProtuStrankaListFormatedOIB>
  <DomainObject.Predmet.ProtuStrankaListFormatedWithAdress>
    <izvorni_sadrzaj>
      <item>AUTOMAT-KLUB PRIGORJE društvo s ograničenom odgovornošću za priređivanje igara i usluge, Ulica kralja Tomislava 24, 48260 Križevci</item>
    </izvorni_sadrzaj>
    <derivirana_varijabla naziv="DomainObject.Predmet.ProtuStrankaListFormatedWithAdress_1">
      <item>AUTOMAT-KLUB PRIGORJE društvo s ograničenom odgovornošću za priređivanje igara i usluge, Ulica kralja Tomislava 24, 48260 Križevci</item>
    </derivirana_varijabla>
  </DomainObject.Predmet.ProtuStrankaListFormatedWithAdress>
  <DomainObject.Predmet.ProtuStrankaListFormatedWithAdressOIB>
    <izvorni_sadrzaj>
      <item>AUTOMAT-KLUB PRIGORJE društvo s ograničenom odgovornošću za priređivanje igara i usluge, OIB 00310675888, Ulica kralja Tomislava 24, 48260 Križevci</item>
    </izvorni_sadrzaj>
    <derivirana_varijabla naziv="DomainObject.Predmet.ProtuStrankaListFormatedWithAdressOIB_1">
      <item>AUTOMAT-KLUB PRIGORJE društvo s ograničenom odgovornošću za priređivanje igara i usluge, OIB 00310675888, Ulica kralja Tomislava 24, 48260 Križevci</item>
    </derivirana_varijabla>
  </DomainObject.Predmet.ProtuStrankaListFormatedWithAdressOIB>
  <DomainObject.Predmet.ProtuStrankaListNazivFormated>
    <izvorni_sadrzaj>
      <item>AUTOMAT-KLUB PRIGORJE društvo s ograničenom odgovornošću za priređivanje igara i usluge</item>
    </izvorni_sadrzaj>
    <derivirana_varijabla naziv="DomainObject.Predmet.ProtuStrankaListNazivFormated_1">
      <item>AUTOMAT-KLUB PRIGORJE društvo s ograničenom odgovornošću za priređivanje igara i usluge</item>
    </derivirana_varijabla>
  </DomainObject.Predmet.ProtuStrankaListNazivFormated>
  <DomainObject.Predmet.ProtuStrankaListNazivFormatedOIB>
    <izvorni_sadrzaj>
      <item>AUTOMAT-KLUB PRIGORJE društvo s ograničenom odgovornošću za priređivanje igara i usluge, OIB 00310675888</item>
    </izvorni_sadrzaj>
    <derivirana_varijabla naziv="DomainObject.Predmet.ProtuStrankaListNazivFormatedOIB_1">
      <item>AUTOMAT-KLUB PRIGORJE društvo s ograničenom odgovornošću za priređivanje igara i usluge, OIB 00310675888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AUTOMAT-KLUB PRIGORJE društvo s ograničenom odgovornošću za priređivanje igara i usluge</izvorni_sadrzaj>
    <derivirana_varijabla naziv="DomainObject.Predmet.ProtustrankaIDrugi_1">AUTOMAT-KLUB PRIGORJE društvo s ograničenom odgovornošću za priređivanje igara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AUTOMAT-KLUB PRIGORJE društvo s ograničenom odgovornošću za priređivanje igara i usluge, OIB 00310675888, Ulica kralja Tomislava 24, 48260 Križevci</izvorni_sadrzaj>
    <derivirana_varijabla naziv="DomainObject.Predmet.ProtustrankaIDrugiAdressOIB_1">AUTOMAT-KLUB PRIGORJE društvo s ograničenom odgovornošću za priređivanje igara i usluge, OIB 00310675888,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AUTOMAT-KLUB PRIGORJE društvo s ograničenom odgovornošću za priređivanje igara i usluge</item>
      <item>Sudski registar</item>
    </izvorni_sadrzaj>
    <derivirana_varijabla naziv="DomainObject.Predmet.SudioniciListNaziv_1">
      <item>Financijska agencija</item>
      <item>AUTOMAT-KLUB PRIGORJE društvo s ograničenom odgovornošću za priređivanje igara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AUTOMAT-KLUB PRIGORJE društvo s ograničenom odgovornošću za priređivanje igara i usluge, OIB 00310675888, Ulica kralja Tomislava 24,48260 Križevci</item>
      <item>Sudski registar</item>
    </izvorni_sadrzaj>
    <derivirana_varijabla naziv="DomainObject.Predmet.SudioniciListAdressOIB_1">
      <item>Financijska agencija, OIB 85821130368, Ulica grada Vukovara 70,10000 Zagreb</item>
      <item>AUTOMAT-KLUB PRIGORJE društvo s ograničenom odgovornošću za priređivanje igara i usluge, OIB 00310675888, Ulica kralja Tomislava 24,48260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00310675888</item>
      <item>, OIB null</item>
    </izvorni_sadrzaj>
    <derivirana_varijabla naziv="DomainObject.Predmet.SudioniciListNazivOIB_1">
      <item>, OIB 85821130368</item>
      <item>, OIB 00310675888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2586</properties:Characters>
  <properties:Lines>74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2016-01-18T08:23:00Z</dcterms:created>
  <dc:creator>Tea Meister</dc:creator>
  <cp:lastModifiedBy>Tea Meister</cp:lastModifiedBy>
  <dcterms:modified xmlns:xsi="http://www.w3.org/2001/XMLSchema-instance" xsi:type="dcterms:W3CDTF">2016-01-19T13:47:00Z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