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b6e2" w14:paraId="36cb6e2" w:rsidRDefault="00590943" w:rsidP="00CD2D99" w:rsidR="00590943">
      <w:pPr>
        <w:jc w:val="right"/>
        <w15:collapsed w:val="false"/>
      </w:pPr>
      <w:bookmarkStart w:name="_GoBack" w:id="0"/>
      <w:bookmarkEnd w:id="0"/>
      <w:r w:rsidRPr="006A62B7">
        <w:tab/>
        <w:t>Poslovni broj 1 St-</w:t>
      </w:r>
      <w:r w:rsidR="00DF1AFA">
        <w:t>502/16-17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DF1AFA">
        <w:t>AURI MANI d.o.o., Zadar, Ane Vidović 8, OIB: 77789257917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A66D55">
        <w:t>13.</w:t>
      </w:r>
      <w:r w:rsidR="00ED514B">
        <w:t xml:space="preserve"> siječnja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A66D55" w:rsidR="00590943">
      <w:pPr>
        <w:ind w:hanging="705" w:left="709"/>
        <w:jc w:val="both"/>
      </w:pPr>
      <w:r w:rsidRPr="006A62B7">
        <w:t>I</w:t>
      </w:r>
      <w:r w:rsidRPr="006A62B7">
        <w:tab/>
        <w:t>Otvara se stečajni postupak nad stečajnim dužnikom</w:t>
      </w:r>
      <w:r>
        <w:t xml:space="preserve"> </w:t>
      </w:r>
      <w:r w:rsidR="00DF1AFA">
        <w:t>AURI MANI d.o.o., Zadar, Ane Vidović 8, OIB: 77789257917</w:t>
      </w:r>
      <w:r w:rsidR="00AA36F9">
        <w:t xml:space="preserve">  </w:t>
      </w:r>
      <w:r w:rsidRPr="006A62B7">
        <w:t xml:space="preserve"> stečajni </w:t>
      </w:r>
      <w:r w:rsidR="00AA36F9">
        <w:t xml:space="preserve"> </w:t>
      </w:r>
      <w:r w:rsidRPr="006A62B7">
        <w:t xml:space="preserve">postupak otvoren je dana </w:t>
      </w:r>
      <w:r w:rsidR="00A66D55">
        <w:t>13.</w:t>
      </w:r>
      <w:r w:rsidR="00ED514B">
        <w:t xml:space="preserve"> siječnja 2017</w:t>
      </w:r>
      <w:r w:rsidRPr="006A62B7">
        <w:t xml:space="preserve">. u </w:t>
      </w:r>
      <w:r w:rsidR="005C2CC3">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F1AFA">
        <w:t>Ante Vukašina</w:t>
      </w:r>
      <w:r w:rsidR="00186D9B" w:rsidRPr="0022320B">
        <w:t xml:space="preserve">, </w:t>
      </w:r>
      <w:r w:rsidR="00DF1AFA">
        <w:t xml:space="preserve">Dr. Franje Tuđmana 46 C, </w:t>
      </w:r>
      <w:r w:rsidR="00AA36F9">
        <w:t>Zadar</w:t>
      </w:r>
      <w:r w:rsidR="00C843A4">
        <w:t xml:space="preserve">, OIB: </w:t>
      </w:r>
      <w:r w:rsidR="00DF1AFA">
        <w:t>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DF1AFA">
        <w:t xml:space="preserve">AURI MANI </w:t>
      </w:r>
      <w:r w:rsidR="005C2CC3">
        <w:t>d.o.o., Zadar, Ane Vidović 8, OIB: 77789257917.</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5C2CC3">
        <w:t>izgradnji</w:t>
      </w:r>
      <w:r w:rsidRPr="00A16FFE">
        <w:t xml:space="preserve">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DF1AFA">
        <w:t>6. travnja</w:t>
      </w:r>
      <w:r w:rsidR="00C52D13">
        <w:t xml:space="preserve"> 2016</w:t>
      </w:r>
      <w:r w:rsidRPr="00CE76CB">
        <w:t xml:space="preserve">., rješenjem ovog suda od </w:t>
      </w:r>
      <w:r w:rsidR="00DF1AFA">
        <w:t>7. travnja</w:t>
      </w:r>
      <w:r w:rsidR="00C52D13">
        <w:t xml:space="preserve"> 2016</w:t>
      </w:r>
      <w:r w:rsidRPr="00CE76CB">
        <w:t>. pokrenut je prethodni postupak nad dužnikom</w:t>
      </w:r>
      <w:r w:rsidR="00DF1AFA">
        <w:t xml:space="preserve"> AURI MANI d.o.o., Zadar Ane Vidović 8</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DF1AFA">
        <w:t>502/16-10</w:t>
      </w:r>
      <w:r w:rsidRPr="006A62B7">
        <w:t xml:space="preserve"> od </w:t>
      </w:r>
      <w:r>
        <w:t xml:space="preserve">dana </w:t>
      </w:r>
      <w:r w:rsidR="00DF1AFA">
        <w:t>21</w:t>
      </w:r>
      <w:r w:rsidR="00C52D13">
        <w:t>. travnja 2016.,</w:t>
      </w:r>
      <w:r w:rsidRPr="006A62B7">
        <w:t xml:space="preserve"> imenovan je privremeni stečajni upravitelj koji je izvješće dostavio dana </w:t>
      </w:r>
      <w:r w:rsidR="00DF1AFA">
        <w:t>2</w:t>
      </w:r>
      <w:r w:rsidR="005E4E16">
        <w:t>.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DF1AFA">
        <w:t>18</w:t>
      </w:r>
      <w:r w:rsidR="00C52D13" w:rsidRPr="00DF1AFA">
        <w:t>. svibnja 2016</w:t>
      </w:r>
      <w:r w:rsidRPr="00DF1AFA">
        <w:t xml:space="preserve">., temeljem čega je rok za uplatu predujma istekao dana </w:t>
      </w:r>
      <w:r w:rsidR="000B7715">
        <w:t>10</w:t>
      </w:r>
      <w:r w:rsidR="00C52D13" w:rsidRPr="00DF1AFA">
        <w:t>. lipnja 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D514B" w:rsidP="00ED514B" w:rsidR="00ED514B">
      <w:pPr>
        <w:ind w:firstLine="708"/>
        <w:jc w:val="both"/>
      </w:pPr>
      <w:r>
        <w:t xml:space="preserve">Izbor stečajnog upravitelja izvršen je na temelju odredbe čl. 85. st. 2. Stečajnog zakona. </w:t>
      </w:r>
    </w:p>
    <w:p w:rsidRDefault="00ED514B" w:rsidP="00ED514B" w:rsidR="00ED514B">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D514B" w:rsidP="00ED514B" w:rsidR="00ED514B">
      <w:pPr>
        <w:ind w:firstLine="708"/>
        <w:jc w:val="both"/>
      </w:pPr>
      <w:r>
        <w:t>Stoga je odlučeno kao u izreci.</w:t>
      </w:r>
    </w:p>
    <w:p w:rsidRDefault="003F68D8" w:rsidP="003F68D8" w:rsidR="003F68D8" w:rsidRPr="00DF1AFA">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A66D55">
        <w:t>13.</w:t>
      </w:r>
      <w:r w:rsidR="00ED514B">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5C2CC3">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5B9" w:rsidR="00EF75B9">
      <w:r>
        <w:separator/>
      </w:r>
    </w:p>
  </w:endnote>
  <w:endnote w:id="0" w:type="continuationSeparator">
    <w:p w:rsidRDefault="00EF75B9" w:rsidR="00EF75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5B9" w:rsidR="00EF75B9">
      <w:r>
        <w:separator/>
      </w:r>
    </w:p>
  </w:footnote>
  <w:footnote w:id="0" w:type="continuationSeparator">
    <w:p w:rsidRDefault="00EF75B9" w:rsidR="00EF75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BFC">
      <w:rPr>
        <w:rStyle w:val="Brojstranice"/>
        <w:noProof/>
      </w:rPr>
      <w:t>3</w:t>
    </w:r>
    <w:r>
      <w:rPr>
        <w:rStyle w:val="Brojstranice"/>
      </w:rPr>
      <w:fldChar w:fldCharType="end"/>
    </w:r>
  </w:p>
  <w:p w:rsidRDefault="00DF1AFA" w:rsidP="00825537" w:rsidR="00DF1AFA" w:rsidRPr="006A62B7">
    <w:pPr>
      <w:pStyle w:val="Zaglavlje"/>
      <w:jc w:val="right"/>
    </w:pPr>
    <w:r w:rsidRPr="006A62B7">
      <w:t>Poslovni broj 1 St-</w:t>
    </w:r>
    <w:r>
      <w:t>502/16-17</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215D49"/>
    <w:rsid w:val="00216EE2"/>
    <w:rsid w:val="00221D5E"/>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C2CC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57832"/>
    <w:rsid w:val="00985416"/>
    <w:rsid w:val="009C40AB"/>
    <w:rsid w:val="009D30D7"/>
    <w:rsid w:val="009D7018"/>
    <w:rsid w:val="009F1AC6"/>
    <w:rsid w:val="00A06A48"/>
    <w:rsid w:val="00A16FFE"/>
    <w:rsid w:val="00A170DA"/>
    <w:rsid w:val="00A27918"/>
    <w:rsid w:val="00A45EBD"/>
    <w:rsid w:val="00A62D4A"/>
    <w:rsid w:val="00A663F6"/>
    <w:rsid w:val="00A66D55"/>
    <w:rsid w:val="00A800F5"/>
    <w:rsid w:val="00A80D29"/>
    <w:rsid w:val="00A92528"/>
    <w:rsid w:val="00A9426A"/>
    <w:rsid w:val="00AA36F9"/>
    <w:rsid w:val="00AB4171"/>
    <w:rsid w:val="00AB483A"/>
    <w:rsid w:val="00AC4BFC"/>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D514B"/>
    <w:rsid w:val="00EF5BFE"/>
    <w:rsid w:val="00EF75B9"/>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C4BFC"/>
    <w:rPr>
      <w:color w:val="808080"/>
      <w:bdr w:space="0" w:sz="0" w:color="auto" w:val="none"/>
      <w:shd w:fill="auto" w:color="auto" w:val="clear"/>
    </w:rPr>
  </w:style>
  <w:style w:customStyle="true" w:styleId="eSPISCCParagraphDefaultFont" w:type="character">
    <w:name w:val="eSPIS_CC_Paragraph Default Font"/>
    <w:basedOn w:val="Zadanifontodlomka"/>
    <w:rsid w:val="00AC4B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BFC"/>
    <w:rPr>
      <w:bdr w:space="0" w:sz="0" w:color="auto" w:val="none"/>
      <w:shd w:fill="FFFFCC" w:color="auto" w:val="clear"/>
      <w:lang w:val="hr-HR"/>
    </w:rPr>
  </w:style>
  <w:style w:customStyle="true" w:styleId="PozadinaSvijetloCrvena" w:type="character">
    <w:name w:val="Pozadina_SvijetloCrvena"/>
    <w:basedOn w:val="eSPISCCParagraphDefaultFont"/>
    <w:rsid w:val="00AC4B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B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C4BFC"/>
    <w:rPr>
      <w:color w:val="808080"/>
      <w:bdr w:color="auto" w:space="0" w:sz="0" w:val="none"/>
      <w:shd w:color="auto" w:fill="auto" w:val="clear"/>
    </w:rPr>
  </w:style>
  <w:style w:customStyle="1" w:styleId="eSPISCCParagraphDefaultFont" w:type="character">
    <w:name w:val="eSPIS_CC_Paragraph Default Font"/>
    <w:basedOn w:val="Zadanifontodlomka"/>
    <w:rsid w:val="00AC4B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BFC"/>
    <w:rPr>
      <w:bdr w:color="auto" w:space="0" w:sz="0" w:val="none"/>
      <w:shd w:color="auto" w:fill="FFFFCC" w:val="clear"/>
      <w:lang w:val="hr-HR"/>
    </w:rPr>
  </w:style>
  <w:style w:customStyle="1" w:styleId="PozadinaSvijetloCrvena" w:type="character">
    <w:name w:val="Pozadina_SvijetloCrvena"/>
    <w:basedOn w:val="eSPISCCParagraphDefaultFont"/>
    <w:rsid w:val="00AC4B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B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AURI MANI društvo s ograničenom odgovornošću za poljoprivredu, trgovinu i usluge</izvorni_sadrzaj>
    <derivirana_varijabla naziv="DomainObject.Predmet.ProtustrankaFormated_1">  AURI MANI društvo s ograničenom odgovornošću za poljoprivredu, trgovinu i usluge</derivirana_varijabla>
  </DomainObject.Predmet.ProtustrankaFormated>
  <DomainObject.Predmet.ProtustrankaFormatedOIB>
    <izvorni_sadrzaj>  AURI MANI društvo s ograničenom odgovornošću za poljoprivredu, trgovinu i usluge, OIB 77789257917</izvorni_sadrzaj>
    <derivirana_varijabla naziv="DomainObject.Predmet.ProtustrankaFormatedOIB_1">  AURI MANI društvo s ograničenom odgovornošću za poljoprivredu, trgovinu i usluge, OIB 77789257917</derivirana_varijabla>
  </DomainObject.Predmet.ProtustrankaFormatedOIB>
  <DomainObject.Predmet.ProtustrankaFormatedWithAdress>
    <izvorni_sadrzaj> AURI MANI društvo s ograničenom odgovornošću za poljoprivredu, trgovinu i usluge, Ane Vidović 8, 23000 Zadar</izvorni_sadrzaj>
    <derivirana_varijabla naziv="DomainObject.Predmet.ProtustrankaFormatedWithAdress_1"> AURI MANI društvo s ograničenom odgovornošću za poljoprivredu, trgovinu i usluge, Ane Vidović 8, 23000 Zadar</derivirana_varijabla>
  </DomainObject.Predmet.ProtustrankaFormatedWithAdress>
  <DomainObject.Predmet.ProtustrankaFormatedWithAdressOIB>
    <izvorni_sadrzaj> AURI MANI društvo s ograničenom odgovornošću za poljoprivredu, trgovinu i usluge, OIB 77789257917, Ane Vidović 8, 23000 Zadar</izvorni_sadrzaj>
    <derivirana_varijabla naziv="DomainObject.Predmet.ProtustrankaFormatedWithAdressOIB_1"> AURI MANI društvo s ograničenom odgovornošću za poljoprivredu, trgovinu i usluge, OIB 77789257917, Ane Vidović 8, 23000 Zadar</derivirana_varijabla>
  </DomainObject.Predmet.ProtustrankaFormatedWithAdressOIB>
  <DomainObject.Predmet.ProtustrankaWithAdress>
    <izvorni_sadrzaj>AURI MANI društvo s ograničenom odgovornošću za poljoprivredu, trgovinu i usluge Ane Vidović 8, 23000 Zadar</izvorni_sadrzaj>
    <derivirana_varijabla naziv="DomainObject.Predmet.ProtustrankaWithAdress_1">AURI MANI društvo s ograničenom odgovornošću za poljoprivredu, trgovinu i usluge Ane Vidović 8, 23000 Zadar</derivirana_varijabla>
  </DomainObject.Predmet.ProtustrankaWithAdress>
  <DomainObject.Predmet.ProtustrankaWithAdressOIB>
    <izvorni_sadrzaj>AURI MANI društvo s ograničenom odgovornošću za poljoprivredu, trgovinu i usluge, OIB 77789257917, Ane Vidović 8, 23000 Zadar</izvorni_sadrzaj>
    <derivirana_varijabla naziv="DomainObject.Predmet.ProtustrankaWithAdressOIB_1">AURI MANI društvo s ograničenom odgovornošću za poljoprivredu, trgovinu i usluge, OIB 77789257917, Ane Vidović 8, 23000 Zadar</derivirana_varijabla>
  </DomainObject.Predmet.ProtustrankaWithAdressOIB>
  <DomainObject.Predmet.ProtustrankaNazivFormated>
    <izvorni_sadrzaj>AURI MANI društvo s ograničenom odgovornošću za poljoprivredu, trgovinu i usluge</izvorni_sadrzaj>
    <derivirana_varijabla naziv="DomainObject.Predmet.ProtustrankaNazivFormated_1">AURI MANI društvo s ograničenom odgovornošću za poljoprivredu, trgovinu i usluge</derivirana_varijabla>
  </DomainObject.Predmet.ProtustrankaNazivFormated>
  <DomainObject.Predmet.ProtustrankaNazivFormatedOIB>
    <izvorni_sadrzaj>AURI MANI društvo s ograničenom odgovornošću za poljoprivredu, trgovinu i usluge, OIB 77789257917</izvorni_sadrzaj>
    <derivirana_varijabla naziv="DomainObject.Predmet.ProtustrankaNazivFormatedOIB_1">AURI MANI društvo s ograničenom odgovornošću za poljoprivredu, trgovinu i usluge, OIB 77789257917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23403.75</izvorni_sadrzaj>
    <derivirana_varijabla naziv="DomainObject.Predmet.TrenutnaVrijednost_1">23403.75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AURI MANI društvo s ograničenom odgovornošću za poljoprivredu, trgovinu i usluge</item>
    </izvorni_sadrzaj>
    <derivirana_varijabla naziv="DomainObject.Predmet.ProtuStrankaListFormated_1">
      <item>AURI MANI društvo s ograničenom odgovornošću za poljoprivredu, trgovinu i usluge</item>
    </derivirana_varijabla>
  </DomainObject.Predmet.ProtuStrankaListFormated>
  <DomainObject.Predmet.ProtuStrankaListFormatedOIB>
    <izvorni_sadrzaj>
      <item>AURI MANI društvo s ograničenom odgovornošću za poljoprivredu, trgovinu i usluge, OIB 77789257917</item>
    </izvorni_sadrzaj>
    <derivirana_varijabla naziv="DomainObject.Predmet.ProtuStrankaListFormatedOIB_1">
      <item>AURI MANI društvo s ograničenom odgovornošću za poljoprivredu, trgovinu i usluge, OIB 77789257917</item>
    </derivirana_varijabla>
  </DomainObject.Predmet.ProtuStrankaListFormatedOIB>
  <DomainObject.Predmet.ProtuStrankaListFormatedWithAdress>
    <izvorni_sadrzaj>
      <item>AURI MANI društvo s ograničenom odgovornošću za poljoprivredu, trgovinu i usluge, Ane Vidović 8, 23000 Zadar</item>
    </izvorni_sadrzaj>
    <derivirana_varijabla naziv="DomainObject.Predmet.ProtuStrankaListFormatedWithAdress_1">
      <item>AURI MANI društvo s ograničenom odgovornošću za poljoprivredu, trgovinu i usluge, Ane Vidović 8, 23000 Zadar</item>
    </derivirana_varijabla>
  </DomainObject.Predmet.ProtuStrankaListFormatedWithAdress>
  <DomainObject.Predmet.ProtuStrankaListFormatedWithAdressOIB>
    <izvorni_sadrzaj>
      <item>AURI MANI društvo s ograničenom odgovornošću za poljoprivredu, trgovinu i usluge, OIB 77789257917, Ane Vidović 8, 23000 Zadar</item>
    </izvorni_sadrzaj>
    <derivirana_varijabla naziv="DomainObject.Predmet.ProtuStrankaListFormatedWithAdressOIB_1">
      <item>AURI MANI društvo s ograničenom odgovornošću za poljoprivredu, trgovinu i usluge, OIB 77789257917, Ane Vidović 8, 23000 Zadar</item>
    </derivirana_varijabla>
  </DomainObject.Predmet.ProtuStrankaListFormatedWithAdressOIB>
  <DomainObject.Predmet.ProtuStrankaListNazivFormated>
    <izvorni_sadrzaj>
      <item>AURI MANI društvo s ograničenom odgovornošću za poljoprivredu, trgovinu i usluge</item>
    </izvorni_sadrzaj>
    <derivirana_varijabla naziv="DomainObject.Predmet.ProtuStrankaListNazivFormated_1">
      <item>AURI MANI društvo s ograničenom odgovornošću za poljoprivredu, trgovinu i usluge</item>
    </derivirana_varijabla>
  </DomainObject.Predmet.ProtuStrankaListNazivFormated>
  <DomainObject.Predmet.ProtuStrankaListNazivFormatedOIB>
    <izvorni_sadrzaj>
      <item>AURI MANI društvo s ograničenom odgovornošću za poljoprivredu, trgovinu i usluge, OIB 77789257917</item>
    </izvorni_sadrzaj>
    <derivirana_varijabla naziv="DomainObject.Predmet.ProtuStrankaListNazivFormatedOIB_1">
      <item>AURI MANI društvo s ograničenom odgovornošću za poljoprivredu, trgovinu i usluge, OIB 77789257917</item>
    </derivirana_varijabla>
  </DomainObject.Predmet.ProtuStrankaListNazivFormatedOIB>
  <DomainObject.Predmet.OstaliListFormated>
    <izvorni_sadrzaj>
      <item>Željko Ninković</item>
    </izvorni_sadrzaj>
    <derivirana_varijabla naziv="DomainObject.Predmet.OstaliListFormated_1">
      <item>Željko Ninković</item>
    </derivirana_varijabla>
  </DomainObject.Predmet.OstaliListFormated>
  <DomainObject.Predmet.OstaliListFormatedOIB>
    <izvorni_sadrzaj>
      <item>Željko Ninković, OIB 64824769763</item>
    </izvorni_sadrzaj>
    <derivirana_varijabla naziv="DomainObject.Predmet.OstaliListFormatedOIB_1">
      <item>Željko Ninković, OIB 64824769763</item>
    </derivirana_varijabla>
  </DomainObject.Predmet.OstaliListFormatedOIB>
  <DomainObject.Predmet.OstaliListFormatedWithAdress>
    <izvorni_sadrzaj>
      <item>Željko Ninković</item>
    </izvorni_sadrzaj>
    <derivirana_varijabla naziv="DomainObject.Predmet.OstaliListFormatedWithAdress_1">
      <item>Željko Ninković</item>
    </derivirana_varijabla>
  </DomainObject.Predmet.OstaliListFormatedWithAdress>
  <DomainObject.Predmet.OstaliListFormatedWithAdressOIB>
    <izvorni_sadrzaj>
      <item>Željko Ninković, OIB 64824769763</item>
    </izvorni_sadrzaj>
    <derivirana_varijabla naziv="DomainObject.Predmet.OstaliListFormatedWithAdressOIB_1">
      <item>Željko Ninković, OIB 64824769763</item>
    </derivirana_varijabla>
  </DomainObject.Predmet.OstaliListFormatedWithAdressOIB>
  <DomainObject.Predmet.OstaliListNazivFormated>
    <izvorni_sadrzaj>
      <item>Željko Ninković</item>
    </izvorni_sadrzaj>
    <derivirana_varijabla naziv="DomainObject.Predmet.OstaliListNazivFormated_1">
      <item>Željko Ninković</item>
    </derivirana_varijabla>
  </DomainObject.Predmet.OstaliListNazivFormated>
  <DomainObject.Predmet.OstaliListNazivFormatedOIB>
    <izvorni_sadrzaj>
      <item>Željko Ninković, OIB 64824769763</item>
    </izvorni_sadrzaj>
    <derivirana_varijabla naziv="DomainObject.Predmet.OstaliListNazivFormatedOIB_1">
      <item>Željko Ninković, OIB 64824769763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AURI MANI društvo s ograničenom odgovornošću za poljoprivredu, trgovinu i usluge</izvorni_sadrzaj>
    <derivirana_varijabla naziv="DomainObject.Predmet.ProtustrankaIDrugi_1">AURI MANI društvo s ograničenom odgovornošću za poljoprivredu,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AURI MANI društvo s ograničenom odgovornošću za poljoprivredu, trgovinu i usluge, OIB 77789257917, Ane Vidović 8, 23000 Zadar</izvorni_sadrzaj>
    <derivirana_varijabla naziv="DomainObject.Predmet.ProtustrankaIDrugiAdressOIB_1">AURI MANI društvo s ograničenom odgovornošću za poljoprivredu, trgovinu i usluge, OIB 77789257917, Ane Vidović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AURI MANI društvo s ograničenom odgovornošću za poljoprivredu, trgovinu i usluge</item>
      <item>Željko Ninković</item>
    </izvorni_sadrzaj>
    <derivirana_varijabla naziv="DomainObject.Predmet.SudioniciListNaziv_1">
      <item>FINA</item>
      <item>AURI MANI društvo s ograničenom odgovornošću za poljoprivredu, trgovinu i usluge</item>
      <item>Željko Ninković</item>
    </derivirana_varijabla>
  </DomainObject.Predmet.SudioniciListNaziv>
  <DomainObject.Predmet.SudioniciListAdressOIB>
    <izvorni_sadrzaj>
      <item>FINA, OIB 85821130368</item>
      <item>AURI MANI društvo s ograničenom odgovornošću za poljoprivredu, trgovinu i usluge, OIB 77789257917, Ane Vidović 8,23000 Zadar</item>
      <item>Željko Ninković, OIB 64824769763</item>
    </izvorni_sadrzaj>
    <derivirana_varijabla naziv="DomainObject.Predmet.SudioniciListAdressOIB_1">
      <item>FINA, OIB 85821130368</item>
      <item>AURI MANI društvo s ograničenom odgovornošću za poljoprivredu, trgovinu i usluge, OIB 77789257917, Ane Vidović 8,23000 Zadar</item>
      <item>Željko Ninković, OIB 64824769763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77789257917</item>
      <item>, OIB 64824769763</item>
    </izvorni_sadrzaj>
    <derivirana_varijabla naziv="DomainObject.Predmet.SudioniciListNazivOIB_1">
      <item>, OIB 85821130368</item>
      <item>, OIB 77789257917</item>
      <item>, OIB 64824769763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698</properties:Words>
  <properties:Characters>3643</properties:Characters>
  <properties:Lines>102</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2016-12-16T09:23:00Z</dcterms:created>
  <dc:creator>Ardena Bajlo</dc:creator>
  <cp:lastModifiedBy>wsadmin</cp:lastModifiedBy>
  <cp:lastPrinted>2015-03-02T10:10:00Z</cp:lastPrinted>
  <dcterms:modified xmlns:xsi="http://www.w3.org/2001/XMLSchema-instance" xsi:type="dcterms:W3CDTF">2017-01-13T08:55:00Z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