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2cf" w14:paraId="62ce2cf" w:rsidRDefault="00B34EA9" w:rsidP="00830E89" w:rsidR="00B34EA9" w:rsidRPr="00B34EA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34EA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EA9" w:rsidP="00830E89" w:rsidR="00B34EA9" w:rsidRPr="00B34EA9">
      <w:pPr>
        <w:rPr>
          <w:sz w:val="24"/>
          <w:szCs w:val="24"/>
        </w:rPr>
      </w:pPr>
      <w:r w:rsidRPr="00B34EA9">
        <w:rPr>
          <w:rFonts w:eastAsia="MS Mincho"/>
          <w:sz w:val="24"/>
          <w:szCs w:val="24"/>
        </w:rPr>
        <w:t xml:space="preserve">  REPUBLIKA HRVATSKA</w:t>
      </w:r>
    </w:p>
    <w:p w:rsidRDefault="00B34EA9" w:rsidP="00830E89" w:rsidR="00B34EA9" w:rsidRPr="00B34EA9">
      <w:pPr>
        <w:rPr>
          <w:sz w:val="24"/>
          <w:szCs w:val="24"/>
        </w:rPr>
      </w:pPr>
      <w:r w:rsidRPr="00B34EA9">
        <w:rPr>
          <w:rFonts w:eastAsia="MS Mincho"/>
          <w:sz w:val="24"/>
          <w:szCs w:val="24"/>
        </w:rPr>
        <w:t>TRGOVAČKI SUD U RIJECI</w:t>
      </w:r>
    </w:p>
    <w:p w:rsidRDefault="00B34EA9" w:rsidP="00830E89" w:rsidR="00B34EA9" w:rsidRPr="00B34EA9">
      <w:pPr>
        <w:rPr>
          <w:rFonts w:eastAsia="MS Mincho"/>
          <w:sz w:val="24"/>
          <w:szCs w:val="24"/>
        </w:rPr>
      </w:pPr>
      <w:r w:rsidRPr="00B34EA9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B34EA9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7D1A3A">
        <w:rPr>
          <w:sz w:val="24"/>
          <w:szCs w:val="24"/>
        </w:rPr>
        <w:t xml:space="preserve">P. D. S. TRGOVINA d.o.o. RIJEKA, MATAČIĆEVA 1, </w:t>
      </w:r>
      <w:r w:rsidR="007D1A3A" w:rsidRPr="002B06A4">
        <w:rPr>
          <w:sz w:val="24"/>
          <w:szCs w:val="24"/>
        </w:rPr>
        <w:t>OIB:</w:t>
      </w:r>
      <w:r w:rsidR="007D1A3A">
        <w:rPr>
          <w:sz w:val="24"/>
          <w:szCs w:val="24"/>
        </w:rPr>
        <w:t xml:space="preserve"> 12270566357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201387">
        <w:rPr>
          <w:sz w:val="24"/>
          <w:szCs w:val="24"/>
        </w:rPr>
        <w:t>2</w:t>
      </w:r>
      <w:r w:rsidRPr="002B06A4">
        <w:rPr>
          <w:sz w:val="24"/>
          <w:szCs w:val="24"/>
        </w:rPr>
        <w:t xml:space="preserve">. </w:t>
      </w:r>
      <w:r w:rsidR="0020138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D1A3A">
        <w:rPr>
          <w:sz w:val="24"/>
          <w:szCs w:val="24"/>
        </w:rPr>
        <w:t xml:space="preserve">P. D. S. TRGOVINA d.o.o. RIJEKA, MATAČIĆEVA 1, </w:t>
      </w:r>
      <w:r w:rsidR="007D1A3A" w:rsidRPr="002B06A4">
        <w:rPr>
          <w:sz w:val="24"/>
          <w:szCs w:val="24"/>
        </w:rPr>
        <w:t>OIB:</w:t>
      </w:r>
      <w:r w:rsidR="007D1A3A">
        <w:rPr>
          <w:sz w:val="24"/>
          <w:szCs w:val="24"/>
        </w:rPr>
        <w:t xml:space="preserve"> 12270566357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20138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01387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201387">
        <w:rPr>
          <w:sz w:val="24"/>
          <w:szCs w:val="24"/>
        </w:rPr>
        <w:t>3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201387">
        <w:rPr>
          <w:sz w:val="24"/>
          <w:szCs w:val="24"/>
        </w:rPr>
        <w:t>Renato Sabljić</w:t>
      </w:r>
      <w:r w:rsidR="009E00BD">
        <w:rPr>
          <w:sz w:val="24"/>
          <w:szCs w:val="24"/>
        </w:rPr>
        <w:t xml:space="preserve"> iz Zagreba, </w:t>
      </w:r>
      <w:r w:rsidR="00201387">
        <w:rPr>
          <w:sz w:val="24"/>
          <w:szCs w:val="24"/>
        </w:rPr>
        <w:t>Zdenački zavoj 14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201387">
        <w:rPr>
          <w:sz w:val="24"/>
          <w:szCs w:val="24"/>
        </w:rPr>
        <w:t>74644810692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7D1A3A">
        <w:rPr>
          <w:sz w:val="24"/>
          <w:szCs w:val="24"/>
        </w:rPr>
        <w:t xml:space="preserve">P. D. S. TRGOVINA d.o.o. RIJEKA, MATAČIĆEVA 1, </w:t>
      </w:r>
      <w:r w:rsidR="007D1A3A" w:rsidRPr="002B06A4">
        <w:rPr>
          <w:sz w:val="24"/>
          <w:szCs w:val="24"/>
        </w:rPr>
        <w:t>OIB:</w:t>
      </w:r>
      <w:r w:rsidR="007D1A3A">
        <w:rPr>
          <w:sz w:val="24"/>
          <w:szCs w:val="24"/>
        </w:rPr>
        <w:t xml:space="preserve"> 12270566357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D1A3A">
        <w:rPr>
          <w:sz w:val="24"/>
          <w:szCs w:val="24"/>
        </w:rPr>
        <w:t>24</w:t>
      </w:r>
      <w:r w:rsidR="00862BFD">
        <w:rPr>
          <w:sz w:val="24"/>
          <w:szCs w:val="24"/>
        </w:rPr>
        <w:t>.0</w:t>
      </w:r>
      <w:r w:rsidR="007D1A3A">
        <w:rPr>
          <w:sz w:val="24"/>
          <w:szCs w:val="24"/>
        </w:rPr>
        <w:t>5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D1A3A">
        <w:rPr>
          <w:sz w:val="24"/>
          <w:szCs w:val="24"/>
        </w:rPr>
        <w:t xml:space="preserve">P. D. S. TRGOVINA d.o.o. RIJEKA, MATAČIĆEVA 1, </w:t>
      </w:r>
      <w:r w:rsidR="007D1A3A" w:rsidRPr="002B06A4">
        <w:rPr>
          <w:sz w:val="24"/>
          <w:szCs w:val="24"/>
        </w:rPr>
        <w:t>OIB:</w:t>
      </w:r>
      <w:r w:rsidR="007D1A3A">
        <w:rPr>
          <w:sz w:val="24"/>
          <w:szCs w:val="24"/>
        </w:rPr>
        <w:t xml:space="preserve"> 12270566357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A606B7">
        <w:rPr>
          <w:sz w:val="24"/>
          <w:szCs w:val="24"/>
        </w:rPr>
        <w:t>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201387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0138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EA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1090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01387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37C8"/>
    <w:rsid w:val="00A273BA"/>
    <w:rsid w:val="00A324CA"/>
    <w:rsid w:val="00A606B7"/>
    <w:rsid w:val="00A85111"/>
    <w:rsid w:val="00A872B4"/>
    <w:rsid w:val="00AA120F"/>
    <w:rsid w:val="00AB75B5"/>
    <w:rsid w:val="00B23893"/>
    <w:rsid w:val="00B26026"/>
    <w:rsid w:val="00B32559"/>
    <w:rsid w:val="00B34EA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E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E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P.D.S. TRGOVINA d.o.o.</izvorni_sadrzaj>
    <derivirana_varijabla naziv="DomainObject.Predmet.ProtustrankaFormated_1">  P.D.S. TRGOVINA d.o.o.</derivirana_varijabla>
  </DomainObject.Predmet.ProtustrankaFormated>
  <DomainObject.Predmet.ProtustrankaFormatedOIB>
    <izvorni_sadrzaj>  P.D.S. TRGOVINA d.o.o., OIB 12270566357</izvorni_sadrzaj>
    <derivirana_varijabla naziv="DomainObject.Predmet.ProtustrankaFormatedOIB_1">  P.D.S. TRGOVINA d.o.o., OIB 12270566357</derivirana_varijabla>
  </DomainObject.Predmet.ProtustrankaFormatedOIB>
  <DomainObject.Predmet.ProtustrankaFormatedWithAdress>
    <izvorni_sadrzaj> P.D.S. TRGOVINA d.o.o., Matačićeva 1, 51000 Rijeka</izvorni_sadrzaj>
    <derivirana_varijabla naziv="DomainObject.Predmet.ProtustrankaFormatedWithAdress_1"> P.D.S. TRGOVINA d.o.o., Matačićeva 1, 51000 Rijeka</derivirana_varijabla>
  </DomainObject.Predmet.ProtustrankaFormatedWithAdress>
  <DomainObject.Predmet.ProtustrankaFormatedWithAdressOIB>
    <izvorni_sadrzaj> P.D.S. TRGOVINA d.o.o., OIB 12270566357, Matačićeva 1, 51000 Rijeka</izvorni_sadrzaj>
    <derivirana_varijabla naziv="DomainObject.Predmet.ProtustrankaFormatedWithAdressOIB_1"> P.D.S. TRGOVINA d.o.o., OIB 12270566357, Matačićeva 1, 51000 Rijeka</derivirana_varijabla>
  </DomainObject.Predmet.ProtustrankaFormatedWithAdressOIB>
  <DomainObject.Predmet.ProtustrankaWithAdress>
    <izvorni_sadrzaj>P.D.S. TRGOVINA d.o.o. Matačićeva 1, 51000 Rijeka</izvorni_sadrzaj>
    <derivirana_varijabla naziv="DomainObject.Predmet.ProtustrankaWithAdress_1">P.D.S. TRGOVINA d.o.o. Matačićeva 1, 51000 Rijeka</derivirana_varijabla>
  </DomainObject.Predmet.ProtustrankaWithAdress>
  <DomainObject.Predmet.ProtustrankaWithAdressOIB>
    <izvorni_sadrzaj>P.D.S. TRGOVINA d.o.o., OIB 12270566357, Matačićeva 1, 51000 Rijeka</izvorni_sadrzaj>
    <derivirana_varijabla naziv="DomainObject.Predmet.ProtustrankaWithAdressOIB_1">P.D.S. TRGOVINA d.o.o., OIB 12270566357, Matačićeva 1, 51000 Rijeka</derivirana_varijabla>
  </DomainObject.Predmet.ProtustrankaWithAdressOIB>
  <DomainObject.Predmet.ProtustrankaNazivFormated>
    <izvorni_sadrzaj>P.D.S. TRGOVINA d.o.o.</izvorni_sadrzaj>
    <derivirana_varijabla naziv="DomainObject.Predmet.ProtustrankaNazivFormated_1">P.D.S. TRGOVINA d.o.o.</derivirana_varijabla>
  </DomainObject.Predmet.ProtustrankaNazivFormated>
  <DomainObject.Predmet.ProtustrankaNazivFormatedOIB>
    <izvorni_sadrzaj>P.D.S. TRGOVINA d.o.o., OIB 12270566357</izvorni_sadrzaj>
    <derivirana_varijabla naziv="DomainObject.Predmet.ProtustrankaNazivFormatedOIB_1">P.D.S. TRGOVINA d.o.o., OIB 12270566357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P.D.S. TRGOVINA d.o.o.</item>
    </izvorni_sadrzaj>
    <derivirana_varijabla naziv="DomainObject.Predmet.ProtuStrankaListFormated_1">
      <item>P.D.S. TRGOVINA d.o.o.</item>
    </derivirana_varijabla>
  </DomainObject.Predmet.ProtuStrankaListFormated>
  <DomainObject.Predmet.ProtuStrankaListFormatedOIB>
    <izvorni_sadrzaj>
      <item>P.D.S. TRGOVINA d.o.o., OIB 12270566357</item>
    </izvorni_sadrzaj>
    <derivirana_varijabla naziv="DomainObject.Predmet.ProtuStrankaListFormatedOIB_1">
      <item>P.D.S. TRGOVINA d.o.o., OIB 12270566357</item>
    </derivirana_varijabla>
  </DomainObject.Predmet.ProtuStrankaListFormatedOIB>
  <DomainObject.Predmet.ProtuStrankaListFormatedWithAdress>
    <izvorni_sadrzaj>
      <item>P.D.S. TRGOVINA d.o.o., Matačićeva 1, 51000 Rijeka</item>
    </izvorni_sadrzaj>
    <derivirana_varijabla naziv="DomainObject.Predmet.ProtuStrankaListFormatedWithAdress_1">
      <item>P.D.S. TRGOVINA d.o.o., Matačićeva 1, 51000 Rijeka</item>
    </derivirana_varijabla>
  </DomainObject.Predmet.ProtuStrankaListFormatedWithAdress>
  <DomainObject.Predmet.ProtuStrankaListFormatedWithAdressOIB>
    <izvorni_sadrzaj>
      <item>P.D.S. TRGOVINA d.o.o., OIB 12270566357, Matačićeva 1, 51000 Rijeka</item>
    </izvorni_sadrzaj>
    <derivirana_varijabla naziv="DomainObject.Predmet.ProtuStrankaListFormatedWithAdressOIB_1">
      <item>P.D.S. TRGOVINA d.o.o., OIB 12270566357, Matačićeva 1, 51000 Rijeka</item>
    </derivirana_varijabla>
  </DomainObject.Predmet.ProtuStrankaListFormatedWithAdressOIB>
  <DomainObject.Predmet.ProtuStrankaListNazivFormated>
    <izvorni_sadrzaj>
      <item>P.D.S. TRGOVINA d.o.o.</item>
    </izvorni_sadrzaj>
    <derivirana_varijabla naziv="DomainObject.Predmet.ProtuStrankaListNazivFormated_1">
      <item>P.D.S. TRGOVINA d.o.o.</item>
    </derivirana_varijabla>
  </DomainObject.Predmet.ProtuStrankaListNazivFormated>
  <DomainObject.Predmet.ProtuStrankaListNazivFormatedOIB>
    <izvorni_sadrzaj>
      <item>P.D.S. TRGOVINA d.o.o., OIB 12270566357</item>
    </izvorni_sadrzaj>
    <derivirana_varijabla naziv="DomainObject.Predmet.ProtuStrankaListNazivFormatedOIB_1">
      <item>P.D.S. TRGOVINA d.o.o., OIB 12270566357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P.D.S. TRGOVINA d.o.o.</izvorni_sadrzaj>
    <derivirana_varijabla naziv="DomainObject.Predmet.ProtustrankaIDrugi_1">P.D.S.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P.D.S. TRGOVINA d.o.o., OIB 12270566357, Matačićeva 1, 51000 Rijeka</izvorni_sadrzaj>
    <derivirana_varijabla naziv="DomainObject.Predmet.ProtustrankaIDrugiAdressOIB_1">P.D.S. TRGOVINA d.o.o., OIB 12270566357,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P.D.S. TRGOVINA d.o.o.</item>
    </izvorni_sadrzaj>
    <derivirana_varijabla naziv="DomainObject.Predmet.SudioniciListNaziv_1">
      <item>FINA  Rijeka</item>
      <item>P.D.S. TRGOVINA d.o.o.</item>
    </derivirana_varijabla>
  </DomainObject.Predmet.SudioniciListNaziv>
  <DomainObject.Predmet.SudioniciListAdressOIB>
    <izvorni_sadrzaj>
      <item>FINA  Rijeka, OIB 85821130368, Frana Kurelca 8,51000 Rijeka</item>
      <item>P.D.S. TRGOVINA d.o.o., OIB 12270566357, Matačićeva 1,51000 Rijeka</item>
    </izvorni_sadrzaj>
    <derivirana_varijabla naziv="DomainObject.Predmet.SudioniciListAdressOIB_1">
      <item>FINA  Rijeka, OIB 85821130368, Frana Kurelca 8,51000 Rijeka</item>
      <item>P.D.S. TRGOVINA d.o.o., OIB 12270566357,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12270566357</item>
    </izvorni_sadrzaj>
    <derivirana_varijabla naziv="DomainObject.Predmet.SudioniciListNazivOIB_1">
      <item>, OIB 85821130368</item>
      <item>, OIB 12270566357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2426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2016-11-11T11:56:00Z</dcterms:created>
  <dc:creator>Željka Matovina</dc:creator>
  <cp:lastModifiedBy>Ankica Rabar</cp:lastModifiedBy>
  <cp:lastPrinted>2016-11-11T11:52:00Z</cp:lastPrinted>
  <dcterms:modified xmlns:xsi="http://www.w3.org/2001/XMLSchema-instance" xsi:type="dcterms:W3CDTF">2016-12-12T12:12:00Z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