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f310" w14:paraId="6f7f310" w:rsidRDefault="00E41DF1" w:rsidP="002D357D" w:rsidR="00E41DF1">
      <w:pPr>
        <w:suppressAutoHyphens/>
        <w:autoSpaceDE w:val="false"/>
        <w:autoSpaceDN w:val="false"/>
        <w:adjustRightInd w:val="false"/>
        <w:jc w:val="right"/>
        <w15:collapsed w:val="false"/>
        <w:rPr>
          <w:b/>
        </w:rPr>
      </w:pPr>
      <w:bookmarkStart w:name="_GoBack" w:id="0"/>
      <w:bookmarkEnd w:id="0"/>
    </w:p>
    <w:p w:rsidRDefault="00E41DF1" w:rsidP="00E41DF1" w:rsidR="00E41DF1" w:rsidRPr="00542E19">
      <w:pPr>
        <w:jc w:val="center"/>
        <w:rPr>
          <w:rFonts w:cs="Arial" w:hAnsi="Arial" w:ascii="Arial"/>
          <w:b/>
        </w:rPr>
      </w:pPr>
      <w:r w:rsidRPr="00542E19">
        <w:rPr>
          <w:rFonts w:cs="Arial" w:hAnsi="Arial" w:ascii="Arial"/>
          <w:b/>
        </w:rPr>
        <w:t>IZVJEŠĆE STEČAJNE UPRAVITELJICE O TIJEKU STEČAJNOG</w:t>
      </w:r>
    </w:p>
    <w:p w:rsidRDefault="00E41DF1" w:rsidP="00E41DF1" w:rsidR="00E41DF1" w:rsidRPr="00DB2F0F">
      <w:pPr>
        <w:jc w:val="center"/>
        <w:rPr>
          <w:rFonts w:cs="Arial" w:hAnsi="Arial" w:ascii="Arial"/>
          <w:b/>
        </w:rPr>
      </w:pPr>
      <w:r w:rsidRPr="00DB2F0F">
        <w:rPr>
          <w:rFonts w:cs="Arial" w:hAnsi="Arial" w:ascii="Arial"/>
          <w:b/>
        </w:rPr>
        <w:t xml:space="preserve">POSTUPKA I STANJU STEČAJNE MASE </w:t>
      </w:r>
    </w:p>
    <w:p w:rsidRDefault="00E41DF1" w:rsidP="00E41DF1" w:rsidR="00E41DF1" w:rsidRPr="00DB2F0F">
      <w:pPr>
        <w:rPr>
          <w:rFonts w:cs="Arial" w:hAnsi="Arial" w:ascii="Arial"/>
          <w:b/>
          <w:bCs/>
        </w:rPr>
      </w:pPr>
    </w:p>
    <w:p w:rsidRDefault="00E41DF1" w:rsidP="00E41DF1" w:rsidR="00E41DF1" w:rsidRPr="00DB2F0F">
      <w:pPr>
        <w:jc w:val="right"/>
        <w:rPr>
          <w:rFonts w:cs="Arial" w:hAnsi="Arial" w:ascii="Arial"/>
          <w:b/>
        </w:rPr>
      </w:pPr>
    </w:p>
    <w:p w:rsidRDefault="00E41DF1" w:rsidP="00E41DF1" w:rsidR="00E41DF1" w:rsidRPr="00DB2F0F">
      <w:pPr>
        <w:jc w:val="both"/>
        <w:rPr>
          <w:rFonts w:cs="Arial" w:hAnsi="Arial" w:ascii="Arial"/>
          <w:b/>
        </w:rPr>
      </w:pPr>
      <w:r w:rsidRPr="00DB2F0F">
        <w:rPr>
          <w:rFonts w:cs="Arial" w:hAnsi="Arial" w:ascii="Arial"/>
          <w:b/>
        </w:rPr>
        <w:t>Nadležni trgovački</w:t>
      </w:r>
      <w:r>
        <w:rPr>
          <w:rFonts w:cs="Arial" w:hAnsi="Arial" w:ascii="Arial"/>
          <w:b/>
        </w:rPr>
        <w:t xml:space="preserve"> sud : TRGOVAČKI SUD U ZAGREBU</w:t>
      </w:r>
    </w:p>
    <w:p w:rsidRDefault="00E41DF1" w:rsidP="00E41DF1" w:rsidR="00E41DF1" w:rsidRPr="00DB2F0F">
      <w:pPr>
        <w:rPr>
          <w:rFonts w:cs="Arial" w:hAnsi="Arial" w:ascii="Arial"/>
          <w:b/>
        </w:rPr>
      </w:pPr>
    </w:p>
    <w:p w:rsidRDefault="00E41DF1" w:rsidP="00E41DF1" w:rsidR="00E41DF1" w:rsidRPr="00DB2F0F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Poslovni  broj spisa:  St-3127/16</w:t>
      </w:r>
    </w:p>
    <w:p w:rsidRDefault="00E41DF1" w:rsidP="00E41DF1" w:rsidR="00E41DF1" w:rsidRPr="00DB2F0F">
      <w:pPr>
        <w:rPr>
          <w:rFonts w:cs="Arial" w:hAnsi="Arial" w:ascii="Arial"/>
          <w:b/>
        </w:rPr>
      </w:pP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</w:p>
    <w:p w:rsidRDefault="00E41DF1" w:rsidP="00E41DF1" w:rsidR="00E41DF1" w:rsidRPr="00DB2F0F">
      <w:pPr>
        <w:rPr>
          <w:rFonts w:cs="Arial" w:hAnsi="Arial" w:ascii="Arial"/>
          <w:b/>
        </w:rPr>
      </w:pPr>
      <w:r w:rsidRPr="00DB2F0F">
        <w:rPr>
          <w:rFonts w:cs="Arial" w:hAnsi="Arial" w:ascii="Arial"/>
          <w:b/>
        </w:rPr>
        <w:t xml:space="preserve">N/o </w:t>
      </w:r>
      <w:r>
        <w:rPr>
          <w:rFonts w:cs="Arial" w:hAnsi="Arial" w:ascii="Arial"/>
          <w:b/>
        </w:rPr>
        <w:t>Stečajni sudac Vesna Sremac Šoštar</w:t>
      </w:r>
    </w:p>
    <w:p w:rsidRDefault="00E41DF1" w:rsidP="00E41DF1" w:rsidR="00E41DF1" w:rsidRPr="00DB2F0F">
      <w:pPr>
        <w:rPr>
          <w:rFonts w:cs="Arial" w:hAnsi="Arial" w:ascii="Arial"/>
          <w:b/>
        </w:rPr>
      </w:pPr>
    </w:p>
    <w:p w:rsidRDefault="00E41DF1" w:rsidP="00E41DF1" w:rsidR="00E41DF1" w:rsidRPr="00DB2F0F">
      <w:pPr>
        <w:rPr>
          <w:rFonts w:cs="Arial" w:hAnsi="Arial" w:ascii="Arial"/>
          <w:b/>
          <w:bCs/>
        </w:rPr>
      </w:pPr>
      <w:r w:rsidRPr="00DB2F0F">
        <w:rPr>
          <w:rFonts w:cs="Arial" w:hAnsi="Arial" w:ascii="Arial"/>
          <w:b/>
        </w:rPr>
        <w:t xml:space="preserve">Dužnik: </w:t>
      </w:r>
      <w:r>
        <w:rPr>
          <w:rFonts w:cs="Arial" w:hAnsi="Arial" w:ascii="Arial"/>
          <w:b/>
          <w:bCs/>
        </w:rPr>
        <w:t>ING-KROV d.o.o. u stečaju, Velika Gorica</w:t>
      </w:r>
      <w:r w:rsidRPr="00DB2F0F">
        <w:rPr>
          <w:rFonts w:cs="Arial" w:hAnsi="Arial" w:ascii="Arial"/>
          <w:b/>
          <w:bCs/>
        </w:rPr>
        <w:t>,</w:t>
      </w:r>
      <w:r>
        <w:rPr>
          <w:rFonts w:cs="Arial" w:hAnsi="Arial" w:ascii="Arial"/>
          <w:b/>
          <w:bCs/>
        </w:rPr>
        <w:t xml:space="preserve">  Ul. Šandora Brešćenskog 11, OIB 5460354486,</w:t>
      </w:r>
      <w:r w:rsidR="00113473">
        <w:rPr>
          <w:rFonts w:cs="Arial" w:hAnsi="Arial" w:ascii="Arial"/>
          <w:b/>
          <w:bCs/>
        </w:rPr>
        <w:t xml:space="preserve"> MBS 080025425</w:t>
      </w:r>
      <w:r w:rsidRPr="00DB2F0F">
        <w:rPr>
          <w:rFonts w:cs="Arial" w:hAnsi="Arial" w:ascii="Arial"/>
          <w:b/>
          <w:bCs/>
        </w:rPr>
        <w:t xml:space="preserve">  </w:t>
      </w:r>
      <w:r w:rsidRPr="00DB2F0F">
        <w:rPr>
          <w:rFonts w:cs="Arial" w:hAnsi="Arial" w:ascii="Arial"/>
        </w:rPr>
        <w:t>Stečajna upraviteljica Biserka Jakić, ZAGREB, Marijana Haberlea 10</w:t>
      </w:r>
    </w:p>
    <w:p w:rsidRDefault="00E41DF1" w:rsidP="00E41DF1" w:rsidR="00E41DF1" w:rsidRPr="00DB2F0F">
      <w:pPr>
        <w:jc w:val="both"/>
        <w:rPr>
          <w:rFonts w:cs="Arial" w:hAnsi="Arial" w:ascii="Arial"/>
        </w:rPr>
      </w:pPr>
    </w:p>
    <w:p w:rsidRDefault="00E41DF1" w:rsidP="00E41DF1" w:rsidR="00E41DF1">
      <w:pPr>
        <w:jc w:val="both"/>
        <w:rPr>
          <w:rFonts w:cs="Arial" w:hAnsi="Arial" w:ascii="Arial"/>
          <w:b/>
        </w:rPr>
      </w:pPr>
      <w:r w:rsidRPr="00542E19">
        <w:rPr>
          <w:rFonts w:cs="Arial" w:hAnsi="Arial" w:ascii="Arial"/>
          <w:b/>
        </w:rPr>
        <w:t xml:space="preserve">1. Tijek stečajnog postupka u razdoblju od </w:t>
      </w:r>
      <w:r w:rsidR="005611EA">
        <w:rPr>
          <w:rFonts w:cs="Arial" w:hAnsi="Arial" w:ascii="Arial"/>
          <w:b/>
        </w:rPr>
        <w:t>25</w:t>
      </w:r>
      <w:r>
        <w:rPr>
          <w:rFonts w:cs="Arial" w:hAnsi="Arial" w:ascii="Arial"/>
          <w:b/>
        </w:rPr>
        <w:t>.11</w:t>
      </w:r>
      <w:r w:rsidRPr="00542E19">
        <w:rPr>
          <w:rFonts w:cs="Arial" w:hAnsi="Arial" w:ascii="Arial"/>
          <w:b/>
        </w:rPr>
        <w:t xml:space="preserve">.2017.g. do </w:t>
      </w:r>
      <w:r>
        <w:rPr>
          <w:rFonts w:cs="Arial" w:hAnsi="Arial" w:ascii="Arial"/>
          <w:b/>
        </w:rPr>
        <w:t>07</w:t>
      </w:r>
      <w:r w:rsidRPr="00542E19">
        <w:rPr>
          <w:rFonts w:cs="Arial" w:hAnsi="Arial" w:ascii="Arial"/>
          <w:b/>
        </w:rPr>
        <w:t>.</w:t>
      </w:r>
      <w:r>
        <w:rPr>
          <w:rFonts w:cs="Arial" w:hAnsi="Arial" w:ascii="Arial"/>
          <w:b/>
        </w:rPr>
        <w:t>02.201</w:t>
      </w:r>
      <w:r w:rsidR="005611EA">
        <w:rPr>
          <w:rFonts w:cs="Arial" w:hAnsi="Arial" w:ascii="Arial"/>
          <w:b/>
        </w:rPr>
        <w:t>8</w:t>
      </w:r>
      <w:r w:rsidRPr="00542E19">
        <w:rPr>
          <w:rFonts w:cs="Arial" w:hAnsi="Arial" w:ascii="Arial"/>
          <w:b/>
        </w:rPr>
        <w:t>.g.</w:t>
      </w:r>
      <w:r>
        <w:rPr>
          <w:rFonts w:cs="Arial" w:hAnsi="Arial" w:ascii="Arial"/>
          <w:b/>
        </w:rPr>
        <w:t xml:space="preserve">  s</w:t>
      </w:r>
    </w:p>
    <w:p w:rsidRDefault="005611EA" w:rsidP="00E41DF1" w:rsidR="005611EA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</w:t>
      </w:r>
      <w:r w:rsidR="00E41DF1">
        <w:rPr>
          <w:rFonts w:cs="Arial" w:hAnsi="Arial" w:ascii="Arial"/>
          <w:b/>
        </w:rPr>
        <w:t xml:space="preserve">prijedlogom </w:t>
      </w:r>
      <w:r>
        <w:rPr>
          <w:rFonts w:cs="Arial" w:hAnsi="Arial" w:ascii="Arial"/>
          <w:b/>
        </w:rPr>
        <w:t xml:space="preserve"> </w:t>
      </w:r>
      <w:r w:rsidR="00E41DF1">
        <w:rPr>
          <w:rFonts w:cs="Arial" w:hAnsi="Arial" w:ascii="Arial"/>
          <w:b/>
        </w:rPr>
        <w:t xml:space="preserve"> za   </w:t>
      </w:r>
      <w:r>
        <w:rPr>
          <w:rFonts w:cs="Arial" w:hAnsi="Arial" w:ascii="Arial"/>
          <w:b/>
        </w:rPr>
        <w:t xml:space="preserve"> </w:t>
      </w:r>
      <w:r w:rsidR="00E41DF1">
        <w:rPr>
          <w:rFonts w:cs="Arial" w:hAnsi="Arial" w:ascii="Arial"/>
          <w:b/>
        </w:rPr>
        <w:t xml:space="preserve">obustavu </w:t>
      </w:r>
      <w:r>
        <w:rPr>
          <w:rFonts w:cs="Arial" w:hAnsi="Arial" w:ascii="Arial"/>
          <w:b/>
        </w:rPr>
        <w:t xml:space="preserve"> </w:t>
      </w:r>
      <w:r w:rsidR="00E41DF1">
        <w:rPr>
          <w:rFonts w:cs="Arial" w:hAnsi="Arial" w:ascii="Arial"/>
          <w:b/>
        </w:rPr>
        <w:t xml:space="preserve"> i </w:t>
      </w:r>
      <w:r>
        <w:rPr>
          <w:rFonts w:cs="Arial" w:hAnsi="Arial" w:ascii="Arial"/>
          <w:b/>
        </w:rPr>
        <w:t xml:space="preserve">  </w:t>
      </w:r>
      <w:r w:rsidR="00E41DF1">
        <w:rPr>
          <w:rFonts w:cs="Arial" w:hAnsi="Arial" w:ascii="Arial"/>
          <w:b/>
        </w:rPr>
        <w:t xml:space="preserve">zaključenje </w:t>
      </w:r>
      <w:r>
        <w:rPr>
          <w:rFonts w:cs="Arial" w:hAnsi="Arial" w:ascii="Arial"/>
          <w:b/>
        </w:rPr>
        <w:t xml:space="preserve">  </w:t>
      </w:r>
      <w:r w:rsidR="00E41DF1">
        <w:rPr>
          <w:rFonts w:cs="Arial" w:hAnsi="Arial" w:ascii="Arial"/>
          <w:b/>
        </w:rPr>
        <w:t xml:space="preserve">stečajnog </w:t>
      </w:r>
      <w:r>
        <w:rPr>
          <w:rFonts w:cs="Arial" w:hAnsi="Arial" w:ascii="Arial"/>
          <w:b/>
        </w:rPr>
        <w:t xml:space="preserve">  </w:t>
      </w:r>
      <w:r w:rsidR="00E41DF1">
        <w:rPr>
          <w:rFonts w:cs="Arial" w:hAnsi="Arial" w:ascii="Arial"/>
          <w:b/>
        </w:rPr>
        <w:t xml:space="preserve">postupka </w:t>
      </w:r>
      <w:r>
        <w:rPr>
          <w:rFonts w:cs="Arial" w:hAnsi="Arial" w:ascii="Arial"/>
          <w:b/>
        </w:rPr>
        <w:t xml:space="preserve">  </w:t>
      </w:r>
      <w:r w:rsidR="00E41DF1">
        <w:rPr>
          <w:rFonts w:cs="Arial" w:hAnsi="Arial" w:ascii="Arial"/>
          <w:b/>
        </w:rPr>
        <w:t xml:space="preserve">zbog </w:t>
      </w:r>
    </w:p>
    <w:p w:rsidRDefault="005611EA" w:rsidP="00E41DF1" w:rsidR="00E41DF1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</w:t>
      </w:r>
      <w:r w:rsidR="00E41DF1">
        <w:rPr>
          <w:rFonts w:cs="Arial" w:hAnsi="Arial" w:ascii="Arial"/>
          <w:b/>
        </w:rPr>
        <w:t xml:space="preserve">nedostatnosti  stečajne mase                </w:t>
      </w:r>
    </w:p>
    <w:p w:rsidRDefault="00E41DF1" w:rsidP="001056AA" w:rsidR="00E41DF1">
      <w:pPr>
        <w:suppressAutoHyphens/>
        <w:autoSpaceDE w:val="false"/>
        <w:autoSpaceDN w:val="false"/>
        <w:adjustRightInd w:val="false"/>
        <w:rPr>
          <w:b/>
        </w:rPr>
      </w:pPr>
    </w:p>
    <w:p w:rsidRDefault="00883E23" w:rsidP="00637EC6" w:rsidR="006757A4" w:rsidRPr="006757A4">
      <w:pPr>
        <w:jc w:val="both"/>
        <w:rPr>
          <w:bCs/>
        </w:rPr>
      </w:pPr>
      <w:r w:rsidRPr="00883E23">
        <w:t xml:space="preserve">Dana 23.11.2018.g. podnijela sam Sudu izvješće o  izvršenoj prodaji </w:t>
      </w:r>
      <w:r>
        <w:t xml:space="preserve">pokretnine - kamioneta  </w:t>
      </w:r>
      <w:r w:rsidRPr="00366786">
        <w:t>FIAT DUCATO  2,8 JTD,</w:t>
      </w:r>
      <w:r>
        <w:t xml:space="preserve"> </w:t>
      </w:r>
      <w:r w:rsidRPr="00366786">
        <w:t xml:space="preserve">teretni automobil,  diesel, bijela,  god. proizvodnje 2004.g. snaga motora 94 kW neregistriran </w:t>
      </w:r>
      <w:r>
        <w:rPr>
          <w:b/>
        </w:rPr>
        <w:t xml:space="preserve">  </w:t>
      </w:r>
      <w:r>
        <w:t>na kojem je upisano razlučno pravo Porezne uprav</w:t>
      </w:r>
      <w:r w:rsidR="006757A4">
        <w:t xml:space="preserve">e, </w:t>
      </w:r>
      <w:r>
        <w:rPr>
          <w:b/>
        </w:rPr>
        <w:t xml:space="preserve"> </w:t>
      </w:r>
      <w:r w:rsidR="00366786">
        <w:t xml:space="preserve">prodan na prvoj javnoj dražbi održanoj dana 13.studenog u 13sati o </w:t>
      </w:r>
      <w:r w:rsidR="00637EC6">
        <w:rPr>
          <w:bCs/>
        </w:rPr>
        <w:t>MATI</w:t>
      </w:r>
      <w:r w:rsidR="00637EC6" w:rsidRPr="00170792">
        <w:rPr>
          <w:bCs/>
        </w:rPr>
        <w:t xml:space="preserve"> ŠPOLJAR</w:t>
      </w:r>
      <w:r w:rsidR="00637EC6">
        <w:rPr>
          <w:bCs/>
        </w:rPr>
        <w:t>U</w:t>
      </w:r>
      <w:r w:rsidR="00637EC6" w:rsidRPr="00170792">
        <w:rPr>
          <w:bCs/>
        </w:rPr>
        <w:t xml:space="preserve">, </w:t>
      </w:r>
      <w:r w:rsidR="00637EC6">
        <w:rPr>
          <w:bCs/>
        </w:rPr>
        <w:t xml:space="preserve">iz </w:t>
      </w:r>
      <w:r w:rsidR="00637EC6" w:rsidRPr="00170792">
        <w:rPr>
          <w:bCs/>
        </w:rPr>
        <w:t>Lekenik</w:t>
      </w:r>
      <w:r w:rsidR="00637EC6">
        <w:rPr>
          <w:bCs/>
        </w:rPr>
        <w:t>a</w:t>
      </w:r>
      <w:r w:rsidR="00637EC6" w:rsidRPr="00170792">
        <w:rPr>
          <w:bCs/>
        </w:rPr>
        <w:t xml:space="preserve">, Turopoljska 36 </w:t>
      </w:r>
      <w:r>
        <w:rPr>
          <w:bCs/>
        </w:rPr>
        <w:t xml:space="preserve">za kupoprodajnu </w:t>
      </w:r>
      <w:r w:rsidR="00637EC6">
        <w:rPr>
          <w:bCs/>
        </w:rPr>
        <w:t xml:space="preserve"> </w:t>
      </w:r>
      <w:r w:rsidR="00637EC6" w:rsidRPr="00170792">
        <w:rPr>
          <w:bCs/>
        </w:rPr>
        <w:t xml:space="preserve"> cijenu od 16.000,00 kn</w:t>
      </w:r>
      <w:r>
        <w:rPr>
          <w:bCs/>
        </w:rPr>
        <w:t>. koji je istu i uplatio.</w:t>
      </w:r>
    </w:p>
    <w:p w:rsidRDefault="00883E23" w:rsidP="00637EC6" w:rsidR="00883E23">
      <w:pPr>
        <w:jc w:val="both"/>
        <w:rPr>
          <w:bCs/>
        </w:rPr>
      </w:pPr>
      <w:r>
        <w:rPr>
          <w:bCs/>
        </w:rPr>
        <w:t>Kupcu je izdan račun od strane stečajnog dužnika.</w:t>
      </w:r>
    </w:p>
    <w:p w:rsidRDefault="006757A4" w:rsidP="00637EC6" w:rsidR="006757A4">
      <w:pPr>
        <w:jc w:val="both"/>
        <w:rPr>
          <w:bCs/>
        </w:rPr>
      </w:pPr>
    </w:p>
    <w:p w:rsidRDefault="00883E23" w:rsidP="00637EC6" w:rsidR="00637EC6">
      <w:pPr>
        <w:jc w:val="both"/>
        <w:rPr>
          <w:bCs/>
        </w:rPr>
      </w:pPr>
      <w:r>
        <w:rPr>
          <w:bCs/>
        </w:rPr>
        <w:t>Stoga ponovno i u ovom izvješću napominjem da je p</w:t>
      </w:r>
      <w:r w:rsidR="00804793">
        <w:rPr>
          <w:bCs/>
        </w:rPr>
        <w:t xml:space="preserve">otrebno da </w:t>
      </w:r>
      <w:r w:rsidR="00637EC6">
        <w:rPr>
          <w:bCs/>
        </w:rPr>
        <w:t>stečaj</w:t>
      </w:r>
      <w:r w:rsidR="00804793">
        <w:rPr>
          <w:bCs/>
        </w:rPr>
        <w:t>ni sudac u najkraćem roku  donese</w:t>
      </w:r>
      <w:r w:rsidR="00637EC6">
        <w:rPr>
          <w:bCs/>
        </w:rPr>
        <w:t xml:space="preserve"> zaključak o brisanju tereta</w:t>
      </w:r>
      <w:r w:rsidR="006757A4">
        <w:rPr>
          <w:bCs/>
        </w:rPr>
        <w:t xml:space="preserve"> na prodanom automobilu, </w:t>
      </w:r>
      <w:r w:rsidR="00637EC6">
        <w:rPr>
          <w:bCs/>
        </w:rPr>
        <w:t xml:space="preserve"> te</w:t>
      </w:r>
      <w:r w:rsidR="003E2896">
        <w:rPr>
          <w:bCs/>
        </w:rPr>
        <w:t xml:space="preserve"> je po</w:t>
      </w:r>
      <w:r>
        <w:rPr>
          <w:bCs/>
        </w:rPr>
        <w:t xml:space="preserve">trebno zakazati ročište </w:t>
      </w:r>
      <w:r w:rsidR="00637EC6">
        <w:rPr>
          <w:bCs/>
        </w:rPr>
        <w:t xml:space="preserve"> s pr</w:t>
      </w:r>
      <w:r w:rsidR="003E2896">
        <w:rPr>
          <w:bCs/>
        </w:rPr>
        <w:t>ijedlogom</w:t>
      </w:r>
      <w:r>
        <w:rPr>
          <w:bCs/>
        </w:rPr>
        <w:t xml:space="preserve"> obustave i </w:t>
      </w:r>
      <w:r w:rsidR="003E2896">
        <w:rPr>
          <w:bCs/>
        </w:rPr>
        <w:t xml:space="preserve"> </w:t>
      </w:r>
      <w:r w:rsidR="00637EC6">
        <w:rPr>
          <w:bCs/>
        </w:rPr>
        <w:t>zaključenja ovog stečajnog postupka zbog nedostatnosti stečajne mase  i za namirenje troškova stečajnog postupka.</w:t>
      </w:r>
    </w:p>
    <w:p w:rsidRDefault="003E2896" w:rsidP="00637EC6" w:rsidR="003E2896">
      <w:pPr>
        <w:jc w:val="both"/>
        <w:rPr>
          <w:bCs/>
        </w:rPr>
      </w:pPr>
    </w:p>
    <w:p w:rsidRDefault="00883E23" w:rsidP="00637EC6" w:rsidR="003E2896">
      <w:pPr>
        <w:jc w:val="both"/>
        <w:rPr>
          <w:bCs/>
        </w:rPr>
      </w:pPr>
      <w:r>
        <w:rPr>
          <w:bCs/>
        </w:rPr>
        <w:t xml:space="preserve">Napominjem da je  preostali  dio </w:t>
      </w:r>
      <w:r w:rsidR="003E2896">
        <w:rPr>
          <w:bCs/>
        </w:rPr>
        <w:t xml:space="preserve"> opreme</w:t>
      </w:r>
      <w:r>
        <w:rPr>
          <w:bCs/>
        </w:rPr>
        <w:t xml:space="preserve"> ( koji je neznatan</w:t>
      </w:r>
      <w:r w:rsidR="006757A4">
        <w:rPr>
          <w:bCs/>
        </w:rPr>
        <w:t>)</w:t>
      </w:r>
      <w:r>
        <w:rPr>
          <w:bCs/>
        </w:rPr>
        <w:t xml:space="preserve"> </w:t>
      </w:r>
      <w:r w:rsidR="003E2896">
        <w:rPr>
          <w:bCs/>
        </w:rPr>
        <w:t xml:space="preserve">  sukladno </w:t>
      </w:r>
      <w:r>
        <w:rPr>
          <w:bCs/>
        </w:rPr>
        <w:t xml:space="preserve">odluci skupštine vjerovnika </w:t>
      </w:r>
      <w:r w:rsidR="003E2896">
        <w:rPr>
          <w:bCs/>
        </w:rPr>
        <w:t xml:space="preserve"> o</w:t>
      </w:r>
      <w:r>
        <w:rPr>
          <w:bCs/>
        </w:rPr>
        <w:t>dvezen na otpad</w:t>
      </w:r>
      <w:r w:rsidR="003E2896">
        <w:rPr>
          <w:bCs/>
        </w:rPr>
        <w:t>.</w:t>
      </w:r>
    </w:p>
    <w:p w:rsidRDefault="00637EC6" w:rsidP="00637EC6" w:rsidR="00637EC6" w:rsidRPr="00170792">
      <w:pPr>
        <w:jc w:val="both"/>
        <w:rPr>
          <w:bCs/>
        </w:rPr>
      </w:pPr>
    </w:p>
    <w:p w:rsidRDefault="001E10EA" w:rsidP="00637EC6" w:rsidR="00637EC6">
      <w:pPr>
        <w:jc w:val="both"/>
        <w:rPr>
          <w:b/>
          <w:bCs/>
        </w:rPr>
      </w:pPr>
      <w:r w:rsidRPr="001E10EA">
        <w:rPr>
          <w:b/>
          <w:bCs/>
        </w:rPr>
        <w:t xml:space="preserve">Stanje stečajne mase </w:t>
      </w:r>
    </w:p>
    <w:p w:rsidRDefault="001E10EA" w:rsidP="00637EC6" w:rsidR="001E10EA" w:rsidRPr="001E10EA">
      <w:pPr>
        <w:jc w:val="both"/>
        <w:rPr>
          <w:b/>
          <w:bCs/>
        </w:rPr>
      </w:pPr>
    </w:p>
    <w:p w:rsidRDefault="00366786" w:rsidP="00366786" w:rsidR="00366786">
      <w:pPr>
        <w:jc w:val="both"/>
        <w:rPr>
          <w:b/>
        </w:rPr>
      </w:pPr>
      <w:r>
        <w:rPr>
          <w:b/>
        </w:rPr>
        <w:t xml:space="preserve">U ovom stečajnom postupku kako osim pokretnine - kamiona opterećenog razlučnim pravom nema druge imovine  ali ima sudski polog u korist stečajnog dužnika  dobiven od osobe ovlaštene za zastupanje  u iznosu od 15.000,00 kn iz istih je potrebno namiriti dio nastalih troškova stečajnog postupka koji  se sastoje od dijela </w:t>
      </w:r>
      <w:r w:rsidR="003E2896">
        <w:rPr>
          <w:b/>
        </w:rPr>
        <w:t xml:space="preserve">nagrade stečajnog upravitelja </w:t>
      </w:r>
      <w:r>
        <w:rPr>
          <w:b/>
        </w:rPr>
        <w:t xml:space="preserve">knjigovodstvenih usluga,, mat.  i sl. troška,  event. otvaranja bankovnog računa arhiviranja stečajne građe i dr. </w:t>
      </w:r>
    </w:p>
    <w:p w:rsidRDefault="00366786" w:rsidP="00366786" w:rsidR="00366786">
      <w:pPr>
        <w:jc w:val="both"/>
        <w:rPr>
          <w:b/>
        </w:rPr>
      </w:pPr>
    </w:p>
    <w:p w:rsidRDefault="00883E23" w:rsidP="00366786" w:rsidR="00366786">
      <w:pPr>
        <w:jc w:val="both"/>
      </w:pPr>
      <w:r>
        <w:t>K</w:t>
      </w:r>
      <w:r w:rsidR="003E2896">
        <w:t xml:space="preserve">ako je teretni automobil FIAT DUKATO prodan za 16.000,00 kn  predlažem </w:t>
      </w:r>
      <w:r w:rsidR="00366786" w:rsidRPr="00E34C97">
        <w:t>pr</w:t>
      </w:r>
      <w:r w:rsidR="003E2896">
        <w:t xml:space="preserve">ema priloženom troškovniku </w:t>
      </w:r>
      <w:r w:rsidR="00366786" w:rsidRPr="00E34C97">
        <w:t xml:space="preserve"> donijeti odluke </w:t>
      </w:r>
      <w:r w:rsidR="00366786">
        <w:t xml:space="preserve">i </w:t>
      </w:r>
      <w:r w:rsidR="00366786" w:rsidRPr="00E34C97">
        <w:t>o diobi kupovnine ( nagrada st. upravitelju u  srazmjernom  dijelu</w:t>
      </w:r>
      <w:r w:rsidR="003E2896">
        <w:t xml:space="preserve">, </w:t>
      </w:r>
      <w:r w:rsidR="00366786" w:rsidRPr="00E34C97">
        <w:t xml:space="preserve"> </w:t>
      </w:r>
      <w:r w:rsidR="00C21A24">
        <w:t>djelomično namirenje  razlučnog vjerovnika</w:t>
      </w:r>
      <w:r w:rsidR="00366786">
        <w:t xml:space="preserve"> Pore</w:t>
      </w:r>
      <w:r w:rsidR="00C21A24">
        <w:t>zne</w:t>
      </w:r>
      <w:r w:rsidR="00366786" w:rsidRPr="00E34C97">
        <w:t xml:space="preserve"> u</w:t>
      </w:r>
      <w:r w:rsidR="003E2896">
        <w:t>prav</w:t>
      </w:r>
      <w:r w:rsidR="00C21A24">
        <w:t>e</w:t>
      </w:r>
      <w:r w:rsidR="003E2896">
        <w:t xml:space="preserve"> u </w:t>
      </w:r>
      <w:r w:rsidR="00C21A24">
        <w:t xml:space="preserve"> niže navedenom iznosu </w:t>
      </w:r>
      <w:r w:rsidR="006757A4">
        <w:t xml:space="preserve">od 9,05% te </w:t>
      </w:r>
      <w:r w:rsidR="003E2896">
        <w:t xml:space="preserve"> namir</w:t>
      </w:r>
      <w:r w:rsidR="007A5957">
        <w:t>e</w:t>
      </w:r>
      <w:r w:rsidR="003E2896">
        <w:t>nje  djela  troškova stečajnog postupka,</w:t>
      </w:r>
      <w:r w:rsidR="00366786" w:rsidRPr="00E34C97">
        <w:t xml:space="preserve"> dok se dio troška koji se odnosi na knjigovodstven</w:t>
      </w:r>
      <w:r w:rsidR="00366786">
        <w:t>e usluge i arhiviranje građe ka</w:t>
      </w:r>
      <w:r w:rsidR="00366786" w:rsidRPr="00E34C97">
        <w:t>o</w:t>
      </w:r>
      <w:r w:rsidR="00366786">
        <w:t xml:space="preserve"> </w:t>
      </w:r>
      <w:r w:rsidR="003E2896">
        <w:t>i</w:t>
      </w:r>
      <w:r w:rsidR="00366786" w:rsidRPr="00E34C97">
        <w:t xml:space="preserve"> dio nagrade s</w:t>
      </w:r>
      <w:r w:rsidR="003E2896">
        <w:t>tečajnom upravitelju ne mogu</w:t>
      </w:r>
      <w:r w:rsidR="006757A4">
        <w:t xml:space="preserve">  podmiriti jer stečajni dužn</w:t>
      </w:r>
      <w:r w:rsidR="00FB163F">
        <w:t>ik nema više nikakvih sredstava.</w:t>
      </w:r>
      <w:r w:rsidR="006757A4">
        <w:t xml:space="preserve"> </w:t>
      </w:r>
    </w:p>
    <w:p w:rsidRDefault="00366786" w:rsidP="00366786" w:rsidR="00366786">
      <w:pPr>
        <w:jc w:val="both"/>
      </w:pPr>
    </w:p>
    <w:p w:rsidRDefault="001E10EA" w:rsidP="00366786" w:rsidR="001E10EA">
      <w:pPr>
        <w:jc w:val="both"/>
      </w:pPr>
      <w:r>
        <w:t>a) Ukupni priljev  u stečajnom postupku</w:t>
      </w:r>
    </w:p>
    <w:p w:rsidRDefault="001E10EA" w:rsidP="00366786" w:rsidR="001E10EA">
      <w:pPr>
        <w:jc w:val="both"/>
      </w:pPr>
    </w:p>
    <w:p w:rsidRDefault="00366786" w:rsidP="00366786" w:rsidR="00366786" w:rsidRPr="00C21A24">
      <w:pPr>
        <w:jc w:val="both"/>
        <w:rPr>
          <w:b/>
        </w:rPr>
      </w:pPr>
      <w:r>
        <w:t xml:space="preserve">Na </w:t>
      </w:r>
      <w:r w:rsidR="003E2896">
        <w:t>depozitu kod Trgovačkog suda u Z</w:t>
      </w:r>
      <w:r>
        <w:t xml:space="preserve">agrebu nalaze se sredstva za korist stečajnog dužnika u iznosu od:   </w:t>
      </w:r>
      <w:r w:rsidRPr="00C21A24">
        <w:rPr>
          <w:b/>
        </w:rPr>
        <w:t>15.000,00kn</w:t>
      </w:r>
    </w:p>
    <w:p w:rsidRDefault="003E2896" w:rsidP="00366786" w:rsidR="003E2896" w:rsidRPr="00C21A24">
      <w:pPr>
        <w:jc w:val="both"/>
        <w:rPr>
          <w:b/>
        </w:rPr>
      </w:pPr>
      <w:r>
        <w:t xml:space="preserve">Od prodaje j teretnog automobila ostvareno je ukupno </w:t>
      </w:r>
      <w:r w:rsidRPr="00C21A24">
        <w:rPr>
          <w:b/>
        </w:rPr>
        <w:t>16.000,00 što daje iznos od 31.000,00 kn ukupno.</w:t>
      </w:r>
    </w:p>
    <w:p w:rsidRDefault="00366786" w:rsidP="00366786" w:rsidR="00366786" w:rsidRPr="00C21A24">
      <w:pPr>
        <w:jc w:val="both"/>
        <w:rPr>
          <w:b/>
        </w:rPr>
      </w:pPr>
    </w:p>
    <w:p w:rsidRDefault="001E10EA" w:rsidP="00366786" w:rsidR="001E10EA">
      <w:pPr>
        <w:jc w:val="both"/>
      </w:pPr>
      <w:r>
        <w:t>b) Specifikacija</w:t>
      </w:r>
      <w:r w:rsidR="00C21A24">
        <w:t xml:space="preserve"> stvarno nastalih troškova  od otvaranja stečajnog postupka do 01.03</w:t>
      </w:r>
      <w:r>
        <w:t>.12.201</w:t>
      </w:r>
      <w:r w:rsidR="00C21A24">
        <w:t>8</w:t>
      </w:r>
      <w:r>
        <w:t>.g.</w:t>
      </w:r>
    </w:p>
    <w:p w:rsidRDefault="001E10EA" w:rsidP="00366786" w:rsidR="001E10EA">
      <w:pPr>
        <w:jc w:val="both"/>
      </w:pPr>
    </w:p>
    <w:p w:rsidRDefault="00366786" w:rsidP="00366786" w:rsidR="00366786">
      <w:pPr>
        <w:jc w:val="both"/>
      </w:pPr>
      <w:r>
        <w:t>Troškovi koji će se namiriti u dijelu iz prispjelih sredstava  su:</w:t>
      </w:r>
    </w:p>
    <w:p w:rsidRDefault="00366786" w:rsidP="00366786" w:rsidR="00366786">
      <w:pPr>
        <w:jc w:val="both"/>
      </w:pPr>
      <w:r>
        <w:t>1.</w:t>
      </w:r>
    </w:p>
    <w:p w:rsidRDefault="007C4D09" w:rsidP="00366786" w:rsidR="00C8484F">
      <w:pPr>
        <w:jc w:val="both"/>
      </w:pPr>
      <w:r>
        <w:t>S</w:t>
      </w:r>
      <w:r w:rsidR="00366786">
        <w:t>tečajnoj upravite</w:t>
      </w:r>
      <w:r w:rsidR="003E2896">
        <w:t xml:space="preserve">ljici predlaže se </w:t>
      </w:r>
      <w:r>
        <w:t>isplata djelomične</w:t>
      </w:r>
      <w:r w:rsidR="003E2896">
        <w:t xml:space="preserve"> nagra</w:t>
      </w:r>
      <w:r>
        <w:t>de u bruto iznosu</w:t>
      </w:r>
      <w:r w:rsidR="008346F4">
        <w:t xml:space="preserve"> od </w:t>
      </w:r>
      <w:r w:rsidR="008346F4" w:rsidRPr="00D17CA5">
        <w:rPr>
          <w:b/>
        </w:rPr>
        <w:t>7.760,00 kn</w:t>
      </w:r>
      <w:r w:rsidR="008346F4">
        <w:t xml:space="preserve">  i to bruto iznos od </w:t>
      </w:r>
      <w:r w:rsidR="003E2896">
        <w:t xml:space="preserve"> </w:t>
      </w:r>
      <w:r w:rsidR="003E2896" w:rsidRPr="00D17CA5">
        <w:rPr>
          <w:b/>
        </w:rPr>
        <w:t>2</w:t>
      </w:r>
      <w:r w:rsidR="008346F4" w:rsidRPr="00D17CA5">
        <w:rPr>
          <w:b/>
        </w:rPr>
        <w:t>.</w:t>
      </w:r>
      <w:r w:rsidR="003E2896" w:rsidRPr="00D17CA5">
        <w:rPr>
          <w:b/>
        </w:rPr>
        <w:t>560,00</w:t>
      </w:r>
      <w:r w:rsidR="00366786" w:rsidRPr="00D17CA5">
        <w:rPr>
          <w:b/>
        </w:rPr>
        <w:t xml:space="preserve"> kn</w:t>
      </w:r>
      <w:r w:rsidR="00673BAF">
        <w:t xml:space="preserve"> </w:t>
      </w:r>
      <w:r w:rsidR="00FB163F">
        <w:t xml:space="preserve"> ili 16% </w:t>
      </w:r>
      <w:r w:rsidR="008346F4">
        <w:t xml:space="preserve">od unovčene pokretnine stečajnog dužnika  dok je </w:t>
      </w:r>
      <w:r w:rsidR="00366786">
        <w:t xml:space="preserve">5.200,00 </w:t>
      </w:r>
      <w:r w:rsidR="008346F4">
        <w:t xml:space="preserve">kn bruto, </w:t>
      </w:r>
      <w:r w:rsidR="00366786">
        <w:t>od preostalih sredstava</w:t>
      </w:r>
      <w:r w:rsidR="00C21A24">
        <w:t>( uplačenih na polog od vlasnika stečajnog dužnika za troškove stečajnog postupka)</w:t>
      </w:r>
      <w:r w:rsidR="00366786">
        <w:t xml:space="preserve">. Nagrada stečajnoj upraviteljici u ovom stečajnom postupku bruto iznosi 10.000,00 kn te je vidljivo da se neće namiriti </w:t>
      </w:r>
      <w:r w:rsidR="00C21A24">
        <w:t xml:space="preserve">za preostali </w:t>
      </w:r>
      <w:r w:rsidR="008346F4">
        <w:t xml:space="preserve"> </w:t>
      </w:r>
      <w:r w:rsidR="00366786">
        <w:t xml:space="preserve">bruto iznos </w:t>
      </w:r>
      <w:r w:rsidR="008346F4">
        <w:t xml:space="preserve"> od 2.240,00 kn </w:t>
      </w:r>
      <w:r w:rsidR="00673BAF">
        <w:t xml:space="preserve"> </w:t>
      </w:r>
      <w:r w:rsidR="00366786">
        <w:t xml:space="preserve"> zbog  namirenja drugih nužnih troškova.  </w:t>
      </w:r>
    </w:p>
    <w:p w:rsidRDefault="00C8484F" w:rsidP="00366786" w:rsidR="00C8484F">
      <w:pPr>
        <w:jc w:val="both"/>
      </w:pPr>
    </w:p>
    <w:p w:rsidRDefault="00C8484F" w:rsidP="00366786" w:rsidR="00366786" w:rsidRPr="00E34C97">
      <w:pPr>
        <w:jc w:val="both"/>
      </w:pPr>
      <w:r>
        <w:t xml:space="preserve">Sukladno članku 254 SZ ( izmjene Zakona iz studenog 2017.g. čl. 31.) ovdje nema dovoljno sredstava za namirenje troškova </w:t>
      </w:r>
      <w:r w:rsidR="00673BAF">
        <w:t>ovog stečajnog postupka. Razlučnom vjerovniku odbijen je iznos dijela nagrade stečajnom upravitelju  što od ukupne nagrad</w:t>
      </w:r>
      <w:r w:rsidR="00562985">
        <w:t xml:space="preserve">e predstavlja iznos od </w:t>
      </w:r>
      <w:r w:rsidR="00673BAF">
        <w:t xml:space="preserve"> 2.560,00 kn dok iznos utvrđenja i unovčenja nekretnine  iznosi </w:t>
      </w:r>
      <w:r w:rsidR="00562985">
        <w:t xml:space="preserve"> </w:t>
      </w:r>
      <w:r w:rsidR="00673BAF">
        <w:t xml:space="preserve"> 1.600,00 kn. a ostali trošak iznosi </w:t>
      </w:r>
      <w:r w:rsidR="00562985">
        <w:t>2.960</w:t>
      </w:r>
      <w:r w:rsidR="00673BAF">
        <w:t xml:space="preserve">,00 kn.  </w:t>
      </w:r>
      <w:r w:rsidR="00366786">
        <w:t xml:space="preserve"> </w:t>
      </w:r>
    </w:p>
    <w:p w:rsidRDefault="00366786" w:rsidP="00366786" w:rsidR="00366786">
      <w:pPr>
        <w:ind w:left="60"/>
        <w:jc w:val="both"/>
      </w:pPr>
    </w:p>
    <w:p w:rsidRDefault="00366786" w:rsidP="008346F4" w:rsidR="00366786">
      <w:pPr>
        <w:jc w:val="both"/>
      </w:pPr>
      <w:r>
        <w:t>2.</w:t>
      </w:r>
    </w:p>
    <w:p w:rsidRDefault="00366786" w:rsidP="009A2C0A" w:rsidR="00366786">
      <w:pPr>
        <w:jc w:val="both"/>
      </w:pPr>
      <w:r w:rsidRPr="00760AA6">
        <w:t xml:space="preserve">- trošak  otvaranja žiro računa kod  Banke        </w:t>
      </w:r>
      <w:r>
        <w:t xml:space="preserve">                </w:t>
      </w:r>
      <w:r w:rsidR="00562985">
        <w:t xml:space="preserve">                  </w:t>
      </w:r>
      <w:r w:rsidR="009A2C0A">
        <w:t xml:space="preserve"> 260</w:t>
      </w:r>
      <w:r w:rsidRPr="00760AA6">
        <w:t>,00 kn</w:t>
      </w:r>
    </w:p>
    <w:p w:rsidRDefault="00562985" w:rsidP="009A2C0A" w:rsidR="00562985" w:rsidRPr="00760AA6">
      <w:pPr>
        <w:jc w:val="both"/>
      </w:pPr>
      <w:r>
        <w:t xml:space="preserve">- materijalni trošak                                                  </w:t>
      </w:r>
      <w:r w:rsidR="008561CF">
        <w:t xml:space="preserve">                              55</w:t>
      </w:r>
      <w:r>
        <w:t xml:space="preserve">5,00 kn </w:t>
      </w:r>
    </w:p>
    <w:p w:rsidRDefault="00366786" w:rsidP="009A2C0A" w:rsidR="009A2C0A">
      <w:pPr>
        <w:jc w:val="both"/>
      </w:pPr>
      <w:r w:rsidRPr="00760AA6">
        <w:t>-knjigovodstvene usl</w:t>
      </w:r>
      <w:r>
        <w:t>uge u 2017.g. 7</w:t>
      </w:r>
      <w:r w:rsidRPr="00760AA6">
        <w:t xml:space="preserve">  mjeseci                             </w:t>
      </w:r>
      <w:r w:rsidR="00C21A24">
        <w:t xml:space="preserve">    10.900,00 kn</w:t>
      </w:r>
    </w:p>
    <w:p w:rsidRDefault="009A2C0A" w:rsidP="00366786" w:rsidR="007C4D09">
      <w:pPr>
        <w:jc w:val="both"/>
      </w:pPr>
      <w:r>
        <w:t xml:space="preserve">   8 x 1.090,00  ( mjesečno 1.09</w:t>
      </w:r>
      <w:r w:rsidR="00366786">
        <w:t>0</w:t>
      </w:r>
      <w:r w:rsidR="00366786" w:rsidRPr="00760AA6">
        <w:t>,00 kn + PDV</w:t>
      </w:r>
      <w:r>
        <w:t xml:space="preserve">)           </w:t>
      </w:r>
      <w:r w:rsidR="00C21A24">
        <w:t xml:space="preserve">                   </w:t>
      </w:r>
      <w:r>
        <w:t xml:space="preserve"> </w:t>
      </w:r>
    </w:p>
    <w:p w:rsidRDefault="00C21A24" w:rsidP="00366786" w:rsidR="00C21A24" w:rsidRPr="00562985">
      <w:pPr>
        <w:jc w:val="both"/>
        <w:rPr>
          <w:u w:val="single"/>
        </w:rPr>
      </w:pPr>
      <w:r w:rsidRPr="00562985">
        <w:rPr>
          <w:u w:val="single"/>
        </w:rPr>
        <w:t>Knjigovodstvene usluge  za 1.i 2. mj. 2018.g.</w:t>
      </w:r>
      <w:r w:rsidR="001056AA">
        <w:rPr>
          <w:u w:val="single"/>
        </w:rPr>
        <w:t xml:space="preserve">+PDV                         2.725,00 kn                          </w:t>
      </w:r>
    </w:p>
    <w:p w:rsidRDefault="001056AA" w:rsidP="00366786" w:rsidR="001056AA">
      <w:pPr>
        <w:jc w:val="both"/>
      </w:pPr>
      <w:r w:rsidRPr="001056AA">
        <w:t xml:space="preserve">                                                                               </w:t>
      </w:r>
      <w:r w:rsidR="008561CF">
        <w:t xml:space="preserve">                           14.44</w:t>
      </w:r>
      <w:r w:rsidRPr="001056AA">
        <w:t>0,00 kn</w:t>
      </w:r>
    </w:p>
    <w:p w:rsidRDefault="001056AA" w:rsidP="00366786" w:rsidR="00562985" w:rsidRPr="001056AA">
      <w:pPr>
        <w:jc w:val="both"/>
      </w:pPr>
      <w:r w:rsidRPr="001056AA">
        <w:t xml:space="preserve"> </w:t>
      </w:r>
    </w:p>
    <w:p w:rsidRDefault="00366786" w:rsidP="00366786" w:rsidR="00366786" w:rsidRPr="009A2C0A">
      <w:pPr>
        <w:jc w:val="both"/>
      </w:pPr>
      <w:r>
        <w:rPr>
          <w:u w:val="single"/>
        </w:rPr>
        <w:t>-</w:t>
      </w:r>
      <w:r w:rsidR="00C21A24">
        <w:rPr>
          <w:u w:val="single"/>
        </w:rPr>
        <w:t xml:space="preserve">  </w:t>
      </w:r>
      <w:r w:rsidR="00D17CA5">
        <w:rPr>
          <w:u w:val="single"/>
        </w:rPr>
        <w:t xml:space="preserve"> </w:t>
      </w:r>
      <w:r>
        <w:rPr>
          <w:u w:val="single"/>
        </w:rPr>
        <w:t xml:space="preserve">dio nagrade stečajnoj upraviteljici      </w:t>
      </w:r>
      <w:r w:rsidR="007C4D09">
        <w:rPr>
          <w:u w:val="single"/>
        </w:rPr>
        <w:t xml:space="preserve"> </w:t>
      </w:r>
      <w:r w:rsidR="00D17CA5">
        <w:rPr>
          <w:u w:val="single"/>
        </w:rPr>
        <w:t xml:space="preserve">      </w:t>
      </w:r>
      <w:r w:rsidR="00C21A24">
        <w:rPr>
          <w:u w:val="single"/>
        </w:rPr>
        <w:t xml:space="preserve">        </w:t>
      </w:r>
      <w:r w:rsidR="00D17CA5">
        <w:rPr>
          <w:u w:val="single"/>
        </w:rPr>
        <w:t xml:space="preserve">         </w:t>
      </w:r>
      <w:r>
        <w:rPr>
          <w:u w:val="single"/>
        </w:rPr>
        <w:t xml:space="preserve">       </w:t>
      </w:r>
      <w:r w:rsidR="009A2C0A">
        <w:rPr>
          <w:u w:val="single"/>
        </w:rPr>
        <w:t xml:space="preserve">    </w:t>
      </w:r>
      <w:r w:rsidR="00C21A24">
        <w:rPr>
          <w:u w:val="single"/>
        </w:rPr>
        <w:t xml:space="preserve">        7</w:t>
      </w:r>
      <w:r w:rsidR="009A2C0A">
        <w:rPr>
          <w:u w:val="single"/>
        </w:rPr>
        <w:t>.</w:t>
      </w:r>
      <w:r w:rsidR="00C21A24">
        <w:rPr>
          <w:u w:val="single"/>
        </w:rPr>
        <w:t>760</w:t>
      </w:r>
      <w:r>
        <w:rPr>
          <w:u w:val="single"/>
        </w:rPr>
        <w:t xml:space="preserve">,00  kn        </w:t>
      </w:r>
    </w:p>
    <w:p w:rsidRDefault="00366786" w:rsidP="00366786" w:rsidR="00366786" w:rsidRPr="00760AA6">
      <w:pPr>
        <w:ind w:left="720"/>
        <w:jc w:val="both"/>
        <w:rPr>
          <w:b/>
        </w:rPr>
      </w:pPr>
      <w:r w:rsidRPr="00760AA6">
        <w:rPr>
          <w:b/>
        </w:rPr>
        <w:t xml:space="preserve"> </w:t>
      </w:r>
    </w:p>
    <w:p w:rsidRDefault="00D17CA5" w:rsidP="00D17CA5" w:rsidR="00366786" w:rsidRPr="00760AA6">
      <w:pPr>
        <w:jc w:val="both"/>
        <w:rPr>
          <w:b/>
        </w:rPr>
      </w:pPr>
      <w:r>
        <w:rPr>
          <w:b/>
        </w:rPr>
        <w:t xml:space="preserve"> Ukupno  troškovi i nagrada st.upraviteljici  </w:t>
      </w:r>
      <w:r w:rsidR="00366786" w:rsidRPr="00760AA6">
        <w:rPr>
          <w:b/>
        </w:rPr>
        <w:t xml:space="preserve"> </w:t>
      </w:r>
      <w:r w:rsidR="009A2C0A">
        <w:rPr>
          <w:b/>
        </w:rPr>
        <w:t xml:space="preserve">                            </w:t>
      </w:r>
      <w:r w:rsidR="008561CF">
        <w:rPr>
          <w:b/>
        </w:rPr>
        <w:t>22.20</w:t>
      </w:r>
      <w:r w:rsidR="00AA53BC">
        <w:rPr>
          <w:b/>
        </w:rPr>
        <w:t>0</w:t>
      </w:r>
      <w:r w:rsidR="00366786" w:rsidRPr="00760AA6">
        <w:rPr>
          <w:b/>
        </w:rPr>
        <w:t>,</w:t>
      </w:r>
      <w:r w:rsidR="00366786">
        <w:rPr>
          <w:b/>
        </w:rPr>
        <w:t>0</w:t>
      </w:r>
      <w:r w:rsidR="00366786" w:rsidRPr="00760AA6">
        <w:rPr>
          <w:b/>
        </w:rPr>
        <w:t>0 kn</w:t>
      </w:r>
    </w:p>
    <w:p w:rsidRDefault="00366786" w:rsidP="00366786" w:rsidR="00366786" w:rsidRPr="00760AA6">
      <w:pPr>
        <w:ind w:left="60"/>
        <w:jc w:val="both"/>
      </w:pPr>
    </w:p>
    <w:p w:rsidRDefault="007C4D09" w:rsidP="001E10EA" w:rsidR="001E10EA">
      <w:pPr>
        <w:jc w:val="both"/>
        <w:rPr>
          <w:b/>
        </w:rPr>
      </w:pPr>
      <w:r>
        <w:rPr>
          <w:b/>
        </w:rPr>
        <w:t xml:space="preserve">c) </w:t>
      </w:r>
      <w:r w:rsidR="001E10EA">
        <w:rPr>
          <w:b/>
        </w:rPr>
        <w:t xml:space="preserve">Razlučni vjerovnik  </w:t>
      </w:r>
    </w:p>
    <w:p w:rsidRDefault="007C4D09" w:rsidP="001E10EA" w:rsidR="007C4D09">
      <w:pPr>
        <w:jc w:val="both"/>
        <w:rPr>
          <w:b/>
        </w:rPr>
      </w:pPr>
    </w:p>
    <w:p w:rsidRDefault="007C4D09" w:rsidP="001E10EA" w:rsidR="007C4D09" w:rsidRPr="007C4D09">
      <w:pPr>
        <w:jc w:val="both"/>
      </w:pPr>
      <w:r w:rsidRPr="007C4D09">
        <w:t xml:space="preserve">Tablica namirenja </w:t>
      </w:r>
    </w:p>
    <w:p w:rsidRDefault="007C4D09" w:rsidP="001E10EA" w:rsidR="007C4D09" w:rsidRPr="00C3495B">
      <w:pPr>
        <w:jc w:val="both"/>
      </w:pPr>
    </w:p>
    <w:tbl>
      <w:tblPr>
        <w:tblpPr w:tblpY="1" w:tblpX="-323" w:vertAnchor="text" w:rightFromText="180" w:leftFromText="180"/>
        <w:tblW w:type="dxa" w:w="96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728"/>
        <w:gridCol w:w="1800"/>
        <w:gridCol w:w="1620"/>
        <w:gridCol w:w="1800"/>
        <w:gridCol w:w="1620"/>
        <w:gridCol w:w="1108"/>
      </w:tblGrid>
      <w:tr w:rsidTr="00734D1A" w:rsidR="001E10EA" w:rsidRPr="00C3495B">
        <w:trPr>
          <w:trHeight w:val="360"/>
        </w:trPr>
        <w:tc>
          <w:tcPr>
            <w:tcW w:type="dxa" w:w="1728"/>
          </w:tcPr>
          <w:p w:rsidRDefault="001E10EA" w:rsidP="00734D1A" w:rsidR="001E10EA" w:rsidRPr="00C3495B">
            <w:pPr>
              <w:jc w:val="both"/>
            </w:pPr>
            <w:r w:rsidRPr="00C3495B">
              <w:t>Razlučni vjerovnik</w:t>
            </w:r>
          </w:p>
        </w:tc>
        <w:tc>
          <w:tcPr>
            <w:tcW w:type="dxa" w:w="1800"/>
          </w:tcPr>
          <w:p w:rsidRDefault="001E10EA" w:rsidP="00734D1A" w:rsidR="001E10EA" w:rsidRPr="00C3495B">
            <w:r w:rsidRPr="00C3495B">
              <w:t>Tražbina osig.</w:t>
            </w:r>
          </w:p>
          <w:p w:rsidRDefault="001E10EA" w:rsidP="00734D1A" w:rsidR="001E10EA" w:rsidRPr="00C3495B">
            <w:r w:rsidRPr="00C3495B">
              <w:t>Razluč.pravo</w:t>
            </w:r>
          </w:p>
        </w:tc>
        <w:tc>
          <w:tcPr>
            <w:tcW w:type="dxa" w:w="1620"/>
          </w:tcPr>
          <w:p w:rsidRDefault="001E10EA" w:rsidP="00734D1A" w:rsidR="001E10EA" w:rsidRPr="00C3495B">
            <w:pPr>
              <w:jc w:val="both"/>
            </w:pPr>
            <w:r w:rsidRPr="00C3495B">
              <w:t xml:space="preserve"> Postignuta</w:t>
            </w:r>
          </w:p>
          <w:p w:rsidRDefault="001E10EA" w:rsidP="00734D1A" w:rsidR="001E10EA" w:rsidRPr="00C3495B">
            <w:pPr>
              <w:jc w:val="both"/>
            </w:pPr>
            <w:r w:rsidRPr="00C3495B">
              <w:t xml:space="preserve"> kupovnina</w:t>
            </w:r>
          </w:p>
        </w:tc>
        <w:tc>
          <w:tcPr>
            <w:tcW w:type="dxa" w:w="1800"/>
          </w:tcPr>
          <w:p w:rsidRDefault="001E10EA" w:rsidP="00734D1A" w:rsidR="001E10EA" w:rsidRPr="00C3495B">
            <w:pPr>
              <w:jc w:val="both"/>
            </w:pPr>
            <w:r>
              <w:t xml:space="preserve"> Dio Troška</w:t>
            </w:r>
            <w:r w:rsidRPr="00C3495B">
              <w:t xml:space="preserve"> </w:t>
            </w:r>
          </w:p>
        </w:tc>
        <w:tc>
          <w:tcPr>
            <w:tcW w:type="dxa" w:w="1620"/>
          </w:tcPr>
          <w:p w:rsidRDefault="001E10EA" w:rsidP="00734D1A" w:rsidR="001E10EA" w:rsidRPr="00C3495B">
            <w:pPr>
              <w:jc w:val="both"/>
            </w:pPr>
            <w:r w:rsidRPr="00C3495B">
              <w:t>Namirenja razl. vjerov</w:t>
            </w:r>
          </w:p>
        </w:tc>
        <w:tc>
          <w:tcPr>
            <w:tcW w:type="dxa" w:w="1108"/>
          </w:tcPr>
          <w:p w:rsidRDefault="001E10EA" w:rsidP="00734D1A" w:rsidR="001E10EA" w:rsidRPr="00C3495B">
            <w:pPr>
              <w:jc w:val="both"/>
            </w:pPr>
            <w:r w:rsidRPr="00C3495B">
              <w:t>Postot. Namir.</w:t>
            </w:r>
          </w:p>
        </w:tc>
      </w:tr>
      <w:tr w:rsidTr="00734D1A" w:rsidR="001E10EA" w:rsidRPr="00C3495B">
        <w:trPr>
          <w:trHeight w:val="345"/>
        </w:trPr>
        <w:tc>
          <w:tcPr>
            <w:tcW w:type="dxa" w:w="1728"/>
          </w:tcPr>
          <w:p w:rsidRDefault="001E10EA" w:rsidP="00734D1A" w:rsidR="001E10EA">
            <w:r>
              <w:t>Minist. Financ.</w:t>
            </w:r>
          </w:p>
          <w:p w:rsidRDefault="001E10EA" w:rsidP="00734D1A" w:rsidR="001E10EA" w:rsidRPr="00C3495B">
            <w:r>
              <w:t>Porezna uprava</w:t>
            </w:r>
          </w:p>
          <w:p w:rsidRDefault="001E10EA" w:rsidP="00734D1A" w:rsidR="001E10EA" w:rsidRPr="00C3495B"/>
        </w:tc>
        <w:tc>
          <w:tcPr>
            <w:tcW w:type="dxa" w:w="1800"/>
          </w:tcPr>
          <w:p w:rsidRDefault="001E10EA" w:rsidP="00734D1A" w:rsidR="001E10EA" w:rsidRPr="00C3495B">
            <w:pPr>
              <w:jc w:val="both"/>
            </w:pPr>
            <w:r>
              <w:t xml:space="preserve"> 98.133,49</w:t>
            </w:r>
            <w:r w:rsidRPr="00C3495B">
              <w:t xml:space="preserve"> + kta      </w:t>
            </w:r>
          </w:p>
        </w:tc>
        <w:tc>
          <w:tcPr>
            <w:tcW w:type="dxa" w:w="1620"/>
          </w:tcPr>
          <w:p w:rsidRDefault="001E10EA" w:rsidP="00734D1A" w:rsidR="001E10EA" w:rsidRPr="00C3495B">
            <w:pPr>
              <w:jc w:val="both"/>
            </w:pPr>
            <w:r w:rsidRPr="00C3495B">
              <w:t xml:space="preserve"> </w:t>
            </w:r>
            <w:r w:rsidR="007C4D09">
              <w:t>16.000</w:t>
            </w:r>
            <w:r>
              <w:t>,</w:t>
            </w:r>
            <w:r w:rsidR="007C4D09">
              <w:t>00</w:t>
            </w:r>
            <w:r>
              <w:t xml:space="preserve"> kn</w:t>
            </w:r>
          </w:p>
        </w:tc>
        <w:tc>
          <w:tcPr>
            <w:tcW w:type="dxa" w:w="1800"/>
          </w:tcPr>
          <w:p w:rsidRDefault="001E10EA" w:rsidP="00734D1A" w:rsidR="001E10EA" w:rsidRPr="00C3495B">
            <w:pPr>
              <w:jc w:val="both"/>
            </w:pPr>
            <w:r w:rsidRPr="00C3495B">
              <w:t xml:space="preserve"> </w:t>
            </w:r>
            <w:r w:rsidR="00562985">
              <w:t>7.120</w:t>
            </w:r>
            <w:r w:rsidR="007C4D09">
              <w:t>,00</w:t>
            </w:r>
            <w:r>
              <w:t xml:space="preserve"> kn </w:t>
            </w:r>
          </w:p>
        </w:tc>
        <w:tc>
          <w:tcPr>
            <w:tcW w:type="dxa" w:w="1620"/>
          </w:tcPr>
          <w:p w:rsidRDefault="001E10EA" w:rsidP="00734D1A" w:rsidR="001E10EA" w:rsidRPr="00C3495B">
            <w:pPr>
              <w:jc w:val="both"/>
            </w:pPr>
            <w:r w:rsidRPr="00C3495B">
              <w:t xml:space="preserve"> </w:t>
            </w:r>
            <w:r w:rsidR="008561CF">
              <w:t>8.80</w:t>
            </w:r>
            <w:r w:rsidR="007C4D09">
              <w:t>0</w:t>
            </w:r>
            <w:r>
              <w:t>,</w:t>
            </w:r>
            <w:r w:rsidR="007C4D09">
              <w:t>00</w:t>
            </w:r>
            <w:r>
              <w:t xml:space="preserve"> kn </w:t>
            </w:r>
          </w:p>
        </w:tc>
        <w:tc>
          <w:tcPr>
            <w:tcW w:type="dxa" w:w="1108"/>
          </w:tcPr>
          <w:p w:rsidRDefault="001E10EA" w:rsidP="00734D1A" w:rsidR="001E10EA" w:rsidRPr="00C3495B">
            <w:pPr>
              <w:jc w:val="both"/>
            </w:pPr>
            <w:r>
              <w:t xml:space="preserve"> </w:t>
            </w:r>
            <w:r w:rsidR="007C4D09">
              <w:t>9,05</w:t>
            </w:r>
            <w:r>
              <w:t>%</w:t>
            </w:r>
          </w:p>
        </w:tc>
      </w:tr>
    </w:tbl>
    <w:p w:rsidRDefault="001E10EA" w:rsidP="001E10EA" w:rsidR="00D17CA5">
      <w:pPr>
        <w:jc w:val="both"/>
      </w:pPr>
      <w:r w:rsidRPr="00C3495B">
        <w:t xml:space="preserve"> </w:t>
      </w:r>
    </w:p>
    <w:p w:rsidRDefault="00D17CA5" w:rsidP="001E10EA" w:rsidR="007C4D09" w:rsidRPr="00D17CA5">
      <w:pPr>
        <w:jc w:val="both"/>
        <w:rPr>
          <w:b/>
        </w:rPr>
      </w:pPr>
      <w:r w:rsidRPr="00D17CA5">
        <w:rPr>
          <w:b/>
        </w:rPr>
        <w:t xml:space="preserve">Sveukupni </w:t>
      </w:r>
      <w:r w:rsidR="001E10EA" w:rsidRPr="00D17CA5">
        <w:rPr>
          <w:b/>
        </w:rPr>
        <w:t xml:space="preserve">  </w:t>
      </w:r>
      <w:r w:rsidRPr="00D17CA5">
        <w:rPr>
          <w:b/>
        </w:rPr>
        <w:t xml:space="preserve">troškovi i razlučni vjerovnik      </w:t>
      </w:r>
      <w:r>
        <w:rPr>
          <w:b/>
        </w:rPr>
        <w:t xml:space="preserve">                           </w:t>
      </w:r>
      <w:r w:rsidRPr="00D17CA5">
        <w:rPr>
          <w:b/>
        </w:rPr>
        <w:t xml:space="preserve">   31.000,00 kn </w:t>
      </w:r>
    </w:p>
    <w:p w:rsidRDefault="001E10EA" w:rsidP="001E10EA" w:rsidR="001E10EA" w:rsidRPr="00C3495B">
      <w:pPr>
        <w:jc w:val="both"/>
      </w:pPr>
      <w:r w:rsidRPr="00C3495B">
        <w:t xml:space="preserve">                                                                                                       </w:t>
      </w:r>
    </w:p>
    <w:p w:rsidRDefault="00366786" w:rsidP="007C4D09" w:rsidR="00366786" w:rsidRPr="00194917">
      <w:pPr>
        <w:ind w:left="-360"/>
        <w:jc w:val="both"/>
      </w:pPr>
      <w:r w:rsidRPr="00E34C97">
        <w:lastRenderedPageBreak/>
        <w:t xml:space="preserve">Stečajni dužnik više nema nikakve imovine a  niti </w:t>
      </w:r>
      <w:r>
        <w:t xml:space="preserve"> </w:t>
      </w:r>
      <w:r w:rsidRPr="00E34C97">
        <w:t>sredstava</w:t>
      </w:r>
      <w:r w:rsidRPr="00E34C97">
        <w:rPr>
          <w:sz w:val="28"/>
          <w:szCs w:val="28"/>
        </w:rPr>
        <w:t xml:space="preserve"> </w:t>
      </w:r>
      <w:r w:rsidRPr="00E34C97">
        <w:t xml:space="preserve">iz kojih bi se namirio </w:t>
      </w:r>
      <w:r>
        <w:t xml:space="preserve">već nastali </w:t>
      </w:r>
      <w:r w:rsidRPr="00E34C97">
        <w:t>trošak  stečajnog postupka  u cijelosti  a koji je nastao v</w:t>
      </w:r>
      <w:r>
        <w:t>ođenjem ovog stečajnog postupka.</w:t>
      </w:r>
    </w:p>
    <w:p w:rsidRDefault="007C4D09" w:rsidP="007C4D09" w:rsidR="007C4D09">
      <w:pPr>
        <w:jc w:val="both"/>
        <w:rPr>
          <w:rFonts w:cs="Arial" w:hAnsi="Arial" w:ascii="Arial"/>
        </w:rPr>
      </w:pPr>
    </w:p>
    <w:p w:rsidRDefault="00366786" w:rsidP="007C4D09" w:rsidR="00366786" w:rsidRPr="00760AA6">
      <w:pPr>
        <w:ind w:left="-360"/>
        <w:jc w:val="both"/>
      </w:pPr>
      <w:r>
        <w:t xml:space="preserve">Stoga </w:t>
      </w:r>
      <w:r w:rsidRPr="00194917">
        <w:t xml:space="preserve"> u ovom trenutku</w:t>
      </w:r>
      <w:r>
        <w:t xml:space="preserve"> ne mogu se</w:t>
      </w:r>
      <w:r w:rsidRPr="00194917">
        <w:t xml:space="preserve">  namiriti </w:t>
      </w:r>
      <w:r>
        <w:t xml:space="preserve">ni </w:t>
      </w:r>
      <w:r w:rsidRPr="00194917">
        <w:t xml:space="preserve">svi troškovi stečajnog postupka  a koji su nastali. </w:t>
      </w:r>
    </w:p>
    <w:p w:rsidRDefault="00366786" w:rsidP="007C4D09" w:rsidR="00366786" w:rsidRPr="00194917">
      <w:pPr>
        <w:ind w:left="-360"/>
        <w:jc w:val="both"/>
      </w:pPr>
      <w:r w:rsidRPr="00194917">
        <w:t>Ti troškovi  se odnose:</w:t>
      </w:r>
    </w:p>
    <w:p w:rsidRDefault="00366786" w:rsidP="007C4D09" w:rsidR="00366786" w:rsidRPr="00194917">
      <w:pPr>
        <w:ind w:left="-360"/>
        <w:jc w:val="both"/>
      </w:pPr>
    </w:p>
    <w:p w:rsidRDefault="00D17CA5" w:rsidP="00D17CA5" w:rsidR="00D17CA5">
      <w:pPr>
        <w:ind w:left="-360"/>
        <w:jc w:val="both"/>
      </w:pPr>
      <w:r>
        <w:t xml:space="preserve">      -       </w:t>
      </w:r>
      <w:r w:rsidR="00366786" w:rsidRPr="00194917">
        <w:t>predujmljenje troška sređivanja arhivske građe i isti iz</w:t>
      </w:r>
      <w:r w:rsidR="00366786">
        <w:t xml:space="preserve">nosi zajedno sa PDV  u iznosu </w:t>
      </w:r>
    </w:p>
    <w:p w:rsidRDefault="00366786" w:rsidP="007C4D09" w:rsidR="00366786" w:rsidRPr="00194917">
      <w:pPr>
        <w:ind w:left="-360"/>
        <w:jc w:val="both"/>
      </w:pPr>
      <w:r>
        <w:t xml:space="preserve"> </w:t>
      </w:r>
      <w:r w:rsidR="00D17CA5">
        <w:t xml:space="preserve">                                                                                                                              </w:t>
      </w:r>
      <w:r>
        <w:t xml:space="preserve"> 6.125</w:t>
      </w:r>
      <w:r w:rsidRPr="00194917">
        <w:t>,00 kn</w:t>
      </w:r>
    </w:p>
    <w:p w:rsidRDefault="00D17CA5" w:rsidP="00D17CA5" w:rsidR="00D17CA5">
      <w:pPr>
        <w:ind w:left="-360"/>
        <w:jc w:val="both"/>
      </w:pPr>
      <w:r>
        <w:t xml:space="preserve">      -       trošak vođenja knjigovodstva </w:t>
      </w:r>
      <w:r w:rsidR="00366786">
        <w:t xml:space="preserve"> do </w:t>
      </w:r>
      <w:r w:rsidR="00366786" w:rsidRPr="00194917">
        <w:t xml:space="preserve"> zaključenja stečajnog postupka</w:t>
      </w:r>
      <w:r w:rsidR="00366786">
        <w:t xml:space="preserve"> </w:t>
      </w:r>
      <w:r w:rsidR="00366786" w:rsidRPr="00194917">
        <w:t xml:space="preserve"> zajedno</w:t>
      </w:r>
      <w:r w:rsidR="00366786">
        <w:t xml:space="preserve"> </w:t>
      </w:r>
      <w:r w:rsidR="00366786" w:rsidRPr="00194917">
        <w:t xml:space="preserve"> sa</w:t>
      </w:r>
      <w:r w:rsidR="00366786">
        <w:t xml:space="preserve"> </w:t>
      </w:r>
      <w:r w:rsidR="00366786" w:rsidRPr="00194917">
        <w:t xml:space="preserve"> izradom</w:t>
      </w:r>
      <w:r w:rsidR="00366786">
        <w:t xml:space="preserve"> </w:t>
      </w:r>
    </w:p>
    <w:p w:rsidRDefault="00D17CA5" w:rsidP="00D17CA5" w:rsidR="00366786">
      <w:pPr>
        <w:ind w:left="-360"/>
        <w:jc w:val="both"/>
      </w:pPr>
      <w:r>
        <w:t xml:space="preserve">           </w:t>
      </w:r>
      <w:r w:rsidR="00366786">
        <w:t xml:space="preserve"> </w:t>
      </w:r>
      <w:r w:rsidR="00366786" w:rsidRPr="00194917">
        <w:t xml:space="preserve"> </w:t>
      </w:r>
      <w:r>
        <w:t xml:space="preserve"> </w:t>
      </w:r>
      <w:r w:rsidR="00366786" w:rsidRPr="00194917">
        <w:t xml:space="preserve">završnog </w:t>
      </w:r>
      <w:r w:rsidR="00366786">
        <w:t xml:space="preserve">  </w:t>
      </w:r>
      <w:r w:rsidR="00366786" w:rsidRPr="00194917">
        <w:t xml:space="preserve">računa  </w:t>
      </w:r>
      <w:r>
        <w:t xml:space="preserve"> 3</w:t>
      </w:r>
      <w:r w:rsidR="00366786">
        <w:t xml:space="preserve">x 1.090,00 + PDV  u  iznosu    od  </w:t>
      </w:r>
      <w:r>
        <w:t xml:space="preserve">                         4.087,50 kn</w:t>
      </w:r>
    </w:p>
    <w:p w:rsidRDefault="00D17CA5" w:rsidP="00D17CA5" w:rsidR="00366786">
      <w:pPr>
        <w:ind w:left="-360"/>
        <w:jc w:val="both"/>
      </w:pPr>
      <w:r>
        <w:t xml:space="preserve">      -       </w:t>
      </w:r>
      <w:r w:rsidR="00366786" w:rsidRPr="00194917">
        <w:t>nagrada stečajnom upravitelju u n</w:t>
      </w:r>
      <w:r w:rsidR="00366786">
        <w:t xml:space="preserve">eisplaćenom iznosu od                  </w:t>
      </w:r>
      <w:r>
        <w:t xml:space="preserve">     2.240,00</w:t>
      </w:r>
      <w:r w:rsidR="00366786">
        <w:t xml:space="preserve"> kn </w:t>
      </w:r>
    </w:p>
    <w:p w:rsidRDefault="00D17CA5" w:rsidP="00D17CA5" w:rsidR="00366786" w:rsidRPr="00D17CA5">
      <w:pPr>
        <w:ind w:left="-360"/>
        <w:jc w:val="both"/>
        <w:rPr>
          <w:u w:val="single"/>
        </w:rPr>
      </w:pPr>
      <w:r w:rsidRPr="00D17CA5">
        <w:t xml:space="preserve">      </w:t>
      </w:r>
      <w:r>
        <w:t xml:space="preserve">-       </w:t>
      </w:r>
      <w:r w:rsidR="00366786" w:rsidRPr="00D17CA5">
        <w:rPr>
          <w:u w:val="single"/>
        </w:rPr>
        <w:t xml:space="preserve">materijalni troškovi u iznosu od                                                         </w:t>
      </w:r>
      <w:r w:rsidRPr="00D17CA5">
        <w:rPr>
          <w:u w:val="single"/>
        </w:rPr>
        <w:t xml:space="preserve">    </w:t>
      </w:r>
      <w:r>
        <w:rPr>
          <w:u w:val="single"/>
        </w:rPr>
        <w:t xml:space="preserve">  </w:t>
      </w:r>
      <w:r w:rsidR="00562985">
        <w:rPr>
          <w:u w:val="single"/>
        </w:rPr>
        <w:t>1.1</w:t>
      </w:r>
      <w:r w:rsidR="00366786" w:rsidRPr="00D17CA5">
        <w:rPr>
          <w:u w:val="single"/>
        </w:rPr>
        <w:t xml:space="preserve">00,00 kn </w:t>
      </w:r>
    </w:p>
    <w:p w:rsidRDefault="00366786" w:rsidP="007C4D09" w:rsidR="00366786">
      <w:pPr>
        <w:ind w:firstLine="360" w:left="-360"/>
        <w:jc w:val="both"/>
      </w:pPr>
      <w:r w:rsidRPr="00194917">
        <w:t xml:space="preserve"> </w:t>
      </w:r>
      <w:r w:rsidR="00D17CA5">
        <w:t xml:space="preserve">       </w:t>
      </w:r>
      <w:r>
        <w:t xml:space="preserve">Ukupno </w:t>
      </w:r>
      <w:r w:rsidR="00D17CA5">
        <w:t xml:space="preserve">                                                                      </w:t>
      </w:r>
      <w:r w:rsidR="00562985">
        <w:t xml:space="preserve">                            13.5</w:t>
      </w:r>
      <w:r w:rsidR="00D17CA5">
        <w:t>52,50</w:t>
      </w:r>
      <w:r>
        <w:t xml:space="preserve"> kn </w:t>
      </w:r>
    </w:p>
    <w:p w:rsidRDefault="00366786" w:rsidP="007C4D09" w:rsidR="00366786" w:rsidRPr="00194917">
      <w:pPr>
        <w:ind w:firstLine="360" w:left="-360"/>
        <w:jc w:val="both"/>
      </w:pPr>
    </w:p>
    <w:p w:rsidRDefault="00366786" w:rsidP="007C4D09" w:rsidR="00366786" w:rsidRPr="00194917">
      <w:pPr>
        <w:ind w:left="-360"/>
        <w:jc w:val="both"/>
        <w:rPr>
          <w:b/>
        </w:rPr>
      </w:pPr>
      <w:r w:rsidRPr="00194917">
        <w:rPr>
          <w:b/>
        </w:rPr>
        <w:t xml:space="preserve">Dakle iz iznesenog je vidljivo da ovaj stečajni </w:t>
      </w:r>
      <w:r>
        <w:rPr>
          <w:b/>
        </w:rPr>
        <w:t xml:space="preserve">postupak može </w:t>
      </w:r>
      <w:r w:rsidR="00FB163F">
        <w:rPr>
          <w:b/>
        </w:rPr>
        <w:t xml:space="preserve"> obustaviti i </w:t>
      </w:r>
      <w:r>
        <w:rPr>
          <w:b/>
        </w:rPr>
        <w:t>zaključiti samo zbog nedostatnosti stečajne mase i za namirenje troškova stečajnog postupka</w:t>
      </w:r>
      <w:r w:rsidR="00FB163F">
        <w:rPr>
          <w:b/>
        </w:rPr>
        <w:t>.</w:t>
      </w:r>
      <w:r>
        <w:rPr>
          <w:b/>
        </w:rPr>
        <w:t xml:space="preserve"> </w:t>
      </w:r>
    </w:p>
    <w:p w:rsidRDefault="00366786" w:rsidP="007C4D09" w:rsidR="00366786">
      <w:pPr>
        <w:ind w:firstLine="360" w:left="-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</w:t>
      </w:r>
    </w:p>
    <w:p w:rsidRDefault="00366786" w:rsidP="007C4D09" w:rsidR="00FB163F">
      <w:pPr>
        <w:ind w:left="-360"/>
        <w:jc w:val="both"/>
        <w:rPr>
          <w:b/>
        </w:rPr>
      </w:pPr>
      <w:r w:rsidRPr="00760AA6">
        <w:rPr>
          <w:b/>
        </w:rPr>
        <w:t>Ukupni tro</w:t>
      </w:r>
      <w:r w:rsidR="00562985">
        <w:rPr>
          <w:b/>
        </w:rPr>
        <w:t xml:space="preserve">škovi temeljem </w:t>
      </w:r>
      <w:r w:rsidRPr="00760AA6">
        <w:rPr>
          <w:b/>
        </w:rPr>
        <w:t xml:space="preserve">koji se u ovom stečajnom postupku </w:t>
      </w:r>
      <w:r>
        <w:rPr>
          <w:b/>
        </w:rPr>
        <w:t xml:space="preserve">za sada </w:t>
      </w:r>
      <w:r w:rsidRPr="00760AA6">
        <w:rPr>
          <w:b/>
        </w:rPr>
        <w:t xml:space="preserve">mogu namiriti, iznose </w:t>
      </w:r>
      <w:r w:rsidR="008561CF">
        <w:rPr>
          <w:b/>
        </w:rPr>
        <w:t>dakle 14.440</w:t>
      </w:r>
      <w:r w:rsidR="006B79E9">
        <w:rPr>
          <w:b/>
        </w:rPr>
        <w:t>,00 kn   a nagrada stečajnoj upraviteljici 7.760,00</w:t>
      </w:r>
      <w:r w:rsidRPr="00760AA6">
        <w:rPr>
          <w:b/>
        </w:rPr>
        <w:t xml:space="preserve"> kn</w:t>
      </w:r>
      <w:r w:rsidR="007F5977">
        <w:rPr>
          <w:b/>
        </w:rPr>
        <w:t xml:space="preserve"> što daje 22.20</w:t>
      </w:r>
      <w:r w:rsidR="006B79E9">
        <w:rPr>
          <w:b/>
        </w:rPr>
        <w:t>0,00 kn</w:t>
      </w:r>
      <w:r w:rsidR="00FB163F">
        <w:rPr>
          <w:b/>
        </w:rPr>
        <w:t>.</w:t>
      </w:r>
    </w:p>
    <w:p w:rsidRDefault="00FB163F" w:rsidP="007C4D09" w:rsidR="00FB163F">
      <w:pPr>
        <w:ind w:left="-360"/>
        <w:jc w:val="both"/>
        <w:rPr>
          <w:b/>
        </w:rPr>
      </w:pPr>
    </w:p>
    <w:p w:rsidRDefault="00FB163F" w:rsidP="007C4D09" w:rsidR="00366786">
      <w:pPr>
        <w:ind w:left="-360"/>
        <w:jc w:val="both"/>
        <w:rPr>
          <w:b/>
        </w:rPr>
      </w:pPr>
      <w:r>
        <w:rPr>
          <w:b/>
        </w:rPr>
        <w:t>Troškovi koji se ne mogu namiriti iznose 13.552,50 kn.</w:t>
      </w:r>
      <w:r w:rsidR="006B79E9">
        <w:rPr>
          <w:b/>
        </w:rPr>
        <w:t xml:space="preserve"> </w:t>
      </w:r>
    </w:p>
    <w:p w:rsidRDefault="00366786" w:rsidP="007C4D09" w:rsidR="00366786">
      <w:pPr>
        <w:ind w:firstLine="360" w:left="-360"/>
        <w:jc w:val="both"/>
        <w:rPr>
          <w:b/>
        </w:rPr>
      </w:pPr>
    </w:p>
    <w:p w:rsidRDefault="006B79E9" w:rsidP="00FB163F" w:rsidR="001056AA">
      <w:pPr>
        <w:ind w:left="-360"/>
      </w:pPr>
      <w:r>
        <w:t>Napominjem da se stečajni postupak može nastaviti i u ov</w:t>
      </w:r>
      <w:r w:rsidR="007A5957">
        <w:t>om slučaju, ali za isto</w:t>
      </w:r>
      <w:r w:rsidR="00366786" w:rsidRPr="00F324A9">
        <w:t xml:space="preserve"> je potrebno  pribaviti mišljenje </w:t>
      </w:r>
      <w:r w:rsidR="00FB163F">
        <w:t xml:space="preserve"> </w:t>
      </w:r>
      <w:r w:rsidR="00366786" w:rsidRPr="00F324A9">
        <w:t>vjerovnika stečajne</w:t>
      </w:r>
      <w:r w:rsidR="00FB163F">
        <w:t xml:space="preserve"> </w:t>
      </w:r>
      <w:r w:rsidR="00366786" w:rsidRPr="00F324A9">
        <w:t xml:space="preserve"> mase</w:t>
      </w:r>
      <w:r w:rsidR="00FB163F">
        <w:t xml:space="preserve"> </w:t>
      </w:r>
      <w:r w:rsidR="00366786" w:rsidRPr="00F324A9">
        <w:t xml:space="preserve"> i </w:t>
      </w:r>
      <w:r w:rsidR="00FB163F">
        <w:t xml:space="preserve"> </w:t>
      </w:r>
      <w:r w:rsidR="00366786" w:rsidRPr="00F324A9">
        <w:t>stečajnih vjerovnika, te one koji  se protive obustavi stečajnog</w:t>
      </w:r>
    </w:p>
    <w:p w:rsidRDefault="00366786" w:rsidP="00FB163F" w:rsidR="00366786">
      <w:pPr>
        <w:ind w:left="-360"/>
      </w:pPr>
      <w:r w:rsidRPr="00F324A9">
        <w:t>postupka</w:t>
      </w:r>
      <w:r w:rsidR="006B79E9">
        <w:t xml:space="preserve"> zbog</w:t>
      </w:r>
      <w:r w:rsidR="00FB163F">
        <w:t xml:space="preserve"> </w:t>
      </w:r>
      <w:r w:rsidR="006B79E9">
        <w:t xml:space="preserve"> nedostatnosti </w:t>
      </w:r>
      <w:r w:rsidR="00FB163F">
        <w:t xml:space="preserve"> </w:t>
      </w:r>
      <w:r w:rsidR="006B79E9">
        <w:t>stečajne mase</w:t>
      </w:r>
      <w:r w:rsidRPr="00F324A9">
        <w:t>, pozvati da predujme  dostatan iznos za pokriće troškova postupka u određenom roku koji odredi stečajni sudac.</w:t>
      </w:r>
    </w:p>
    <w:p w:rsidRDefault="001056AA" w:rsidP="00FB163F" w:rsidR="001056AA" w:rsidRPr="00F324A9">
      <w:pPr>
        <w:ind w:left="-360"/>
        <w:jc w:val="both"/>
      </w:pPr>
      <w:r>
        <w:t>Trošak šestomjesečnog  daljnjeg vođenja ovog stečajnog postupka iznosio</w:t>
      </w:r>
      <w:r w:rsidR="00FB163F">
        <w:t xml:space="preserve"> bi </w:t>
      </w:r>
      <w:r>
        <w:t xml:space="preserve"> </w:t>
      </w:r>
      <w:r w:rsidR="00FB163F">
        <w:t xml:space="preserve">pored nastalih a neisplaćenih troškova, </w:t>
      </w:r>
      <w:r>
        <w:t xml:space="preserve"> cca</w:t>
      </w:r>
      <w:r w:rsidR="00FB163F">
        <w:t xml:space="preserve"> još </w:t>
      </w:r>
      <w:r>
        <w:t xml:space="preserve"> 18.000,00 kn.  </w:t>
      </w:r>
    </w:p>
    <w:p w:rsidRDefault="00366786" w:rsidP="00FB163F" w:rsidR="00366786">
      <w:pPr>
        <w:ind w:left="-360"/>
        <w:jc w:val="both"/>
      </w:pPr>
      <w:r w:rsidRPr="00F324A9">
        <w:t>Ako navedeni vjer</w:t>
      </w:r>
      <w:r w:rsidR="006B79E9">
        <w:t xml:space="preserve">ovnici to ne učine ovaj </w:t>
      </w:r>
      <w:r w:rsidRPr="00F324A9">
        <w:t xml:space="preserve"> stečajn</w:t>
      </w:r>
      <w:r w:rsidR="006B79E9">
        <w:t xml:space="preserve">i postupak </w:t>
      </w:r>
      <w:r w:rsidR="001056AA">
        <w:t xml:space="preserve"> moguće je jedino  obustaviti i zaključiti</w:t>
      </w:r>
      <w:r w:rsidRPr="00F324A9">
        <w:t xml:space="preserve">  zbog nedostatnosti stečajne mase i za pokriće troškova stečajnog postupka suk</w:t>
      </w:r>
      <w:r>
        <w:t xml:space="preserve">ladno </w:t>
      </w:r>
      <w:r w:rsidRPr="00F324A9">
        <w:t xml:space="preserve"> čl. 293  SZ.</w:t>
      </w:r>
    </w:p>
    <w:p w:rsidRDefault="001056AA" w:rsidP="006B79E9" w:rsidR="001056AA">
      <w:pPr>
        <w:ind w:left="-360"/>
        <w:jc w:val="both"/>
      </w:pPr>
    </w:p>
    <w:p w:rsidRDefault="001056AA" w:rsidP="006B79E9" w:rsidR="001056AA" w:rsidRPr="00F324A9">
      <w:pPr>
        <w:ind w:left="-360"/>
        <w:jc w:val="both"/>
      </w:pPr>
      <w:r>
        <w:t>Zbog iznesenog ponovno se predlaže zakazati ročište za skupštinu vjerovnika i  donijeti  slijedeće  odluke:</w:t>
      </w:r>
    </w:p>
    <w:p w:rsidRDefault="001056AA" w:rsidP="007C4D09" w:rsidR="001056AA">
      <w:pPr>
        <w:ind w:firstLine="360" w:left="-360"/>
        <w:jc w:val="both"/>
        <w:rPr>
          <w:b/>
        </w:rPr>
      </w:pPr>
    </w:p>
    <w:p w:rsidRDefault="00366786" w:rsidP="001056AA" w:rsidR="00366786" w:rsidRPr="00194917">
      <w:pPr>
        <w:jc w:val="both"/>
        <w:rPr>
          <w:b/>
        </w:rPr>
      </w:pPr>
      <w:r w:rsidRPr="00194917">
        <w:rPr>
          <w:b/>
        </w:rPr>
        <w:t>PRIJEDLOZI ODLUKA ZA SKUPŠTINU VJEROVNIKA</w:t>
      </w:r>
    </w:p>
    <w:p w:rsidRDefault="00366786" w:rsidP="007C4D09" w:rsidR="00366786" w:rsidRPr="00194917">
      <w:pPr>
        <w:ind w:firstLine="360" w:left="-360"/>
        <w:jc w:val="both"/>
        <w:rPr>
          <w:b/>
        </w:rPr>
      </w:pPr>
    </w:p>
    <w:p w:rsidRDefault="007A5957" w:rsidP="00565846" w:rsidR="00565846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 xml:space="preserve">   </w:t>
      </w:r>
      <w:r w:rsidR="00800B25">
        <w:rPr>
          <w:b/>
        </w:rPr>
        <w:t>p</w:t>
      </w:r>
      <w:r w:rsidR="00366786">
        <w:rPr>
          <w:b/>
        </w:rPr>
        <w:t xml:space="preserve">rihvaća se u cijelosti izvješće stečajne upraviteljice i sve do sada poduzete </w:t>
      </w:r>
      <w:r>
        <w:rPr>
          <w:b/>
        </w:rPr>
        <w:t>radnje,</w:t>
      </w:r>
    </w:p>
    <w:p w:rsidRDefault="001056AA" w:rsidP="001056AA" w:rsidR="001056AA">
      <w:pPr>
        <w:ind w:left="60"/>
        <w:jc w:val="both"/>
        <w:rPr>
          <w:b/>
        </w:rPr>
      </w:pPr>
    </w:p>
    <w:p w:rsidRDefault="00565846" w:rsidP="00565846" w:rsidR="00565846">
      <w:pPr>
        <w:ind w:left="60"/>
        <w:jc w:val="both"/>
        <w:rPr>
          <w:b/>
        </w:rPr>
      </w:pPr>
      <w:r>
        <w:rPr>
          <w:b/>
        </w:rPr>
        <w:t xml:space="preserve">-        </w:t>
      </w:r>
      <w:r w:rsidR="006B79E9">
        <w:rPr>
          <w:b/>
        </w:rPr>
        <w:t xml:space="preserve">prima se na znanje </w:t>
      </w:r>
      <w:r w:rsidR="00800B25">
        <w:rPr>
          <w:b/>
        </w:rPr>
        <w:t>izvršena prodaja  pokretnine</w:t>
      </w:r>
      <w:r w:rsidR="00366786">
        <w:rPr>
          <w:b/>
        </w:rPr>
        <w:t xml:space="preserve"> stečajnog</w:t>
      </w:r>
      <w:r w:rsidR="00800B25">
        <w:rPr>
          <w:b/>
        </w:rPr>
        <w:t xml:space="preserve"> </w:t>
      </w:r>
      <w:r w:rsidR="00366786">
        <w:rPr>
          <w:b/>
        </w:rPr>
        <w:t xml:space="preserve">dužnika FIAT </w:t>
      </w:r>
    </w:p>
    <w:p w:rsidRDefault="00565846" w:rsidP="00565846" w:rsidR="00565846">
      <w:pPr>
        <w:ind w:left="60"/>
        <w:jc w:val="both"/>
        <w:rPr>
          <w:b/>
        </w:rPr>
      </w:pPr>
      <w:r>
        <w:rPr>
          <w:b/>
        </w:rPr>
        <w:t xml:space="preserve">         </w:t>
      </w:r>
      <w:r w:rsidR="00366786">
        <w:rPr>
          <w:b/>
        </w:rPr>
        <w:t xml:space="preserve">DUCATO  2,8 JTD, na kojoj postoji razlučno pravo porezne uprave prikupljanjem </w:t>
      </w:r>
    </w:p>
    <w:p w:rsidRDefault="00565846" w:rsidP="00565846" w:rsidR="00366786">
      <w:pPr>
        <w:ind w:left="60"/>
        <w:jc w:val="both"/>
        <w:rPr>
          <w:b/>
        </w:rPr>
      </w:pPr>
      <w:r>
        <w:rPr>
          <w:b/>
        </w:rPr>
        <w:t xml:space="preserve">         </w:t>
      </w:r>
      <w:r w:rsidR="00366786">
        <w:rPr>
          <w:b/>
        </w:rPr>
        <w:t>ponuda i to na prvoj dražbi</w:t>
      </w:r>
      <w:r w:rsidR="00800B25">
        <w:rPr>
          <w:b/>
        </w:rPr>
        <w:t xml:space="preserve"> za ponuđenu </w:t>
      </w:r>
      <w:r w:rsidR="00366786">
        <w:rPr>
          <w:b/>
        </w:rPr>
        <w:t xml:space="preserve"> vrijednost od </w:t>
      </w:r>
      <w:r w:rsidR="00800B25">
        <w:rPr>
          <w:b/>
        </w:rPr>
        <w:t>ukupno 16.000,00 kn</w:t>
      </w:r>
      <w:r w:rsidR="00366786">
        <w:rPr>
          <w:b/>
        </w:rPr>
        <w:t>,</w:t>
      </w:r>
    </w:p>
    <w:p w:rsidRDefault="008561CF" w:rsidP="00565846" w:rsidR="008561CF">
      <w:pPr>
        <w:ind w:left="60"/>
        <w:jc w:val="both"/>
        <w:rPr>
          <w:b/>
        </w:rPr>
      </w:pPr>
    </w:p>
    <w:p w:rsidRDefault="008561CF" w:rsidP="00565846" w:rsidR="008561CF">
      <w:pPr>
        <w:ind w:left="60"/>
        <w:jc w:val="both"/>
        <w:rPr>
          <w:b/>
        </w:rPr>
      </w:pPr>
      <w:r>
        <w:rPr>
          <w:b/>
        </w:rPr>
        <w:t xml:space="preserve">-       prima  se  na  znanje  namirenje  razlučnog vjerovnika  na  pokretnini  u  iznosu  od </w:t>
      </w:r>
    </w:p>
    <w:p w:rsidRDefault="008561CF" w:rsidP="00565846" w:rsidR="008561CF">
      <w:pPr>
        <w:ind w:left="60"/>
        <w:jc w:val="both"/>
        <w:rPr>
          <w:b/>
        </w:rPr>
      </w:pPr>
      <w:r>
        <w:rPr>
          <w:b/>
        </w:rPr>
        <w:t xml:space="preserve">        8.800,00 kn </w:t>
      </w:r>
    </w:p>
    <w:p w:rsidRDefault="001056AA" w:rsidP="00565846" w:rsidR="001056AA">
      <w:pPr>
        <w:ind w:left="60"/>
        <w:jc w:val="both"/>
        <w:rPr>
          <w:b/>
        </w:rPr>
      </w:pPr>
    </w:p>
    <w:p w:rsidRDefault="00565846" w:rsidP="00565846" w:rsidR="00800B25">
      <w:pPr>
        <w:ind w:left="-360"/>
        <w:jc w:val="both"/>
        <w:rPr>
          <w:b/>
        </w:rPr>
      </w:pPr>
      <w:r>
        <w:rPr>
          <w:b/>
        </w:rPr>
        <w:t xml:space="preserve">       -        </w:t>
      </w:r>
      <w:r w:rsidR="00800B25">
        <w:rPr>
          <w:b/>
        </w:rPr>
        <w:t xml:space="preserve">prima se na znanje </w:t>
      </w:r>
      <w:r w:rsidR="001056AA">
        <w:rPr>
          <w:b/>
        </w:rPr>
        <w:t xml:space="preserve"> uništenje </w:t>
      </w:r>
      <w:r w:rsidR="00366786">
        <w:rPr>
          <w:b/>
        </w:rPr>
        <w:t xml:space="preserve">preostalog dijela opreme koja je otpisana </w:t>
      </w:r>
      <w:r w:rsidR="00800B25">
        <w:rPr>
          <w:b/>
        </w:rPr>
        <w:t>i</w:t>
      </w:r>
      <w:r w:rsidR="00366786">
        <w:rPr>
          <w:b/>
        </w:rPr>
        <w:t xml:space="preserve">, </w:t>
      </w:r>
    </w:p>
    <w:p w:rsidRDefault="007A5957" w:rsidP="00565846" w:rsidR="00366786">
      <w:pPr>
        <w:ind w:left="-360"/>
        <w:jc w:val="both"/>
        <w:rPr>
          <w:b/>
        </w:rPr>
      </w:pPr>
      <w:r>
        <w:rPr>
          <w:b/>
        </w:rPr>
        <w:t xml:space="preserve">                </w:t>
      </w:r>
      <w:r w:rsidR="00800B25">
        <w:rPr>
          <w:b/>
        </w:rPr>
        <w:t>rashodova</w:t>
      </w:r>
      <w:r>
        <w:rPr>
          <w:b/>
        </w:rPr>
        <w:t>na</w:t>
      </w:r>
      <w:r w:rsidR="00366786">
        <w:rPr>
          <w:b/>
        </w:rPr>
        <w:t xml:space="preserve"> te nema nikakvu uporabnu vrijednost,</w:t>
      </w:r>
    </w:p>
    <w:p w:rsidRDefault="001056AA" w:rsidP="00565846" w:rsidR="001056AA">
      <w:pPr>
        <w:ind w:left="-360"/>
        <w:jc w:val="both"/>
        <w:rPr>
          <w:b/>
        </w:rPr>
      </w:pPr>
    </w:p>
    <w:p w:rsidRDefault="007A5957" w:rsidP="007A5957" w:rsidR="00800B25">
      <w:pPr>
        <w:ind w:left="-360"/>
        <w:jc w:val="both"/>
        <w:rPr>
          <w:b/>
        </w:rPr>
      </w:pPr>
      <w:r>
        <w:rPr>
          <w:b/>
        </w:rPr>
        <w:t xml:space="preserve">       -       </w:t>
      </w:r>
      <w:r w:rsidR="00366786">
        <w:rPr>
          <w:b/>
        </w:rPr>
        <w:t xml:space="preserve">odobravaju </w:t>
      </w:r>
      <w:r w:rsidR="00FB163F">
        <w:rPr>
          <w:b/>
        </w:rPr>
        <w:t xml:space="preserve"> </w:t>
      </w:r>
      <w:r w:rsidR="00366786">
        <w:rPr>
          <w:b/>
        </w:rPr>
        <w:t>se</w:t>
      </w:r>
      <w:r w:rsidR="00FB163F">
        <w:rPr>
          <w:b/>
        </w:rPr>
        <w:t xml:space="preserve"> </w:t>
      </w:r>
      <w:r w:rsidR="00366786">
        <w:rPr>
          <w:b/>
        </w:rPr>
        <w:t xml:space="preserve"> nastali </w:t>
      </w:r>
      <w:r w:rsidR="00FB163F">
        <w:rPr>
          <w:b/>
        </w:rPr>
        <w:t xml:space="preserve"> </w:t>
      </w:r>
      <w:r w:rsidR="00366786">
        <w:rPr>
          <w:b/>
        </w:rPr>
        <w:t>troškovi</w:t>
      </w:r>
      <w:r w:rsidR="00FB163F">
        <w:rPr>
          <w:b/>
        </w:rPr>
        <w:t xml:space="preserve"> </w:t>
      </w:r>
      <w:r w:rsidR="00366786">
        <w:rPr>
          <w:b/>
        </w:rPr>
        <w:t xml:space="preserve"> s</w:t>
      </w:r>
      <w:r w:rsidR="00800B25">
        <w:rPr>
          <w:b/>
        </w:rPr>
        <w:t>tečajnog</w:t>
      </w:r>
      <w:r w:rsidR="00FB163F">
        <w:rPr>
          <w:b/>
        </w:rPr>
        <w:t xml:space="preserve"> </w:t>
      </w:r>
      <w:r w:rsidR="00800B25">
        <w:rPr>
          <w:b/>
        </w:rPr>
        <w:t xml:space="preserve"> postupka</w:t>
      </w:r>
      <w:r w:rsidR="00FB163F">
        <w:rPr>
          <w:b/>
        </w:rPr>
        <w:t xml:space="preserve"> </w:t>
      </w:r>
      <w:r w:rsidR="00800B25">
        <w:rPr>
          <w:b/>
        </w:rPr>
        <w:t xml:space="preserve"> u </w:t>
      </w:r>
      <w:r w:rsidR="00FB163F">
        <w:rPr>
          <w:b/>
        </w:rPr>
        <w:t xml:space="preserve"> </w:t>
      </w:r>
      <w:r w:rsidR="00800B25">
        <w:rPr>
          <w:b/>
        </w:rPr>
        <w:t>iznosu</w:t>
      </w:r>
      <w:r w:rsidR="00FB163F">
        <w:rPr>
          <w:b/>
        </w:rPr>
        <w:t xml:space="preserve"> </w:t>
      </w:r>
      <w:r w:rsidR="007F5977">
        <w:rPr>
          <w:b/>
        </w:rPr>
        <w:t xml:space="preserve"> od 14.40</w:t>
      </w:r>
      <w:r w:rsidR="00800B25">
        <w:rPr>
          <w:b/>
        </w:rPr>
        <w:t xml:space="preserve">0,00 kn </w:t>
      </w:r>
      <w:r w:rsidR="00366786">
        <w:rPr>
          <w:b/>
        </w:rPr>
        <w:t xml:space="preserve">  </w:t>
      </w:r>
      <w:r w:rsidR="00800B25">
        <w:rPr>
          <w:b/>
        </w:rPr>
        <w:t xml:space="preserve">i </w:t>
      </w:r>
    </w:p>
    <w:p w:rsidRDefault="007A5957" w:rsidP="007A5957" w:rsidR="00800B25">
      <w:pPr>
        <w:ind w:left="-360"/>
        <w:jc w:val="both"/>
        <w:rPr>
          <w:b/>
        </w:rPr>
      </w:pPr>
      <w:r>
        <w:rPr>
          <w:b/>
        </w:rPr>
        <w:lastRenderedPageBreak/>
        <w:t xml:space="preserve">              </w:t>
      </w:r>
      <w:r w:rsidR="00800B25">
        <w:rPr>
          <w:b/>
        </w:rPr>
        <w:t xml:space="preserve"> </w:t>
      </w:r>
      <w:r>
        <w:rPr>
          <w:b/>
        </w:rPr>
        <w:t xml:space="preserve"> </w:t>
      </w:r>
      <w:r w:rsidR="00800B25">
        <w:rPr>
          <w:b/>
        </w:rPr>
        <w:t xml:space="preserve">prima na znanje dio </w:t>
      </w:r>
      <w:r w:rsidR="00366786">
        <w:rPr>
          <w:b/>
        </w:rPr>
        <w:t xml:space="preserve"> nagrade stečajnoj upraviteljici</w:t>
      </w:r>
      <w:r w:rsidR="001056AA">
        <w:rPr>
          <w:b/>
        </w:rPr>
        <w:t xml:space="preserve"> u iznosu od bruto 7.760,00 kn,</w:t>
      </w:r>
    </w:p>
    <w:p w:rsidRDefault="001056AA" w:rsidP="007A5957" w:rsidR="001056AA">
      <w:pPr>
        <w:ind w:left="-360"/>
        <w:jc w:val="both"/>
        <w:rPr>
          <w:b/>
        </w:rPr>
      </w:pPr>
    </w:p>
    <w:p w:rsidRDefault="007A5957" w:rsidP="00800B25" w:rsidR="00800B25">
      <w:pPr>
        <w:jc w:val="both"/>
        <w:rPr>
          <w:b/>
        </w:rPr>
      </w:pPr>
      <w:r>
        <w:rPr>
          <w:b/>
        </w:rPr>
        <w:t xml:space="preserve"> -        </w:t>
      </w:r>
      <w:r w:rsidR="00800B25">
        <w:rPr>
          <w:b/>
        </w:rPr>
        <w:t>predlaže se da stečajni sudac</w:t>
      </w:r>
      <w:r w:rsidR="00FB163F">
        <w:rPr>
          <w:b/>
        </w:rPr>
        <w:t xml:space="preserve"> </w:t>
      </w:r>
      <w:r w:rsidR="00800B25">
        <w:rPr>
          <w:b/>
        </w:rPr>
        <w:t xml:space="preserve"> do</w:t>
      </w:r>
      <w:r>
        <w:rPr>
          <w:b/>
        </w:rPr>
        <w:t>nese</w:t>
      </w:r>
      <w:r w:rsidR="00FB163F">
        <w:rPr>
          <w:b/>
        </w:rPr>
        <w:t xml:space="preserve"> </w:t>
      </w:r>
      <w:r>
        <w:rPr>
          <w:b/>
        </w:rPr>
        <w:t xml:space="preserve"> rješenje  kojim odobrava </w:t>
      </w:r>
      <w:r w:rsidR="00800B25">
        <w:rPr>
          <w:b/>
        </w:rPr>
        <w:t xml:space="preserve"> nagradu  stečajnoj</w:t>
      </w:r>
    </w:p>
    <w:p w:rsidRDefault="00800B25" w:rsidP="00800B25" w:rsidR="00800B25">
      <w:pPr>
        <w:jc w:val="both"/>
        <w:rPr>
          <w:b/>
        </w:rPr>
      </w:pPr>
      <w:r>
        <w:rPr>
          <w:b/>
        </w:rPr>
        <w:t xml:space="preserve">         </w:t>
      </w:r>
      <w:r w:rsidR="007A5957">
        <w:rPr>
          <w:b/>
        </w:rPr>
        <w:t xml:space="preserve"> </w:t>
      </w:r>
      <w:r>
        <w:rPr>
          <w:b/>
        </w:rPr>
        <w:t>upraviteljici  za rad u ovom stečajnom postupku u bruto iznosu od 7.760,00 kn</w:t>
      </w:r>
      <w:r w:rsidR="001056AA">
        <w:rPr>
          <w:b/>
        </w:rPr>
        <w:t>,</w:t>
      </w:r>
    </w:p>
    <w:p w:rsidRDefault="001056AA" w:rsidP="00800B25" w:rsidR="001056AA">
      <w:pPr>
        <w:jc w:val="both"/>
        <w:rPr>
          <w:b/>
        </w:rPr>
      </w:pPr>
    </w:p>
    <w:p w:rsidRDefault="007A5957" w:rsidP="00800B25" w:rsidR="00800B25">
      <w:pPr>
        <w:jc w:val="both"/>
        <w:rPr>
          <w:b/>
        </w:rPr>
      </w:pPr>
      <w:r>
        <w:rPr>
          <w:b/>
        </w:rPr>
        <w:t xml:space="preserve"> -        </w:t>
      </w:r>
      <w:r w:rsidR="00800B25">
        <w:rPr>
          <w:b/>
        </w:rPr>
        <w:t xml:space="preserve">predlaže se da stečajni sudac da nalog računovodstvu suda  da </w:t>
      </w:r>
      <w:r w:rsidR="00FB163F">
        <w:rPr>
          <w:b/>
        </w:rPr>
        <w:t xml:space="preserve"> </w:t>
      </w:r>
      <w:r w:rsidR="00800B25">
        <w:rPr>
          <w:b/>
        </w:rPr>
        <w:t xml:space="preserve">na </w:t>
      </w:r>
      <w:r w:rsidR="00FB163F">
        <w:rPr>
          <w:b/>
        </w:rPr>
        <w:t xml:space="preserve"> </w:t>
      </w:r>
      <w:r w:rsidR="00800B25">
        <w:rPr>
          <w:b/>
        </w:rPr>
        <w:t xml:space="preserve">račun stečajnog </w:t>
      </w:r>
    </w:p>
    <w:p w:rsidRDefault="007A5957" w:rsidP="00800B25" w:rsidR="00800B25">
      <w:pPr>
        <w:jc w:val="both"/>
        <w:rPr>
          <w:b/>
        </w:rPr>
      </w:pPr>
      <w:r>
        <w:rPr>
          <w:b/>
        </w:rPr>
        <w:t xml:space="preserve">          </w:t>
      </w:r>
      <w:r w:rsidR="00800B25">
        <w:rPr>
          <w:b/>
        </w:rPr>
        <w:t xml:space="preserve">dužnika br.žr. IBAN HR7623900011101018246  otvoren kod HPB  prenese iznos od </w:t>
      </w:r>
    </w:p>
    <w:p w:rsidRDefault="007A5957" w:rsidP="00800B25" w:rsidR="00800B25">
      <w:pPr>
        <w:jc w:val="both"/>
        <w:rPr>
          <w:b/>
        </w:rPr>
      </w:pPr>
      <w:r>
        <w:rPr>
          <w:b/>
        </w:rPr>
        <w:t xml:space="preserve">          </w:t>
      </w:r>
      <w:r w:rsidR="00800B25">
        <w:rPr>
          <w:b/>
        </w:rPr>
        <w:t xml:space="preserve">15.000,00 kn </w:t>
      </w:r>
      <w:r w:rsidR="00FB163F">
        <w:rPr>
          <w:b/>
        </w:rPr>
        <w:t xml:space="preserve"> </w:t>
      </w:r>
      <w:r w:rsidR="00800B25">
        <w:rPr>
          <w:b/>
        </w:rPr>
        <w:t>koje</w:t>
      </w:r>
      <w:r w:rsidR="00FB163F">
        <w:rPr>
          <w:b/>
        </w:rPr>
        <w:t xml:space="preserve"> </w:t>
      </w:r>
      <w:r w:rsidR="00800B25">
        <w:rPr>
          <w:b/>
        </w:rPr>
        <w:t xml:space="preserve"> je </w:t>
      </w:r>
      <w:r w:rsidR="00FB163F">
        <w:rPr>
          <w:b/>
        </w:rPr>
        <w:t xml:space="preserve"> </w:t>
      </w:r>
      <w:r w:rsidR="00800B25">
        <w:rPr>
          <w:b/>
        </w:rPr>
        <w:t xml:space="preserve">osoba </w:t>
      </w:r>
      <w:r w:rsidR="00FB163F">
        <w:rPr>
          <w:b/>
        </w:rPr>
        <w:t xml:space="preserve"> </w:t>
      </w:r>
      <w:r w:rsidR="00800B25">
        <w:rPr>
          <w:b/>
        </w:rPr>
        <w:t xml:space="preserve">ovlaštena </w:t>
      </w:r>
      <w:r w:rsidR="00FB163F">
        <w:rPr>
          <w:b/>
        </w:rPr>
        <w:t xml:space="preserve"> </w:t>
      </w:r>
      <w:r w:rsidR="00800B25">
        <w:rPr>
          <w:b/>
        </w:rPr>
        <w:t xml:space="preserve">za </w:t>
      </w:r>
      <w:r w:rsidR="00FB163F">
        <w:rPr>
          <w:b/>
        </w:rPr>
        <w:t xml:space="preserve"> </w:t>
      </w:r>
      <w:r w:rsidR="00800B25">
        <w:rPr>
          <w:b/>
        </w:rPr>
        <w:t>zastupanje</w:t>
      </w:r>
      <w:r w:rsidR="00FB163F">
        <w:rPr>
          <w:b/>
        </w:rPr>
        <w:t xml:space="preserve"> </w:t>
      </w:r>
      <w:r w:rsidR="00800B25">
        <w:rPr>
          <w:b/>
        </w:rPr>
        <w:t xml:space="preserve"> uplatila </w:t>
      </w:r>
      <w:r w:rsidR="00FB163F">
        <w:rPr>
          <w:b/>
        </w:rPr>
        <w:t xml:space="preserve"> </w:t>
      </w:r>
      <w:r w:rsidR="00800B25">
        <w:rPr>
          <w:b/>
        </w:rPr>
        <w:t xml:space="preserve">za </w:t>
      </w:r>
      <w:r w:rsidR="00FB163F">
        <w:rPr>
          <w:b/>
        </w:rPr>
        <w:t xml:space="preserve"> </w:t>
      </w:r>
      <w:r w:rsidR="00800B25">
        <w:rPr>
          <w:b/>
        </w:rPr>
        <w:t>nužne</w:t>
      </w:r>
      <w:r w:rsidR="00FB163F">
        <w:rPr>
          <w:b/>
        </w:rPr>
        <w:t xml:space="preserve">  </w:t>
      </w:r>
      <w:r w:rsidR="00800B25">
        <w:rPr>
          <w:b/>
        </w:rPr>
        <w:t xml:space="preserve">troškove </w:t>
      </w:r>
    </w:p>
    <w:p w:rsidRDefault="00800B25" w:rsidP="00800B25" w:rsidR="001056AA">
      <w:pPr>
        <w:jc w:val="both"/>
        <w:rPr>
          <w:b/>
        </w:rPr>
      </w:pPr>
      <w:r>
        <w:rPr>
          <w:b/>
        </w:rPr>
        <w:t xml:space="preserve">          </w:t>
      </w:r>
      <w:r w:rsidR="00FB163F">
        <w:rPr>
          <w:b/>
        </w:rPr>
        <w:t>v</w:t>
      </w:r>
      <w:r>
        <w:rPr>
          <w:b/>
        </w:rPr>
        <w:t>ođenja</w:t>
      </w:r>
      <w:r w:rsidR="00FB163F">
        <w:rPr>
          <w:b/>
        </w:rPr>
        <w:t xml:space="preserve"> </w:t>
      </w:r>
      <w:r>
        <w:rPr>
          <w:b/>
        </w:rPr>
        <w:t xml:space="preserve"> prethodnog </w:t>
      </w:r>
      <w:r w:rsidR="00FB163F">
        <w:rPr>
          <w:b/>
        </w:rPr>
        <w:t xml:space="preserve"> </w:t>
      </w:r>
      <w:r>
        <w:rPr>
          <w:b/>
        </w:rPr>
        <w:t xml:space="preserve">i </w:t>
      </w:r>
      <w:r w:rsidR="00FB163F">
        <w:rPr>
          <w:b/>
        </w:rPr>
        <w:t xml:space="preserve"> </w:t>
      </w:r>
      <w:r>
        <w:rPr>
          <w:b/>
        </w:rPr>
        <w:t>stečajnog</w:t>
      </w:r>
      <w:r w:rsidR="00FB163F">
        <w:rPr>
          <w:b/>
        </w:rPr>
        <w:t xml:space="preserve"> </w:t>
      </w:r>
      <w:r>
        <w:rPr>
          <w:b/>
        </w:rPr>
        <w:t xml:space="preserve"> postupka</w:t>
      </w:r>
      <w:r w:rsidR="001056AA">
        <w:rPr>
          <w:b/>
        </w:rPr>
        <w:t xml:space="preserve"> na depozit računa Trgovačkog </w:t>
      </w:r>
      <w:r w:rsidR="00FB163F">
        <w:rPr>
          <w:b/>
        </w:rPr>
        <w:t xml:space="preserve"> </w:t>
      </w:r>
      <w:r w:rsidR="001056AA">
        <w:rPr>
          <w:b/>
        </w:rPr>
        <w:t xml:space="preserve">suda u </w:t>
      </w:r>
    </w:p>
    <w:p w:rsidRDefault="001056AA" w:rsidP="00800B25" w:rsidR="00800B25">
      <w:pPr>
        <w:jc w:val="both"/>
        <w:rPr>
          <w:b/>
        </w:rPr>
      </w:pPr>
      <w:r>
        <w:rPr>
          <w:b/>
        </w:rPr>
        <w:t xml:space="preserve">        </w:t>
      </w:r>
      <w:r w:rsidR="00FB163F">
        <w:rPr>
          <w:b/>
        </w:rPr>
        <w:t xml:space="preserve"> </w:t>
      </w:r>
      <w:r>
        <w:rPr>
          <w:b/>
        </w:rPr>
        <w:t xml:space="preserve"> Zagrebu u ime i za račun stečajnog dužnika</w:t>
      </w:r>
      <w:r w:rsidR="00FB163F">
        <w:rPr>
          <w:b/>
        </w:rPr>
        <w:t>,</w:t>
      </w:r>
    </w:p>
    <w:p w:rsidRDefault="001056AA" w:rsidP="00800B25" w:rsidR="001056AA">
      <w:pPr>
        <w:jc w:val="both"/>
        <w:rPr>
          <w:b/>
        </w:rPr>
      </w:pPr>
    </w:p>
    <w:p w:rsidRDefault="007A5957" w:rsidP="007A5957" w:rsidR="007A5957">
      <w:pPr>
        <w:numPr>
          <w:ilvl w:val="0"/>
          <w:numId w:val="6"/>
        </w:numPr>
        <w:tabs>
          <w:tab w:pos="420" w:val="clear"/>
          <w:tab w:pos="0" w:val="num"/>
        </w:tabs>
        <w:jc w:val="both"/>
        <w:rPr>
          <w:b/>
        </w:rPr>
      </w:pPr>
      <w:r>
        <w:rPr>
          <w:b/>
        </w:rPr>
        <w:t xml:space="preserve">   </w:t>
      </w:r>
      <w:r w:rsidR="00CF3D8B">
        <w:rPr>
          <w:b/>
        </w:rPr>
        <w:t xml:space="preserve">predlaže </w:t>
      </w:r>
      <w:r w:rsidR="00FB163F">
        <w:rPr>
          <w:b/>
        </w:rPr>
        <w:t xml:space="preserve"> </w:t>
      </w:r>
      <w:r w:rsidR="00CF3D8B">
        <w:rPr>
          <w:b/>
        </w:rPr>
        <w:t>se</w:t>
      </w:r>
      <w:r w:rsidR="00FB163F">
        <w:rPr>
          <w:b/>
        </w:rPr>
        <w:t xml:space="preserve"> </w:t>
      </w:r>
      <w:r w:rsidR="00CF3D8B">
        <w:rPr>
          <w:b/>
        </w:rPr>
        <w:t xml:space="preserve"> da </w:t>
      </w:r>
      <w:r w:rsidR="00FB163F">
        <w:rPr>
          <w:b/>
        </w:rPr>
        <w:t xml:space="preserve">  </w:t>
      </w:r>
      <w:r w:rsidR="00CF3D8B">
        <w:rPr>
          <w:b/>
        </w:rPr>
        <w:t>stečajni</w:t>
      </w:r>
      <w:r w:rsidR="00FB163F">
        <w:rPr>
          <w:b/>
        </w:rPr>
        <w:t xml:space="preserve">  </w:t>
      </w:r>
      <w:r w:rsidR="00CF3D8B">
        <w:rPr>
          <w:b/>
        </w:rPr>
        <w:t xml:space="preserve"> sudac</w:t>
      </w:r>
      <w:r w:rsidR="00FB163F">
        <w:rPr>
          <w:b/>
        </w:rPr>
        <w:t xml:space="preserve"> </w:t>
      </w:r>
      <w:r w:rsidR="00CF3D8B">
        <w:rPr>
          <w:b/>
        </w:rPr>
        <w:t xml:space="preserve"> zaključkom  odredi </w:t>
      </w:r>
      <w:r w:rsidR="00637EC6">
        <w:rPr>
          <w:b/>
        </w:rPr>
        <w:t xml:space="preserve"> </w:t>
      </w:r>
      <w:r w:rsidR="00FB163F">
        <w:rPr>
          <w:b/>
        </w:rPr>
        <w:t xml:space="preserve"> </w:t>
      </w:r>
      <w:r w:rsidR="00637EC6">
        <w:rPr>
          <w:b/>
        </w:rPr>
        <w:t>brisanje</w:t>
      </w:r>
      <w:r w:rsidR="00FB163F">
        <w:rPr>
          <w:b/>
        </w:rPr>
        <w:t xml:space="preserve">  </w:t>
      </w:r>
      <w:r w:rsidR="00637EC6">
        <w:rPr>
          <w:b/>
        </w:rPr>
        <w:t xml:space="preserve"> upisane </w:t>
      </w:r>
      <w:r w:rsidR="00FB163F">
        <w:rPr>
          <w:b/>
        </w:rPr>
        <w:t xml:space="preserve"> </w:t>
      </w:r>
      <w:r w:rsidR="00637EC6">
        <w:rPr>
          <w:b/>
        </w:rPr>
        <w:t xml:space="preserve">ovrhe  </w:t>
      </w:r>
      <w:r w:rsidR="00637EC6" w:rsidRPr="008D5B90">
        <w:rPr>
          <w:b/>
        </w:rPr>
        <w:t>RH</w:t>
      </w:r>
      <w:r>
        <w:rPr>
          <w:b/>
        </w:rPr>
        <w:t>,</w:t>
      </w:r>
    </w:p>
    <w:p w:rsidRDefault="007A5957" w:rsidP="007A5957" w:rsidR="007A5957">
      <w:pPr>
        <w:jc w:val="both"/>
        <w:rPr>
          <w:b/>
        </w:rPr>
      </w:pPr>
      <w:r>
        <w:rPr>
          <w:b/>
        </w:rPr>
        <w:t xml:space="preserve">          </w:t>
      </w:r>
      <w:r w:rsidR="00637EC6" w:rsidRPr="008D5B90">
        <w:rPr>
          <w:b/>
        </w:rPr>
        <w:t>Ministar</w:t>
      </w:r>
      <w:r w:rsidR="00734D1A">
        <w:rPr>
          <w:b/>
        </w:rPr>
        <w:t>stvo Financija, Porezna Uprava,</w:t>
      </w:r>
      <w:r w:rsidR="00637EC6" w:rsidRPr="008D5B90">
        <w:rPr>
          <w:b/>
        </w:rPr>
        <w:t>radi naplate poreznog duga po zapisniku</w:t>
      </w:r>
      <w:r>
        <w:rPr>
          <w:b/>
        </w:rPr>
        <w:t xml:space="preserve"> </w:t>
      </w:r>
      <w:r w:rsidR="00637EC6" w:rsidRPr="008D5B90">
        <w:rPr>
          <w:b/>
        </w:rPr>
        <w:t>o</w:t>
      </w:r>
      <w:r w:rsidR="00CF3D8B">
        <w:rPr>
          <w:b/>
        </w:rPr>
        <w:t>d</w:t>
      </w:r>
    </w:p>
    <w:p w:rsidRDefault="007A5957" w:rsidP="007A5957" w:rsidR="007A5957">
      <w:pPr>
        <w:jc w:val="both"/>
        <w:rPr>
          <w:b/>
        </w:rPr>
      </w:pPr>
      <w:r>
        <w:rPr>
          <w:b/>
        </w:rPr>
        <w:t xml:space="preserve">        </w:t>
      </w:r>
      <w:r w:rsidR="00637EC6" w:rsidRPr="008D5B90">
        <w:rPr>
          <w:b/>
        </w:rPr>
        <w:t xml:space="preserve"> </w:t>
      </w:r>
      <w:r>
        <w:rPr>
          <w:b/>
        </w:rPr>
        <w:t xml:space="preserve"> </w:t>
      </w:r>
      <w:r w:rsidR="00CF3D8B">
        <w:rPr>
          <w:b/>
        </w:rPr>
        <w:t xml:space="preserve">21.01.10. Puz.odjel za ovrhu </w:t>
      </w:r>
      <w:r w:rsidR="00637EC6" w:rsidRPr="008D5B90">
        <w:rPr>
          <w:b/>
        </w:rPr>
        <w:t>Kl</w:t>
      </w:r>
      <w:r w:rsidR="00CF3D8B">
        <w:rPr>
          <w:b/>
        </w:rPr>
        <w:t xml:space="preserve">:UP/I-415-02/09-01/2822 </w:t>
      </w:r>
      <w:r w:rsidR="00734D1A">
        <w:rPr>
          <w:b/>
        </w:rPr>
        <w:t>te da sukladno čl. 164.OZ</w:t>
      </w:r>
    </w:p>
    <w:p w:rsidRDefault="007A5957" w:rsidP="007A5957" w:rsidR="007A5957">
      <w:pPr>
        <w:jc w:val="both"/>
        <w:rPr>
          <w:b/>
          <w:bCs/>
        </w:rPr>
      </w:pPr>
      <w:r>
        <w:rPr>
          <w:b/>
        </w:rPr>
        <w:t xml:space="preserve">        </w:t>
      </w:r>
      <w:r w:rsidR="00734D1A">
        <w:rPr>
          <w:b/>
        </w:rPr>
        <w:t xml:space="preserve"> </w:t>
      </w:r>
      <w:r>
        <w:rPr>
          <w:b/>
        </w:rPr>
        <w:t xml:space="preserve"> </w:t>
      </w:r>
      <w:r w:rsidR="00734D1A">
        <w:rPr>
          <w:b/>
        </w:rPr>
        <w:t xml:space="preserve">ovlasti  kupca </w:t>
      </w:r>
      <w:r w:rsidR="00734D1A" w:rsidRPr="00734D1A">
        <w:rPr>
          <w:b/>
          <w:bCs/>
        </w:rPr>
        <w:t>MATI ŠPOLJARU, iz Lekenika, Turopoljska 36</w:t>
      </w:r>
      <w:r w:rsidR="00734D1A">
        <w:rPr>
          <w:b/>
          <w:bCs/>
        </w:rPr>
        <w:t xml:space="preserve"> OIB 98975685843 da</w:t>
      </w:r>
    </w:p>
    <w:p w:rsidRDefault="007A5957" w:rsidP="007A5957" w:rsidR="00637EC6" w:rsidRPr="00565846">
      <w:pPr>
        <w:jc w:val="both"/>
        <w:rPr>
          <w:b/>
        </w:rPr>
      </w:pPr>
      <w:r>
        <w:rPr>
          <w:b/>
          <w:bCs/>
        </w:rPr>
        <w:t xml:space="preserve">         </w:t>
      </w:r>
      <w:r w:rsidR="00734D1A">
        <w:rPr>
          <w:b/>
          <w:bCs/>
        </w:rPr>
        <w:t xml:space="preserve"> zatraži od nadležne policijske  uprave izdavanje prom</w:t>
      </w:r>
      <w:r w:rsidR="00565846">
        <w:rPr>
          <w:b/>
          <w:bCs/>
        </w:rPr>
        <w:t>etne dozvole za kupljeno vozilo:</w:t>
      </w:r>
    </w:p>
    <w:p w:rsidRDefault="00565846" w:rsidP="00565846" w:rsidR="00565846">
      <w:pPr>
        <w:jc w:val="both"/>
        <w:rPr>
          <w:b/>
        </w:rPr>
      </w:pPr>
      <w:r w:rsidRPr="00565846">
        <w:rPr>
          <w:b/>
          <w:bCs/>
        </w:rPr>
        <w:t xml:space="preserve">                 </w:t>
      </w:r>
      <w:r w:rsidR="007A5957">
        <w:rPr>
          <w:b/>
          <w:bCs/>
        </w:rPr>
        <w:t>„</w:t>
      </w:r>
      <w:r w:rsidRPr="00565846">
        <w:rPr>
          <w:b/>
        </w:rPr>
        <w:t>teretni automobil „FIAT“ tip DUCATO,  model 2,8 JTD, snaga  94 KW radnog</w:t>
      </w:r>
    </w:p>
    <w:p w:rsidRDefault="00565846" w:rsidP="00565846" w:rsidR="00565846">
      <w:pPr>
        <w:jc w:val="both"/>
        <w:rPr>
          <w:b/>
        </w:rPr>
      </w:pPr>
      <w:r>
        <w:rPr>
          <w:b/>
        </w:rPr>
        <w:t xml:space="preserve">               </w:t>
      </w:r>
      <w:r w:rsidRPr="00565846">
        <w:rPr>
          <w:b/>
        </w:rPr>
        <w:t xml:space="preserve"> </w:t>
      </w:r>
      <w:r>
        <w:rPr>
          <w:b/>
        </w:rPr>
        <w:t xml:space="preserve"> </w:t>
      </w:r>
      <w:r w:rsidRPr="00565846">
        <w:rPr>
          <w:b/>
        </w:rPr>
        <w:t xml:space="preserve">obujma 2800 cm2, godina </w:t>
      </w:r>
      <w:r>
        <w:rPr>
          <w:b/>
        </w:rPr>
        <w:t xml:space="preserve"> </w:t>
      </w:r>
      <w:r w:rsidRPr="00565846">
        <w:rPr>
          <w:b/>
        </w:rPr>
        <w:t>proizvodnje 2004.g. broj</w:t>
      </w:r>
      <w:r>
        <w:rPr>
          <w:b/>
        </w:rPr>
        <w:t xml:space="preserve"> </w:t>
      </w:r>
      <w:r w:rsidRPr="00565846">
        <w:rPr>
          <w:b/>
        </w:rPr>
        <w:t xml:space="preserve"> šasije </w:t>
      </w:r>
      <w:r w:rsidR="00FB163F">
        <w:rPr>
          <w:b/>
        </w:rPr>
        <w:t xml:space="preserve"> </w:t>
      </w:r>
      <w:r w:rsidRPr="00565846">
        <w:rPr>
          <w:b/>
        </w:rPr>
        <w:t xml:space="preserve">ZFA24400007436123 </w:t>
      </w:r>
    </w:p>
    <w:p w:rsidRDefault="00565846" w:rsidP="00565846" w:rsidR="001056AA">
      <w:pPr>
        <w:jc w:val="both"/>
        <w:rPr>
          <w:b/>
        </w:rPr>
      </w:pPr>
      <w:r>
        <w:rPr>
          <w:b/>
        </w:rPr>
        <w:t xml:space="preserve">                 neregistriran i odjavljen</w:t>
      </w:r>
      <w:r w:rsidR="007A5957">
        <w:rPr>
          <w:b/>
        </w:rPr>
        <w:t>“</w:t>
      </w:r>
      <w:r w:rsidR="001056AA">
        <w:rPr>
          <w:b/>
        </w:rPr>
        <w:t xml:space="preserve"> </w:t>
      </w:r>
    </w:p>
    <w:p w:rsidRDefault="001056AA" w:rsidP="00565846" w:rsidR="00D06B2D">
      <w:pPr>
        <w:jc w:val="both"/>
        <w:rPr>
          <w:b/>
        </w:rPr>
      </w:pPr>
      <w:r>
        <w:rPr>
          <w:b/>
        </w:rPr>
        <w:t xml:space="preserve">        </w:t>
      </w:r>
      <w:r w:rsidR="00D06B2D">
        <w:rPr>
          <w:b/>
        </w:rPr>
        <w:t>kao i brisanje prava vlasništva ovdje stečajnog dužnika</w:t>
      </w:r>
      <w:r>
        <w:rPr>
          <w:b/>
        </w:rPr>
        <w:t>,</w:t>
      </w:r>
    </w:p>
    <w:p w:rsidRDefault="001056AA" w:rsidP="00565846" w:rsidR="001056AA" w:rsidRPr="00734D1A">
      <w:pPr>
        <w:jc w:val="both"/>
        <w:rPr>
          <w:b/>
        </w:rPr>
      </w:pPr>
    </w:p>
    <w:p w:rsidRDefault="00565846" w:rsidP="00565846" w:rsidR="00FB163F">
      <w:pPr>
        <w:ind w:left="-360"/>
        <w:jc w:val="both"/>
        <w:rPr>
          <w:b/>
        </w:rPr>
      </w:pPr>
      <w:r>
        <w:rPr>
          <w:b/>
        </w:rPr>
        <w:t xml:space="preserve">      </w:t>
      </w:r>
      <w:r w:rsidR="007A5957">
        <w:rPr>
          <w:b/>
        </w:rPr>
        <w:t xml:space="preserve">-     </w:t>
      </w:r>
      <w:r>
        <w:rPr>
          <w:b/>
        </w:rPr>
        <w:t xml:space="preserve"> </w:t>
      </w:r>
      <w:r w:rsidR="007A5957">
        <w:rPr>
          <w:b/>
        </w:rPr>
        <w:t xml:space="preserve"> </w:t>
      </w:r>
      <w:r w:rsidR="001056AA">
        <w:rPr>
          <w:b/>
        </w:rPr>
        <w:t xml:space="preserve">pozvati vjerovnike </w:t>
      </w:r>
      <w:r w:rsidR="00CF3D8B" w:rsidRPr="00734D1A">
        <w:rPr>
          <w:b/>
        </w:rPr>
        <w:t xml:space="preserve"> na predujmljenje daljnjih troškova</w:t>
      </w:r>
      <w:r w:rsidR="00CF3D8B">
        <w:rPr>
          <w:b/>
        </w:rPr>
        <w:t xml:space="preserve"> ovog stečajnog postupka</w:t>
      </w:r>
      <w:r w:rsidR="00FB163F">
        <w:rPr>
          <w:b/>
        </w:rPr>
        <w:t>,</w:t>
      </w:r>
    </w:p>
    <w:p w:rsidRDefault="00565846" w:rsidP="00565846" w:rsidR="00565846">
      <w:pPr>
        <w:ind w:left="-360"/>
        <w:jc w:val="both"/>
        <w:rPr>
          <w:b/>
        </w:rPr>
      </w:pPr>
      <w:r>
        <w:rPr>
          <w:b/>
        </w:rPr>
        <w:t xml:space="preserve">            </w:t>
      </w:r>
    </w:p>
    <w:p w:rsidRDefault="007A5957" w:rsidP="00565846" w:rsidR="007A5957">
      <w:pPr>
        <w:jc w:val="both"/>
        <w:rPr>
          <w:b/>
        </w:rPr>
      </w:pPr>
      <w:r>
        <w:rPr>
          <w:b/>
        </w:rPr>
        <w:t xml:space="preserve">-       </w:t>
      </w:r>
      <w:r w:rsidR="00CF3D8B">
        <w:rPr>
          <w:b/>
        </w:rPr>
        <w:t>zaključit</w:t>
      </w:r>
      <w:r>
        <w:rPr>
          <w:b/>
        </w:rPr>
        <w:t>i</w:t>
      </w:r>
      <w:r w:rsidR="001056AA">
        <w:rPr>
          <w:b/>
        </w:rPr>
        <w:t xml:space="preserve"> i obustaviti ovaj stečajni postupak </w:t>
      </w:r>
      <w:r w:rsidR="00CF3D8B">
        <w:rPr>
          <w:b/>
        </w:rPr>
        <w:t xml:space="preserve"> zbog  nedostatnosti  stečajne  mase</w:t>
      </w:r>
      <w:r w:rsidR="00FB163F">
        <w:rPr>
          <w:b/>
        </w:rPr>
        <w:t xml:space="preserve"> </w:t>
      </w:r>
      <w:r w:rsidR="00CF3D8B">
        <w:rPr>
          <w:b/>
        </w:rPr>
        <w:t xml:space="preserve"> i </w:t>
      </w:r>
      <w:r w:rsidR="00FB163F">
        <w:rPr>
          <w:b/>
        </w:rPr>
        <w:t xml:space="preserve"> </w:t>
      </w:r>
      <w:r w:rsidR="00CF3D8B">
        <w:rPr>
          <w:b/>
        </w:rPr>
        <w:t xml:space="preserve">za </w:t>
      </w:r>
    </w:p>
    <w:p w:rsidRDefault="007A5957" w:rsidP="00565846" w:rsidR="00CF3D8B">
      <w:pPr>
        <w:jc w:val="both"/>
        <w:rPr>
          <w:b/>
        </w:rPr>
      </w:pPr>
      <w:r>
        <w:rPr>
          <w:b/>
        </w:rPr>
        <w:t xml:space="preserve">        </w:t>
      </w:r>
      <w:r w:rsidR="00CF3D8B">
        <w:rPr>
          <w:b/>
        </w:rPr>
        <w:t>namirenje troškova stečajnog postupka ( čl. 254 SZ).</w:t>
      </w:r>
    </w:p>
    <w:p w:rsidRDefault="00CF3D8B" w:rsidP="00CF3D8B" w:rsidR="00CF3D8B">
      <w:pPr>
        <w:jc w:val="right"/>
      </w:pPr>
    </w:p>
    <w:p w:rsidRDefault="00637EC6" w:rsidP="00637EC6" w:rsidR="00637EC6">
      <w:pPr>
        <w:jc w:val="both"/>
        <w:rPr>
          <w:b/>
        </w:rPr>
      </w:pPr>
    </w:p>
    <w:p w:rsidRDefault="008561CF" w:rsidP="00637EC6" w:rsidR="008561CF">
      <w:pPr>
        <w:jc w:val="both"/>
        <w:rPr>
          <w:b/>
        </w:rPr>
      </w:pPr>
    </w:p>
    <w:p w:rsidRDefault="008561CF" w:rsidP="00637EC6" w:rsidR="008561CF">
      <w:pPr>
        <w:jc w:val="both"/>
        <w:rPr>
          <w:b/>
        </w:rPr>
      </w:pPr>
    </w:p>
    <w:p w:rsidRDefault="00366786" w:rsidP="00366786" w:rsidR="00366786">
      <w:pPr>
        <w:jc w:val="right"/>
      </w:pPr>
      <w:r>
        <w:t xml:space="preserve">Stečajna upraviteljica </w:t>
      </w:r>
    </w:p>
    <w:p w:rsidRDefault="00366786" w:rsidP="00BD7F9D" w:rsidR="00366786" w:rsidRPr="00366786">
      <w:pPr>
        <w:jc w:val="both"/>
        <w:rPr>
          <w:bCs/>
        </w:rPr>
      </w:pPr>
    </w:p>
    <w:p w:rsidRDefault="008E5246" w:rsidP="00BD7F9D" w:rsidR="00BD7F9D">
      <w:pPr>
        <w:jc w:val="right"/>
      </w:pPr>
      <w:r>
        <w:t xml:space="preserve">ING –KROV </w:t>
      </w:r>
      <w:r w:rsidR="004B7E61">
        <w:t xml:space="preserve"> d.o.o</w:t>
      </w:r>
      <w:r w:rsidR="00BD7F9D">
        <w:t>. u stečaju</w:t>
      </w:r>
    </w:p>
    <w:p w:rsidRDefault="00BD7F9D" w:rsidP="00BD7F9D" w:rsidR="00BD7F9D">
      <w:pPr>
        <w:jc w:val="right"/>
      </w:pPr>
      <w:r>
        <w:t xml:space="preserve">Stečajna upraviteljica </w:t>
      </w:r>
    </w:p>
    <w:p w:rsidRDefault="00BD7F9D" w:rsidP="001B1726" w:rsidR="00AE218A">
      <w:pPr>
        <w:jc w:val="right"/>
      </w:pPr>
      <w:r>
        <w:t>Odvjetnica Biserka Jakić</w:t>
      </w:r>
    </w:p>
    <w:sectPr w:rsidSect="001056AA" w:rsidR="00AE218A">
      <w:pgSz w:h="15840" w:w="12240"/>
      <w:pgMar w:gutter="0" w:footer="720" w:header="720" w:left="1417" w:bottom="719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C3EBD"/>
    <w:multiLevelType w:val="hybridMultilevel"/>
    <w:tmpl w:val="4AB8CB0E"/>
    <w:lvl w:tplc="F5FC4BF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2">
    <w:nsid w:val="458700C6"/>
    <w:multiLevelType w:val="hybridMultilevel"/>
    <w:tmpl w:val="BB80D412"/>
    <w:lvl w:tplc="F5FC4BF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E42998"/>
    <w:multiLevelType w:val="hybridMultilevel"/>
    <w:tmpl w:val="DFE294F2"/>
    <w:lvl w:tplc="F5FC4BF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3BB51BE"/>
    <w:multiLevelType w:val="hybridMultilevel"/>
    <w:tmpl w:val="AA806014"/>
    <w:lvl w:tplc="AD6A2B1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8AD55C4"/>
    <w:multiLevelType w:val="hybridMultilevel"/>
    <w:tmpl w:val="53D44C02"/>
    <w:lvl w:tplc="08F029AE" w:ilvl="0">
      <w:start w:val="10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021B0"/>
    <w:rsid w:val="00061850"/>
    <w:rsid w:val="0006688F"/>
    <w:rsid w:val="00070EB1"/>
    <w:rsid w:val="00097968"/>
    <w:rsid w:val="000C3FE5"/>
    <w:rsid w:val="000E1E4B"/>
    <w:rsid w:val="001014D7"/>
    <w:rsid w:val="001056AA"/>
    <w:rsid w:val="00113473"/>
    <w:rsid w:val="0012200B"/>
    <w:rsid w:val="0013344E"/>
    <w:rsid w:val="00146A2E"/>
    <w:rsid w:val="001612F4"/>
    <w:rsid w:val="00170792"/>
    <w:rsid w:val="001808B8"/>
    <w:rsid w:val="00182DAC"/>
    <w:rsid w:val="00192B35"/>
    <w:rsid w:val="001B0903"/>
    <w:rsid w:val="001B1726"/>
    <w:rsid w:val="001E10EA"/>
    <w:rsid w:val="001E375E"/>
    <w:rsid w:val="002110BA"/>
    <w:rsid w:val="0022085D"/>
    <w:rsid w:val="00261D92"/>
    <w:rsid w:val="002D357D"/>
    <w:rsid w:val="003030D3"/>
    <w:rsid w:val="003030E5"/>
    <w:rsid w:val="003278F7"/>
    <w:rsid w:val="003311AF"/>
    <w:rsid w:val="003358D3"/>
    <w:rsid w:val="00352FB8"/>
    <w:rsid w:val="0035558F"/>
    <w:rsid w:val="003635CA"/>
    <w:rsid w:val="00366786"/>
    <w:rsid w:val="003A1C37"/>
    <w:rsid w:val="003C54FC"/>
    <w:rsid w:val="003C6B42"/>
    <w:rsid w:val="003D28BC"/>
    <w:rsid w:val="003E2896"/>
    <w:rsid w:val="00401D17"/>
    <w:rsid w:val="00427B5F"/>
    <w:rsid w:val="00427C48"/>
    <w:rsid w:val="00445497"/>
    <w:rsid w:val="00466D36"/>
    <w:rsid w:val="004A6C30"/>
    <w:rsid w:val="004B7E61"/>
    <w:rsid w:val="004D234C"/>
    <w:rsid w:val="004D7D8B"/>
    <w:rsid w:val="0051702E"/>
    <w:rsid w:val="005353C8"/>
    <w:rsid w:val="00536E74"/>
    <w:rsid w:val="00540EF9"/>
    <w:rsid w:val="00557E69"/>
    <w:rsid w:val="005611EA"/>
    <w:rsid w:val="00562985"/>
    <w:rsid w:val="00565846"/>
    <w:rsid w:val="00571CD3"/>
    <w:rsid w:val="00590980"/>
    <w:rsid w:val="0062176E"/>
    <w:rsid w:val="00637EC6"/>
    <w:rsid w:val="00673BAF"/>
    <w:rsid w:val="006757A4"/>
    <w:rsid w:val="00694DBA"/>
    <w:rsid w:val="006B79E9"/>
    <w:rsid w:val="006D0F08"/>
    <w:rsid w:val="006D47CC"/>
    <w:rsid w:val="00734D1A"/>
    <w:rsid w:val="00795ADF"/>
    <w:rsid w:val="007A5957"/>
    <w:rsid w:val="007C4D09"/>
    <w:rsid w:val="007D5804"/>
    <w:rsid w:val="007F5977"/>
    <w:rsid w:val="00800B25"/>
    <w:rsid w:val="00804793"/>
    <w:rsid w:val="008105B1"/>
    <w:rsid w:val="00811071"/>
    <w:rsid w:val="008346F4"/>
    <w:rsid w:val="008561CF"/>
    <w:rsid w:val="008837C7"/>
    <w:rsid w:val="00883E23"/>
    <w:rsid w:val="0089650A"/>
    <w:rsid w:val="008B4C50"/>
    <w:rsid w:val="008D5B90"/>
    <w:rsid w:val="008E5246"/>
    <w:rsid w:val="00902A1E"/>
    <w:rsid w:val="009908E5"/>
    <w:rsid w:val="009A2C0A"/>
    <w:rsid w:val="009B3608"/>
    <w:rsid w:val="00A10599"/>
    <w:rsid w:val="00A10B68"/>
    <w:rsid w:val="00A22876"/>
    <w:rsid w:val="00A67561"/>
    <w:rsid w:val="00A73055"/>
    <w:rsid w:val="00A832F1"/>
    <w:rsid w:val="00AA53BC"/>
    <w:rsid w:val="00AB2DB0"/>
    <w:rsid w:val="00AE218A"/>
    <w:rsid w:val="00B93637"/>
    <w:rsid w:val="00BB1CED"/>
    <w:rsid w:val="00BD5DF0"/>
    <w:rsid w:val="00BD7F9D"/>
    <w:rsid w:val="00BF69A7"/>
    <w:rsid w:val="00BF7F07"/>
    <w:rsid w:val="00C21A24"/>
    <w:rsid w:val="00C76079"/>
    <w:rsid w:val="00C8484F"/>
    <w:rsid w:val="00CB3F7B"/>
    <w:rsid w:val="00CD178E"/>
    <w:rsid w:val="00CE5373"/>
    <w:rsid w:val="00CF3D8B"/>
    <w:rsid w:val="00D009B5"/>
    <w:rsid w:val="00D06B2D"/>
    <w:rsid w:val="00D17CA5"/>
    <w:rsid w:val="00D52C27"/>
    <w:rsid w:val="00D771DE"/>
    <w:rsid w:val="00DE0C30"/>
    <w:rsid w:val="00E13D47"/>
    <w:rsid w:val="00E41DF1"/>
    <w:rsid w:val="00E72B53"/>
    <w:rsid w:val="00E8193E"/>
    <w:rsid w:val="00EC12DF"/>
    <w:rsid w:val="00EF5C0A"/>
    <w:rsid w:val="00F31A54"/>
    <w:rsid w:val="00F546BD"/>
    <w:rsid w:val="00F81DE9"/>
    <w:rsid w:val="00FA0262"/>
    <w:rsid w:val="00FA3198"/>
    <w:rsid w:val="00FB074C"/>
    <w:rsid w:val="00FB163F"/>
    <w:rsid w:val="00FB2614"/>
    <w:rsid w:val="00FB32CA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iserkaJaki" w:type="character">
    <w:name w:val="Biserka Jakić"/>
    <w:semiHidden/>
    <w:rsid w:val="004D234C"/>
    <w:rPr>
      <w:rFonts w:cs="Arial" w:hAnsi="Arial" w:asci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F31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A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A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A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A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iserkaJaki" w:type="character">
    <w:name w:val="Biserka Jakić"/>
    <w:semiHidden/>
    <w:rsid w:val="004D234C"/>
    <w:rPr>
      <w:rFonts w:ascii="Arial" w:cs="Arial" w:hAns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F31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A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A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A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A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St-3127/2016-26</izvorni_sadrzaj>
    <derivirana_varijabla naziv="DomainObject.Oznaka_1">St-3127/2016-26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St-3127/2016</izvorni_sadrzaj>
    <derivirana_varijabla naziv="DomainObject.Predmet.OznakaBroj_1">St-3127/2016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ING-KROV d.o.o.</izvorni_sadrzaj>
    <derivirana_varijabla naziv="DomainObject.Predmet.ProtustrankaFormated_1">  ING-KROV d.o.o.</derivirana_varijabla>
  </DomainObject.Predmet.ProtustrankaFormated>
  <DomainObject.Predmet.ProtustrankaFormatedOIB>
    <izvorni_sadrzaj>  ING-KROV d.o.o., OIB 54603544864</izvorni_sadrzaj>
    <derivirana_varijabla naziv="DomainObject.Predmet.ProtustrankaFormatedOIB_1">  ING-KROV d.o.o., OIB 54603544864</derivirana_varijabla>
  </DomainObject.Predmet.ProtustrankaFormatedOIB>
  <DomainObject.Predmet.ProtustrankaFormatedWithAdress>
    <izvorni_sadrzaj> ING-KROV d.o.o., Ulica Šandora Breščenskog 11, 10410 Velika Gorica</izvorni_sadrzaj>
    <derivirana_varijabla naziv="DomainObject.Predmet.ProtustrankaFormatedWithAdress_1"> ING-KROV d.o.o., Ulica Šandora Breščenskog 11, 10410 Velika Gorica</derivirana_varijabla>
  </DomainObject.Predmet.ProtustrankaFormatedWithAdress>
  <DomainObject.Predmet.ProtustrankaFormatedWithAdressOIB>
    <izvorni_sadrzaj> ING-KROV d.o.o., OIB 54603544864, Ulica Šandora Breščenskog 11, 10410 Velika Gorica</izvorni_sadrzaj>
    <derivirana_varijabla naziv="DomainObject.Predmet.ProtustrankaFormatedWithAdressOIB_1"> ING-KROV d.o.o., OIB 54603544864, Ulica Šandora Breščenskog 11, 10410 Velika Gorica</derivirana_varijabla>
  </DomainObject.Predmet.ProtustrankaFormatedWithAdressOIB>
  <DomainObject.Predmet.ProtustrankaWithAdress>
    <izvorni_sadrzaj>ING-KROV d.o.o. Ulica Šandora Breščenskog 11, 10410 Velika Gorica</izvorni_sadrzaj>
    <derivirana_varijabla naziv="DomainObject.Predmet.ProtustrankaWithAdress_1">ING-KROV d.o.o. Ulica Šandora Breščenskog 11, 10410 Velika Gorica</derivirana_varijabla>
  </DomainObject.Predmet.ProtustrankaWithAdress>
  <DomainObject.Predmet.ProtustrankaWithAdressOIB>
    <izvorni_sadrzaj>ING-KROV d.o.o., OIB 54603544864, Ulica Šandora Breščenskog 11, 10410 Velika Gorica</izvorni_sadrzaj>
    <derivirana_varijabla naziv="DomainObject.Predmet.ProtustrankaWithAdressOIB_1">ING-KROV d.o.o., OIB 54603544864, Ulica Šandora Breščenskog 11, 10410 Velika Gorica</derivirana_varijabla>
  </DomainObject.Predmet.ProtustrankaWithAdressOIB>
  <DomainObject.Predmet.ProtustrankaNazivFormated>
    <izvorni_sadrzaj>ING-KROV d.o.o.</izvorni_sadrzaj>
    <derivirana_varijabla naziv="DomainObject.Predmet.ProtustrankaNazivFormated_1">ING-KROV d.o.o.</derivirana_varijabla>
  </DomainObject.Predmet.ProtustrankaNazivFormated>
  <DomainObject.Predmet.ProtustrankaNazivFormatedOIB>
    <izvorni_sadrzaj>ING-KROV d.o.o., OIB 54603544864</izvorni_sadrzaj>
    <derivirana_varijabla naziv="DomainObject.Predmet.ProtustrankaNazivFormatedOIB_1">ING-KROV d.o.o., OIB 54603544864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Ogrič</izvorni_sadrzaj>
    <derivirana_varijabla naziv="DomainObject.Predmet.StrankaFormated_1">  FINA Regionalni centar Zagreb; Josip Ogrič</derivirana_varijabla>
  </DomainObject.Predmet.StrankaFormated>
  <DomainObject.Predmet.StrankaFormatedOIB>
    <izvorni_sadrzaj>  FINA Regionalni centar Zagreb, OIB 85821130368; Josip Ogrič, OIB 25712675677</izvorni_sadrzaj>
    <derivirana_varijabla naziv="DomainObject.Predmet.StrankaFormatedOIB_1">  FINA Regionalni centar Zagreb, OIB 85821130368; Josip Ogrič, OIB 25712675677</derivirana_varijabla>
  </DomainObject.Predmet.StrankaFormatedOIB>
  <DomainObject.Predmet.StrankaFormatedWithAdress>
    <izvorni_sadrzaj> FINA Regionalni centar Zagreb, Trg svibanjskih žrtava 1995. 1, 10000 Zagreb; Josip Ogrič, Trnsko 6d, 10000 Zagreb</izvorni_sadrzaj>
    <derivirana_varijabla naziv="DomainObject.Predmet.StrankaFormatedWithAdress_1"> FINA Regionalni centar Zagreb, Trg svibanjskih žrtava 1995. 1, 10000 Zagreb; Josip Ogrič, Trnsko 6d, 10000 Zagreb</derivirana_varijabla>
  </DomainObject.Predmet.StrankaFormatedWithAdress>
  <DomainObject.Predmet.StrankaFormatedWithAdressOIB>
    <izvorni_sadrzaj> FINA Regionalni centar Zagreb, OIB 85821130368, Trg svibanjskih žrtava 1995. 1, 10000 Zagreb; Josip Ogrič, OIB 25712675677, Trnsko 6d, 10000 Zagreb</izvorni_sadrzaj>
    <derivirana_varijabla naziv="DomainObject.Predmet.StrankaFormatedWithAdressOIB_1"> FINA Regionalni centar Zagreb, OIB 85821130368, Trg svibanjskih žrtava 1995. 1, 10000 Zagreb; Josip Ogrič, OIB 25712675677, Trnsko 6d, 10000 Zagreb</derivirana_varijabla>
  </DomainObject.Predmet.StrankaFormatedWithAdressOIB>
  <DomainObject.Predmet.StrankaWithAdress>
    <izvorni_sadrzaj>FINA Regionalni centar Zagreb Trg svibanjskih žrtava 1995. 1,10000 Zagreb,Josip Ogrič Trnsko 6d,10000 Zagreb</izvorni_sadrzaj>
    <derivirana_varijabla naziv="DomainObject.Predmet.StrankaWithAdress_1">FINA Regionalni centar Zagreb Trg svibanjskih žrtava 1995. 1,10000 Zagreb,Josip Ogrič Trnsko 6d,10000 Zagreb</derivirana_varijabla>
  </DomainObject.Predmet.StrankaWithAdress>
  <DomainObject.Predmet.StrankaWithAdressOIB>
    <izvorni_sadrzaj>FINA Regionalni centar Zagreb, OIB 85821130368, Trg svibanjskih žrtava 1995. 1,10000 Zagreb,Josip Ogrič, OIB 25712675677, Trnsko 6d,10000 Zagreb</izvorni_sadrzaj>
    <derivirana_varijabla naziv="DomainObject.Predmet.StrankaWithAdressOIB_1">FINA Regionalni centar Zagreb, OIB 85821130368, Trg svibanjskih žrtava 1995. 1,10000 Zagreb,Josip Ogrič, OIB 25712675677, Trnsko 6d,10000 Zagreb</derivirana_varijabla>
  </DomainObject.Predmet.StrankaWithAdressOIB>
  <DomainObject.Predmet.StrankaNazivFormated>
    <izvorni_sadrzaj>FINA Regionalni centar Zagreb,Josip Ogrič</izvorni_sadrzaj>
    <derivirana_varijabla naziv="DomainObject.Predmet.StrankaNazivFormated_1">FINA Regionalni centar Zagreb,Josip Ogrič</derivirana_varijabla>
  </DomainObject.Predmet.StrankaNazivFormated>
  <DomainObject.Predmet.StrankaNazivFormatedOIB>
    <izvorni_sadrzaj>FINA Regionalni centar Zagreb, OIB 85821130368,Josip Ogrič, OIB 25712675677</izvorni_sadrzaj>
    <derivirana_varijabla naziv="DomainObject.Predmet.StrankaNazivFormatedOIB_1">FINA Regionalni centar Zagreb, OIB 85821130368,Josip Ogrič, OIB 25712675677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Josip Ogrič</item>
    </izvorni_sadrzaj>
    <derivirana_varijabla naziv="DomainObject.Predmet.StrankaListFormated_1">
      <item>FINA Regionalni centar Zagreb</item>
      <item>Josip Ogrič</item>
    </derivirana_varijabla>
  </DomainObject.Predmet.StrankaListFormated>
  <DomainObject.Predmet.StrankaListFormatedOIB>
    <izvorni_sadrzaj>
      <item>FINA Regionalni centar Zagreb, OIB 85821130368</item>
      <item>Josip Ogrič, OIB 25712675677</item>
    </izvorni_sadrzaj>
    <derivirana_varijabla naziv="DomainObject.Predmet.StrankaListFormatedOIB_1">
      <item>FINA Regionalni centar Zagreb, OIB 85821130368</item>
      <item>Josip Ogrič, OIB 25712675677</item>
    </derivirana_varijabla>
  </DomainObject.Predmet.StrankaListFormatedOIB>
  <DomainObject.Predmet.StrankaListFormatedWithAdress>
    <izvorni_sadrzaj>
      <item>FINA Regionalni centar Zagreb, Trg svibanjskih žrtava 1995. 1, 10000 Zagreb</item>
      <item>Josip Ogrič, Trnsko 6d, 10000 Zagreb</item>
    </izvorni_sadrzaj>
    <derivirana_varijabla naziv="DomainObject.Predmet.StrankaListFormatedWithAdress_1">
      <item>FINA Regionalni centar Zagreb, Trg svibanjskih žrtava 1995. 1, 10000 Zagreb</item>
      <item>Josip Ogrič, Trnsko 6d,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Ogrič, OIB 25712675677, Trnsko 6d, 10000 Zagreb</item>
    </izvorni_sadrzaj>
    <derivirana_varijabla naziv="DomainObject.Predmet.StrankaListFormatedWithAdressOIB_1">
      <item>FINA Regionalni centar Zagreb, OIB 85821130368, Trg svibanjskih žrtava 1995. 1, 10000 Zagreb</item>
      <item>Josip Ogrič, OIB 25712675677, Trnsko 6d, 10000 Zagreb</item>
    </derivirana_varijabla>
  </DomainObject.Predmet.StrankaListFormatedWithAdressOIB>
  <DomainObject.Predmet.StrankaListNazivFormated>
    <izvorni_sadrzaj>
      <item>FINA Regionalni centar Zagreb</item>
      <item>Josip Ogrič</item>
    </izvorni_sadrzaj>
    <derivirana_varijabla naziv="DomainObject.Predmet.StrankaListNazivFormated_1">
      <item>FINA Regionalni centar Zagreb</item>
      <item>Josip Ogrič</item>
    </derivirana_varijabla>
  </DomainObject.Predmet.StrankaListNazivFormated>
  <DomainObject.Predmet.StrankaListNazivFormatedOIB>
    <izvorni_sadrzaj>
      <item>FINA Regionalni centar Zagreb, OIB 85821130368</item>
      <item>Josip Ogrič, OIB 25712675677</item>
    </izvorni_sadrzaj>
    <derivirana_varijabla naziv="DomainObject.Predmet.StrankaListNazivFormatedOIB_1">
      <item>FINA Regionalni centar Zagreb, OIB 85821130368</item>
      <item>Josip Ogrič, OIB 25712675677</item>
    </derivirana_varijabla>
  </DomainObject.Predmet.StrankaListNazivFormatedOIB>
  <DomainObject.Predmet.ProtuStrankaListFormated>
    <izvorni_sadrzaj>
      <item>ING-KROV d.o.o.</item>
    </izvorni_sadrzaj>
    <derivirana_varijabla naziv="DomainObject.Predmet.ProtuStrankaListFormated_1">
      <item>ING-KROV d.o.o.</item>
    </derivirana_varijabla>
  </DomainObject.Predmet.ProtuStrankaListFormated>
  <DomainObject.Predmet.ProtuStrankaListFormatedOIB>
    <izvorni_sadrzaj>
      <item>ING-KROV d.o.o., OIB 54603544864</item>
    </izvorni_sadrzaj>
    <derivirana_varijabla naziv="DomainObject.Predmet.ProtuStrankaListFormatedOIB_1">
      <item>ING-KROV d.o.o., OIB 54603544864</item>
    </derivirana_varijabla>
  </DomainObject.Predmet.ProtuStrankaListFormatedOIB>
  <DomainObject.Predmet.ProtuStrankaListFormatedWithAdress>
    <izvorni_sadrzaj>
      <item>ING-KROV d.o.o., Ulica Šandora Breščenskog 11, 10410 Velika Gorica</item>
    </izvorni_sadrzaj>
    <derivirana_varijabla naziv="DomainObject.Predmet.ProtuStrankaListFormatedWithAdress_1">
      <item>ING-KROV d.o.o., Ulica Šandora Breščenskog 11, 10410 Velika Gorica</item>
    </derivirana_varijabla>
  </DomainObject.Predmet.ProtuStrankaListFormatedWithAdress>
  <DomainObject.Predmet.ProtuStrankaListFormatedWithAdressOIB>
    <izvorni_sadrzaj>
      <item>ING-KROV d.o.o., OIB 54603544864, Ulica Šandora Breščenskog 11, 10410 Velika Gorica</item>
    </izvorni_sadrzaj>
    <derivirana_varijabla naziv="DomainObject.Predmet.ProtuStrankaListFormatedWithAdressOIB_1">
      <item>ING-KROV d.o.o., OIB 54603544864, Ulica Šandora Breščenskog 11, 10410 Velika Gorica</item>
    </derivirana_varijabla>
  </DomainObject.Predmet.ProtuStrankaListFormatedWithAdressOIB>
  <DomainObject.Predmet.ProtuStrankaListNazivFormated>
    <izvorni_sadrzaj>
      <item>ING-KROV d.o.o.</item>
    </izvorni_sadrzaj>
    <derivirana_varijabla naziv="DomainObject.Predmet.ProtuStrankaListNazivFormated_1">
      <item>ING-KROV d.o.o.</item>
    </derivirana_varijabla>
  </DomainObject.Predmet.ProtuStrankaListNazivFormated>
  <DomainObject.Predmet.ProtuStrankaListNazivFormatedOIB>
    <izvorni_sadrzaj>
      <item>ING-KROV d.o.o., OIB 54603544864</item>
    </izvorni_sadrzaj>
    <derivirana_varijabla naziv="DomainObject.Predmet.ProtuStrankaListNazivFormatedOIB_1">
      <item>ING-KROV d.o.o., OIB 54603544864</item>
    </derivirana_varijabla>
  </DomainObject.Predmet.ProtuStrankaListNazivFormatedOIB>
  <DomainObject.Predmet.OstaliListFormated>
    <izvorni_sadrzaj>
      <item>Josip Ogrič</item>
      <item>Biserka Jakić</item>
    </izvorni_sadrzaj>
    <derivirana_varijabla naziv="DomainObject.Predmet.OstaliListFormated_1">
      <item>Josip Ogrič</item>
      <item>Biserka Jakić</item>
    </derivirana_varijabla>
  </DomainObject.Predmet.OstaliListFormated>
  <DomainObject.Predmet.OstaliListFormatedOIB>
    <izvorni_sadrzaj>
      <item>Josip Ogrič, OIB 25712675677</item>
      <item>Biserka Jakić, OIB 24564164619</item>
    </izvorni_sadrzaj>
    <derivirana_varijabla naziv="DomainObject.Predmet.OstaliListFormatedOIB_1">
      <item>Josip Ogrič, OIB 25712675677</item>
      <item>Biserka Jakić, OIB 24564164619</item>
    </derivirana_varijabla>
  </DomainObject.Predmet.OstaliListFormatedOIB>
  <DomainObject.Predmet.OstaliListFormatedWithAdress>
    <izvorni_sadrzaj>
      <item>Josip Ogrič, Trnsko 6d, 10000 Zagreb</item>
      <item>Biserka Jakić, M. Haberlea 10, 10000 Zagreb</item>
    </izvorni_sadrzaj>
    <derivirana_varijabla naziv="DomainObject.Predmet.OstaliListFormatedWithAdress_1">
      <item>Josip Ogrič, Trnsko 6d, 10000 Zagreb</item>
      <item>Biserka Jakić, M. Haberlea 10, 10000 Zagreb</item>
    </derivirana_varijabla>
  </DomainObject.Predmet.OstaliListFormatedWithAdress>
  <DomainObject.Predmet.OstaliListFormatedWithAdressOIB>
    <izvorni_sadrzaj>
      <item>Josip Ogrič, OIB 25712675677, Trnsko 6d, 10000 Zagreb</item>
      <item>Biserka Jakić, OIB 24564164619, M. Haberlea 10, 10000 Zagreb</item>
    </izvorni_sadrzaj>
    <derivirana_varijabla naziv="DomainObject.Predmet.OstaliListFormatedWithAdressOIB_1">
      <item>Josip Ogrič, OIB 25712675677, Trnsko 6d, 10000 Zagreb</item>
      <item>Biserka Jakić, OIB 24564164619, M. Haberlea 10, 10000 Zagreb</item>
    </derivirana_varijabla>
  </DomainObject.Predmet.OstaliListFormatedWithAdressOIB>
  <DomainObject.Predmet.OstaliListNazivFormated>
    <izvorni_sadrzaj>
      <item>Josip Ogrič</item>
      <item>Biserka Jakić</item>
    </izvorni_sadrzaj>
    <derivirana_varijabla naziv="DomainObject.Predmet.OstaliListNazivFormated_1">
      <item>Josip Ogrič</item>
      <item>Biserka Jakić</item>
    </derivirana_varijabla>
  </DomainObject.Predmet.OstaliListNazivFormated>
  <DomainObject.Predmet.OstaliListNazivFormatedOIB>
    <izvorni_sadrzaj>
      <item>Josip Ogrič, OIB 25712675677</item>
      <item>Biserka Jakić, OIB 24564164619</item>
    </izvorni_sadrzaj>
    <derivirana_varijabla naziv="DomainObject.Predmet.OstaliListNazivFormatedOIB_1">
      <item>Josip Ogrič, OIB 25712675677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ING-KROV d.o.o.</izvorni_sadrzaj>
    <derivirana_varijabla naziv="DomainObject.Predmet.ProtustrankaIDrugi_1">ING-KROV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ING-KROV d.o.o., OIB 54603544864, Ulica Šandora Breščenskog 11, 10410 Velika Gorica</izvorni_sadrzaj>
    <derivirana_varijabla naziv="DomainObject.Predmet.ProtustrankaIDrugiAdressOIB_1">ING-KROV d.o.o., OIB 54603544864, Ulica Šandora Breščenskog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ING-KROV d.o.o.</item>
      <item>Josip Ogrič</item>
      <item>Josip Ogrič</item>
      <item>Biserka Jakić</item>
    </izvorni_sadrzaj>
    <derivirana_varijabla naziv="DomainObject.Predmet.SudioniciListNaziv_1">
      <item>FINA Regionalni centar Zagreb</item>
      <item>ING-KROV d.o.o.</item>
      <item>Josip Ogrič</item>
      <item>Josip Ogrič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54603544864</item>
      <item>, OIB 25712675677</item>
      <item>, OIB 25712675677</item>
      <item>, OIB 24564164619</item>
    </izvorni_sadrzaj>
    <derivirana_varijabla naziv="DomainObject.Predmet.SudioniciListNazivOIB_1">
      <item>, OIB 85821130368</item>
      <item>, OIB 54603544864</item>
      <item>, OIB 25712675677</item>
      <item>, OIB 25712675677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4</properties:Pages>
  <properties:Words>1250</properties:Words>
  <properties:Characters>7226</properties:Characters>
  <properties:Lines>195</properties:Lines>
  <properties:Paragraphs>103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9965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2018-02-14T12:00:00Z</dcterms:created>
  <dc:creator>Biserka Jakić</dc:creator>
  <cp:lastModifiedBy>Matea Bizjak</cp:lastModifiedBy>
  <cp:lastPrinted>2018-02-07T12:11:00Z</cp:lastPrinted>
  <dcterms:modified xmlns:xsi="http://www.w3.org/2001/XMLSchema-instance" xsi:type="dcterms:W3CDTF">2018-02-14T12:00:00Z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St-3127/2016-26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