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9ee6" w14:paraId="4b59ee6" w:rsidRDefault="0082406D" w:rsidP="0082406D" w:rsidR="0082406D" w:rsidRPr="00A90A47">
      <w:pPr>
        <w:tabs>
          <w:tab w:pos="709" w:val="left"/>
        </w:tabs>
        <w15:collapsed w:val="false"/>
      </w:pPr>
      <w:bookmarkStart w:name="_GoBack" w:id="0"/>
      <w:bookmarkEnd w:id="0"/>
      <w:r w:rsidRPr="00A90A4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0E1E" w:rsidP="0082406D" w:rsidR="006E0E1E" w:rsidRPr="00A90A47">
      <w:pPr>
        <w:tabs>
          <w:tab w:pos="709" w:val="left"/>
        </w:tabs>
        <w:jc w:val="both"/>
      </w:pPr>
    </w:p>
    <w:p w:rsidRDefault="0082406D" w:rsidP="0082406D" w:rsidR="0082406D" w:rsidRPr="00A90A47">
      <w:pPr>
        <w:tabs>
          <w:tab w:pos="709" w:val="left"/>
        </w:tabs>
        <w:jc w:val="both"/>
      </w:pPr>
      <w:r w:rsidRPr="00A90A47">
        <w:t>REPUBLIKA HRVATSKA</w:t>
      </w:r>
    </w:p>
    <w:p w:rsidRDefault="0082406D" w:rsidP="0082406D" w:rsidR="0082406D" w:rsidRPr="00A90A47">
      <w:pPr>
        <w:tabs>
          <w:tab w:pos="709" w:val="left"/>
        </w:tabs>
        <w:jc w:val="both"/>
      </w:pPr>
      <w:r w:rsidRPr="00A90A47">
        <w:t>TRGOVAČKI SUD U Z</w:t>
      </w:r>
      <w:r w:rsidR="005531E7">
        <w:t>AGREBU</w:t>
      </w:r>
    </w:p>
    <w:p w:rsidRDefault="0082406D" w:rsidP="0082406D" w:rsidR="0082406D" w:rsidRPr="00A90A47">
      <w:pPr>
        <w:tabs>
          <w:tab w:pos="709" w:val="left"/>
        </w:tabs>
        <w:jc w:val="both"/>
      </w:pPr>
      <w:r w:rsidRPr="00A90A47">
        <w:t>Zagreb, Amruševa 2/II</w:t>
      </w:r>
    </w:p>
    <w:p w:rsidRDefault="006E1F1A" w:rsidP="0082406D" w:rsidR="0082406D" w:rsidRPr="00A90A47">
      <w:pPr>
        <w:tabs>
          <w:tab w:pos="709" w:val="left"/>
        </w:tabs>
        <w:jc w:val="right"/>
      </w:pPr>
      <w:r>
        <w:t>6</w:t>
      </w:r>
      <w:r w:rsidR="0082406D" w:rsidRPr="00A90A47">
        <w:t>2. St-</w:t>
      </w:r>
      <w:r w:rsidR="000D735D">
        <w:t>4309</w:t>
      </w:r>
      <w:r w:rsidR="0082406D" w:rsidRPr="00A90A47">
        <w:t>/201</w:t>
      </w:r>
      <w:r w:rsidR="000D735D">
        <w:t>5</w:t>
      </w:r>
    </w:p>
    <w:p w:rsidRDefault="0082406D" w:rsidP="0082406D" w:rsidR="0082406D" w:rsidRPr="00A90A47">
      <w:pPr>
        <w:tabs>
          <w:tab w:pos="709" w:val="left"/>
        </w:tabs>
        <w:jc w:val="right"/>
      </w:pPr>
    </w:p>
    <w:p w:rsidRDefault="0082406D" w:rsidP="0082406D" w:rsidR="0082406D" w:rsidRPr="00A90A47">
      <w:pPr>
        <w:tabs>
          <w:tab w:pos="709" w:val="left"/>
        </w:tabs>
        <w:jc w:val="center"/>
      </w:pPr>
      <w:r w:rsidRPr="00A90A47">
        <w:t>R E P U B L I K A   H R V A T S K A</w:t>
      </w:r>
    </w:p>
    <w:p w:rsidRDefault="0082406D" w:rsidP="0082406D" w:rsidR="0082406D" w:rsidRPr="00A90A47">
      <w:pPr>
        <w:tabs>
          <w:tab w:pos="709" w:val="left"/>
        </w:tabs>
        <w:jc w:val="center"/>
      </w:pPr>
    </w:p>
    <w:p w:rsidRDefault="0082406D" w:rsidP="0082406D" w:rsidR="0082406D" w:rsidRPr="00A90A47">
      <w:pPr>
        <w:tabs>
          <w:tab w:pos="709" w:val="left"/>
        </w:tabs>
        <w:jc w:val="center"/>
      </w:pPr>
      <w:r w:rsidRPr="00A90A47">
        <w:t>R J E Š E N J E</w:t>
      </w:r>
    </w:p>
    <w:p w:rsidRDefault="0082406D" w:rsidP="0082406D" w:rsidR="0082406D" w:rsidRPr="00A90A47">
      <w:pPr>
        <w:tabs>
          <w:tab w:pos="709" w:val="left"/>
        </w:tabs>
        <w:jc w:val="both"/>
      </w:pPr>
    </w:p>
    <w:p w:rsidRDefault="000D735D" w:rsidP="006E1F1A" w:rsidR="0082406D" w:rsidRPr="00A90A47">
      <w:pPr>
        <w:ind w:firstLine="708"/>
        <w:jc w:val="both"/>
      </w:pPr>
      <w:r>
        <w:t xml:space="preserve">Trgovački sud u </w:t>
      </w:r>
      <w:r w:rsidR="0082406D" w:rsidRPr="00A90A47">
        <w:t>Z</w:t>
      </w:r>
      <w:r>
        <w:t>agrebu</w:t>
      </w:r>
      <w:r w:rsidR="0082406D" w:rsidRPr="00A90A47">
        <w:t xml:space="preserve"> po sucu toga suda </w:t>
      </w:r>
      <w:r>
        <w:t>Ivi Buljan</w:t>
      </w:r>
      <w:r w:rsidR="0082406D" w:rsidRPr="00A90A47">
        <w:t>, kao sucu pojedincu, u stečajnom predmetu</w:t>
      </w:r>
      <w:r>
        <w:t>,</w:t>
      </w:r>
      <w:r w:rsidR="0082406D" w:rsidRPr="00A90A47">
        <w:t xml:space="preserve"> povodom zahtjeva FINANCIJSKE AGENCIJE</w:t>
      </w:r>
      <w:r w:rsidR="00AE3C30">
        <w:t xml:space="preserve">, </w:t>
      </w:r>
      <w:r w:rsidR="0082406D" w:rsidRPr="00A90A47">
        <w:t>OIB: 85821130368, za provedbu skraćenog stečajnog postupka nad dužnikom</w:t>
      </w:r>
      <w:r>
        <w:t xml:space="preserve"> RIM  i ZOV  d.o.o., OIB:</w:t>
      </w:r>
      <w:r w:rsidR="00AE3C30">
        <w:t xml:space="preserve"> </w:t>
      </w:r>
      <w:r>
        <w:t>36323545427, Sveta Nedjelja, Ul. dr. Franje Tuđmana 6</w:t>
      </w:r>
      <w:r w:rsidR="00AE3C30">
        <w:t>,</w:t>
      </w:r>
      <w:r w:rsidR="00ED672D" w:rsidRPr="00A90A47">
        <w:t xml:space="preserve"> </w:t>
      </w:r>
      <w:r w:rsidR="00D719BB">
        <w:t>dana 17</w:t>
      </w:r>
      <w:r w:rsidR="006E0E1E" w:rsidRPr="00A90A47">
        <w:t>.</w:t>
      </w:r>
      <w:r w:rsidR="00D719BB">
        <w:t xml:space="preserve"> lipnja</w:t>
      </w:r>
      <w:r w:rsidR="0082406D" w:rsidRPr="00A90A47">
        <w:t xml:space="preserve"> 201</w:t>
      </w:r>
      <w:r w:rsidR="00AE3C30">
        <w:t>9.</w:t>
      </w:r>
    </w:p>
    <w:p w:rsidRDefault="0082406D" w:rsidP="0082406D" w:rsidR="0082406D" w:rsidRPr="00A90A47">
      <w:pPr>
        <w:jc w:val="both"/>
      </w:pPr>
    </w:p>
    <w:p w:rsidRDefault="0082406D" w:rsidP="0082406D" w:rsidR="0082406D" w:rsidRPr="00A90A47">
      <w:pPr>
        <w:jc w:val="both"/>
      </w:pPr>
    </w:p>
    <w:p w:rsidRDefault="0082406D" w:rsidP="0082406D" w:rsidR="0082406D" w:rsidRPr="00A90A47">
      <w:pPr>
        <w:tabs>
          <w:tab w:pos="709" w:val="left"/>
        </w:tabs>
        <w:jc w:val="center"/>
      </w:pPr>
      <w:r w:rsidRPr="00A90A47">
        <w:t>r i j e š i o   j e:</w:t>
      </w:r>
    </w:p>
    <w:p w:rsidRDefault="0082406D" w:rsidP="0082406D" w:rsidR="0082406D" w:rsidRPr="00A90A47">
      <w:pPr>
        <w:tabs>
          <w:tab w:pos="709" w:val="left"/>
        </w:tabs>
        <w:jc w:val="both"/>
      </w:pPr>
    </w:p>
    <w:p w:rsidRDefault="0082406D" w:rsidP="0082406D" w:rsidR="0082406D" w:rsidRPr="00A90A47">
      <w:pPr>
        <w:ind w:firstLine="708"/>
        <w:jc w:val="both"/>
      </w:pPr>
      <w:r w:rsidRPr="00A90A47">
        <w:t>I</w:t>
      </w:r>
      <w:r w:rsidR="00B31247">
        <w:t>.</w:t>
      </w:r>
      <w:r w:rsidRPr="00A90A47">
        <w:t xml:space="preserve"> Otvara se stečajni postupak nad dužnikom</w:t>
      </w:r>
      <w:r w:rsidR="007D3E20" w:rsidRPr="007D3E20">
        <w:t xml:space="preserve"> </w:t>
      </w:r>
      <w:r w:rsidR="007D3E20">
        <w:t>RIM  i ZOV  d.o.o., OIB: 36323545427, Sveta Nedjelja, Ul. dr. Franje Tuđmana 6.</w:t>
      </w:r>
      <w:r w:rsidRPr="00A90A47">
        <w:t xml:space="preserve"> Steč</w:t>
      </w:r>
      <w:r w:rsidR="00ED672D" w:rsidRPr="00A90A47">
        <w:t xml:space="preserve">ajni postupak otvoren je dana </w:t>
      </w:r>
      <w:r w:rsidR="0079343A">
        <w:t>1</w:t>
      </w:r>
      <w:r w:rsidR="007D3E20">
        <w:t>7</w:t>
      </w:r>
      <w:r w:rsidR="0079343A">
        <w:t>.</w:t>
      </w:r>
      <w:r w:rsidR="006E0E1E" w:rsidRPr="00A90A47">
        <w:t xml:space="preserve"> </w:t>
      </w:r>
      <w:r w:rsidR="007D3E20">
        <w:t>lipnja</w:t>
      </w:r>
      <w:r w:rsidRPr="00A90A47">
        <w:t xml:space="preserve"> 201</w:t>
      </w:r>
      <w:r w:rsidR="007D3E20">
        <w:t>9</w:t>
      </w:r>
      <w:r w:rsidRPr="00A90A47">
        <w:t>. u 15,00 sati, kada je ovo rješenje objavljeno na mrežnoj stanici e-oglasne ploče ovog suda.</w:t>
      </w:r>
    </w:p>
    <w:p w:rsidRDefault="0082406D" w:rsidP="0082406D" w:rsidR="0082406D" w:rsidRPr="00A90A47">
      <w:pPr>
        <w:jc w:val="both"/>
      </w:pPr>
    </w:p>
    <w:p w:rsidRDefault="00B31247" w:rsidP="009B5285" w:rsidR="0082406D" w:rsidRPr="00A90A47">
      <w:pPr>
        <w:pStyle w:val="Bezproreda"/>
        <w:ind w:firstLine="708" w:left="-142"/>
        <w:jc w:val="both"/>
        <w:rPr>
          <w:szCs w:val="24"/>
        </w:rPr>
      </w:pPr>
      <w:r>
        <w:rPr>
          <w:szCs w:val="24"/>
        </w:rPr>
        <w:t xml:space="preserve">  </w:t>
      </w:r>
      <w:r w:rsidR="0082406D" w:rsidRPr="00A90A47">
        <w:rPr>
          <w:szCs w:val="24"/>
        </w:rPr>
        <w:t>II</w:t>
      </w:r>
      <w:r>
        <w:rPr>
          <w:szCs w:val="24"/>
        </w:rPr>
        <w:t>.</w:t>
      </w:r>
      <w:r w:rsidR="0082406D" w:rsidRPr="00A90A47">
        <w:rPr>
          <w:szCs w:val="24"/>
        </w:rPr>
        <w:t xml:space="preserve"> Za stečajnog upravitelja imenuje se</w:t>
      </w:r>
      <w:r w:rsidR="007D3E20">
        <w:rPr>
          <w:szCs w:val="24"/>
        </w:rPr>
        <w:t xml:space="preserve"> Marko</w:t>
      </w:r>
      <w:r w:rsidR="0079343A">
        <w:rPr>
          <w:szCs w:val="24"/>
        </w:rPr>
        <w:t xml:space="preserve"> </w:t>
      </w:r>
      <w:r w:rsidR="0045542F">
        <w:rPr>
          <w:szCs w:val="24"/>
        </w:rPr>
        <w:t>Rafaj</w:t>
      </w:r>
      <w:r w:rsidR="0079343A">
        <w:rPr>
          <w:szCs w:val="24"/>
        </w:rPr>
        <w:t xml:space="preserve">, </w:t>
      </w:r>
      <w:r w:rsidR="0045542F">
        <w:rPr>
          <w:szCs w:val="24"/>
        </w:rPr>
        <w:t>Sisak</w:t>
      </w:r>
      <w:r w:rsidR="0079343A">
        <w:rPr>
          <w:szCs w:val="24"/>
        </w:rPr>
        <w:t xml:space="preserve">, OIB: </w:t>
      </w:r>
      <w:r w:rsidR="0045542F">
        <w:rPr>
          <w:szCs w:val="24"/>
        </w:rPr>
        <w:t>58413885978</w:t>
      </w:r>
      <w:r w:rsidR="0082406D" w:rsidRPr="00A90A47">
        <w:rPr>
          <w:szCs w:val="24"/>
        </w:rPr>
        <w:t>.</w:t>
      </w:r>
    </w:p>
    <w:p w:rsidRDefault="00ED672D" w:rsidP="00A33B99" w:rsidR="00ED672D" w:rsidRPr="00A90A47">
      <w:pPr>
        <w:pStyle w:val="Bezproreda"/>
        <w:jc w:val="both"/>
        <w:rPr>
          <w:szCs w:val="24"/>
        </w:rPr>
      </w:pPr>
    </w:p>
    <w:p w:rsidRDefault="00B31247" w:rsidP="00B31247" w:rsidR="00B31247" w:rsidRPr="00692DA7">
      <w:pPr>
        <w:ind w:firstLine="708"/>
        <w:jc w:val="both"/>
      </w:pPr>
      <w:r w:rsidRPr="00692DA7">
        <w:t>III</w:t>
      </w:r>
      <w:r>
        <w:t>.</w:t>
      </w:r>
      <w:r w:rsidRPr="00692DA7">
        <w:t xml:space="preserve"> Zaključuje se stečajni postupak nad dužnikom Hasipi usluge jednostavno društvo s ograničenom odgovornošću za usluge, Velika Gorica, Slavka Kolara 2A, OIB: 17092541003.</w:t>
      </w:r>
    </w:p>
    <w:p w:rsidRDefault="00B31247" w:rsidP="00B31247" w:rsidR="00B31247" w:rsidRPr="00692DA7">
      <w:pPr>
        <w:jc w:val="both"/>
      </w:pPr>
    </w:p>
    <w:p w:rsidRDefault="000F6DA3" w:rsidP="00B31247" w:rsidR="00B31247" w:rsidRPr="00692DA7">
      <w:pPr>
        <w:ind w:firstLine="708"/>
        <w:jc w:val="both"/>
      </w:pPr>
      <w:r>
        <w:t>IV.</w:t>
      </w:r>
      <w:r w:rsidR="00B31247" w:rsidRPr="00692DA7">
        <w:t xml:space="preserve"> Nakon pravomoćnosti ovog rješenja dužnik će biti brisan iz sudskog registra.</w:t>
      </w:r>
    </w:p>
    <w:p w:rsidRDefault="00B31247" w:rsidP="00B31247" w:rsidR="00B31247" w:rsidRPr="00692DA7">
      <w:pPr>
        <w:jc w:val="both"/>
      </w:pPr>
    </w:p>
    <w:p w:rsidRDefault="0082406D" w:rsidP="0082406D" w:rsidR="0082406D" w:rsidRPr="00A90A47">
      <w:pPr>
        <w:jc w:val="both"/>
      </w:pPr>
    </w:p>
    <w:p w:rsidRDefault="0082406D" w:rsidP="0082406D" w:rsidR="0082406D" w:rsidRPr="00A90A47">
      <w:pPr>
        <w:jc w:val="center"/>
      </w:pPr>
      <w:r w:rsidRPr="00A90A47">
        <w:t>Obrazloženje</w:t>
      </w:r>
    </w:p>
    <w:p w:rsidRDefault="0082406D" w:rsidP="0082406D" w:rsidR="0082406D" w:rsidRPr="00A90A47">
      <w:pPr>
        <w:jc w:val="both"/>
      </w:pPr>
    </w:p>
    <w:p w:rsidRDefault="00813C02" w:rsidP="0082406D" w:rsidR="00F02A9F">
      <w:pPr>
        <w:ind w:firstLine="709"/>
        <w:jc w:val="both"/>
      </w:pPr>
      <w:r>
        <w:t xml:space="preserve">Nakon što je </w:t>
      </w:r>
      <w:r w:rsidRPr="00A90A47">
        <w:t xml:space="preserve">Financijska agencija </w:t>
      </w:r>
      <w:r w:rsidR="00AF57AF">
        <w:t>podnijela sudu zahtjev</w:t>
      </w:r>
      <w:r w:rsidR="0082406D" w:rsidRPr="00A90A47">
        <w:t xml:space="preserve"> za provedbu skraćenog stečajnog postupka</w:t>
      </w:r>
      <w:r w:rsidR="00AF57AF">
        <w:t>,</w:t>
      </w:r>
      <w:r w:rsidR="0082406D" w:rsidRPr="00A90A47">
        <w:t xml:space="preserve"> </w:t>
      </w:r>
      <w:r w:rsidR="00AF57AF">
        <w:t>z</w:t>
      </w:r>
      <w:r w:rsidR="0082406D" w:rsidRPr="00A90A47">
        <w:t xml:space="preserve">aključkom je pozvan Hrvatski zavod za mirovinsko osiguranje očitovati se ima li uvodno naznačeni dužnik zaposlenika </w:t>
      </w:r>
      <w:r w:rsidR="00AF57AF">
        <w:t>te su</w:t>
      </w:r>
      <w:r w:rsidR="0082406D" w:rsidRPr="00A90A47">
        <w:t xml:space="preserve"> pozvane osobe ovlaštene za zastupanje dužnika po zakonu dostaviti ovom sudu javnobilježnički ovjerovljeni popis imovine i obveza dužnika</w:t>
      </w:r>
      <w:r w:rsidR="0049455A">
        <w:t xml:space="preserve"> te</w:t>
      </w:r>
      <w:r w:rsidR="0082406D" w:rsidRPr="00A90A47">
        <w:t xml:space="preserve"> su pozvani dužnikovi vjerovnici </w:t>
      </w:r>
      <w:r w:rsidR="00F02A9F">
        <w:t>predložiti</w:t>
      </w:r>
      <w:r w:rsidR="0082406D" w:rsidRPr="00A90A47">
        <w:t xml:space="preserve"> otvaranje stečajnog postupka te po pozivu suda predujmiti sredstva za namirenje troškova postupka</w:t>
      </w:r>
      <w:r w:rsidR="00F02A9F">
        <w:t>.</w:t>
      </w:r>
    </w:p>
    <w:p w:rsidRDefault="0082406D" w:rsidP="00A31249" w:rsidR="0082406D" w:rsidRPr="00A90A47">
      <w:pPr>
        <w:ind w:firstLine="709"/>
        <w:jc w:val="both"/>
      </w:pPr>
      <w:r w:rsidRPr="00A90A47">
        <w:t xml:space="preserve"> Hrvatski zavod za mirovinsko osiguranje obavijestio je sud da naznačeni dužnik nema prijavljenih radnika.</w:t>
      </w:r>
      <w:r w:rsidR="00A31249">
        <w:t xml:space="preserve"> </w:t>
      </w:r>
      <w:r w:rsidRPr="00A90A47">
        <w:t xml:space="preserve">Zastupnik po zakonu dužnika nije postupio po zaključku suda i </w:t>
      </w:r>
      <w:r w:rsidR="00F02A9F">
        <w:t xml:space="preserve">nije </w:t>
      </w:r>
      <w:r w:rsidRPr="00A90A47">
        <w:t>dostavio javnobilježnički ovjerovljeni popis imovine i obveza dužnika.</w:t>
      </w:r>
    </w:p>
    <w:p w:rsidRDefault="0082406D" w:rsidP="0082406D" w:rsidR="0082406D">
      <w:pPr>
        <w:ind w:firstLine="709"/>
        <w:jc w:val="both"/>
      </w:pPr>
      <w:r w:rsidRPr="00A90A47">
        <w:t>Niti jedan od vjerovnika nije u ostavljenom roku podnio prijedlog za otvaranje stečajnog postupka.</w:t>
      </w:r>
    </w:p>
    <w:p w:rsidRDefault="00150B75" w:rsidP="0082406D" w:rsidR="0082406D" w:rsidRPr="00A90A47">
      <w:pPr>
        <w:ind w:firstLine="709"/>
        <w:jc w:val="both"/>
      </w:pPr>
      <w:r>
        <w:t xml:space="preserve">Dužnik je, po punomoćniku </w:t>
      </w:r>
      <w:r w:rsidR="00607195">
        <w:t>obavijestio sud da je vjerovnik povukao zahtjev za izravnu naplatu</w:t>
      </w:r>
      <w:r w:rsidR="009F21DE">
        <w:t xml:space="preserve"> </w:t>
      </w:r>
      <w:r w:rsidR="0077509F">
        <w:t xml:space="preserve">kao i </w:t>
      </w:r>
      <w:r w:rsidR="009F21DE">
        <w:t>da je postignut sporazum sa vjerovnicima.</w:t>
      </w:r>
      <w:r>
        <w:t xml:space="preserve"> </w:t>
      </w:r>
      <w:r w:rsidR="0077509F">
        <w:t xml:space="preserve">Sud je pozvao dužnika da </w:t>
      </w:r>
      <w:r w:rsidR="0077509F">
        <w:lastRenderedPageBreak/>
        <w:t>dostavi sudu dokaz o tome da nije u blokadi odnosno da u Očevidniku redoslijeda za plaćanje nema evidentirane neizvršene osnove za plaćanje</w:t>
      </w:r>
      <w:r w:rsidR="00C71A07">
        <w:t xml:space="preserve"> u neprekidnom razdoblju od 120 dana</w:t>
      </w:r>
      <w:r w:rsidR="00D7047D">
        <w:t>, a što dužnik nije učinio</w:t>
      </w:r>
      <w:r w:rsidR="00C71A07">
        <w:t>.</w:t>
      </w:r>
      <w:r w:rsidR="00D7047D">
        <w:t xml:space="preserve"> Sud je po službenoj</w:t>
      </w:r>
      <w:r w:rsidR="008129D8">
        <w:t xml:space="preserve"> dužnosti izvršio</w:t>
      </w:r>
      <w:r w:rsidR="00C71A07">
        <w:t xml:space="preserve"> </w:t>
      </w:r>
      <w:r w:rsidR="008129D8">
        <w:t>uvid u Očevidnik redoslijeda za plaćanje te je utvrdio da</w:t>
      </w:r>
      <w:r w:rsidR="003657F7">
        <w:t xml:space="preserve"> je ukupni iznos neizvršenih osnova za plaćanje</w:t>
      </w:r>
      <w:r w:rsidR="00FA3BD1">
        <w:t xml:space="preserve"> 420.295,87 kuna na dan 17. lipnja 2019. </w:t>
      </w:r>
      <w:r w:rsidR="0082406D" w:rsidRPr="00A90A47">
        <w:t xml:space="preserve">Stoga je odlučeno kao u izreci ovog rješenja sukladno odredbi čl. 431. </w:t>
      </w:r>
      <w:r w:rsidR="00813C02" w:rsidRPr="00A90A47">
        <w:t>Stečajnog zakona („Narodne novine“, broj 71/15 – u daljnjem tekstu: SZ).</w:t>
      </w:r>
      <w:r w:rsidR="00FA3BD1">
        <w:t xml:space="preserve"> </w:t>
      </w:r>
      <w:r w:rsidR="0082406D" w:rsidRPr="00A90A47">
        <w:t>Izbor stečajnog upravitelja odabran je primjenom odredbe čl. 432. SZ.</w:t>
      </w:r>
    </w:p>
    <w:p w:rsidRDefault="00FA3BD1" w:rsidP="00D719BB" w:rsidR="00FA3BD1">
      <w:pPr>
        <w:tabs>
          <w:tab w:pos="709" w:val="left"/>
        </w:tabs>
        <w:jc w:val="center"/>
      </w:pPr>
    </w:p>
    <w:p w:rsidRDefault="00ED672D" w:rsidP="00D719BB" w:rsidR="0082406D" w:rsidRPr="00A90A47">
      <w:pPr>
        <w:tabs>
          <w:tab w:pos="709" w:val="left"/>
        </w:tabs>
        <w:jc w:val="center"/>
      </w:pPr>
      <w:r w:rsidRPr="00A90A47">
        <w:t>U Zagrebu,</w:t>
      </w:r>
      <w:r w:rsidR="00D719BB" w:rsidRPr="00D719BB">
        <w:t xml:space="preserve"> </w:t>
      </w:r>
      <w:r w:rsidR="00D719BB">
        <w:t>17</w:t>
      </w:r>
      <w:r w:rsidR="00D719BB" w:rsidRPr="00A90A47">
        <w:t>.</w:t>
      </w:r>
      <w:r w:rsidR="00D719BB">
        <w:t xml:space="preserve"> lipnja</w:t>
      </w:r>
      <w:r w:rsidR="00D719BB" w:rsidRPr="00A90A47">
        <w:t xml:space="preserve"> 201</w:t>
      </w:r>
      <w:r w:rsidR="00D719BB">
        <w:t>9.</w:t>
      </w:r>
      <w:r w:rsidRPr="00A90A47">
        <w:t xml:space="preserve"> </w:t>
      </w:r>
    </w:p>
    <w:p w:rsidRDefault="0082406D" w:rsidP="00B33209" w:rsidR="0082406D" w:rsidRPr="00A90A47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  <w:t>SUDAC:</w:t>
      </w:r>
    </w:p>
    <w:p w:rsidRDefault="0082406D" w:rsidP="00D719BB" w:rsidR="0082406D" w:rsidRPr="00A90A47">
      <w:pPr>
        <w:pStyle w:val="Tijeloteksta"/>
        <w:tabs>
          <w:tab w:pos="720" w:val="left"/>
        </w:tabs>
        <w:ind w:right="-422"/>
      </w:pP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="00D719BB">
        <w:rPr>
          <w:sz w:val="24"/>
          <w:szCs w:val="24"/>
        </w:rPr>
        <w:t>Iva Buljan</w:t>
      </w:r>
    </w:p>
    <w:p w:rsidRDefault="0082406D" w:rsidP="0082406D" w:rsidR="0082406D" w:rsidRPr="00A90A47">
      <w:pPr>
        <w:tabs>
          <w:tab w:pos="709" w:val="left"/>
        </w:tabs>
      </w:pPr>
    </w:p>
    <w:p w:rsidRDefault="0082406D" w:rsidP="0082406D" w:rsidR="0082406D" w:rsidRPr="00A90A47">
      <w:pPr>
        <w:tabs>
          <w:tab w:pos="720" w:val="left"/>
        </w:tabs>
        <w:jc w:val="both"/>
      </w:pPr>
      <w:r w:rsidRPr="00A90A47">
        <w:t>UPUTA O PRAVNOM LIJEKU:</w:t>
      </w:r>
    </w:p>
    <w:p w:rsidRDefault="0082406D" w:rsidP="0082406D" w:rsidR="0082406D" w:rsidRPr="00A90A47">
      <w:pPr>
        <w:tabs>
          <w:tab w:pos="720" w:val="left"/>
        </w:tabs>
        <w:jc w:val="both"/>
      </w:pPr>
      <w:r w:rsidRPr="00A90A47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A90A47">
      <w:pPr>
        <w:tabs>
          <w:tab w:pos="709" w:val="left"/>
        </w:tabs>
      </w:pPr>
    </w:p>
    <w:p w:rsidRDefault="0082406D" w:rsidP="0082406D" w:rsidR="0082406D" w:rsidRPr="00A90A47">
      <w:pPr>
        <w:jc w:val="both"/>
      </w:pPr>
      <w:r w:rsidRPr="00A90A47">
        <w:t>DNA:</w:t>
      </w:r>
    </w:p>
    <w:p w:rsidRDefault="0082406D" w:rsidP="0082406D" w:rsidR="0082406D" w:rsidRPr="00A90A47">
      <w:pPr>
        <w:jc w:val="both"/>
      </w:pPr>
      <w:r w:rsidRPr="00A90A47">
        <w:t>1. Podnositelju zahtjeva FINI</w:t>
      </w:r>
    </w:p>
    <w:p w:rsidRDefault="0082406D" w:rsidP="0082406D" w:rsidR="0082406D" w:rsidRPr="00A90A47">
      <w:pPr>
        <w:jc w:val="both"/>
      </w:pPr>
      <w:r w:rsidRPr="00A90A47">
        <w:t>2</w:t>
      </w:r>
      <w:r w:rsidR="00563D30">
        <w:t>.</w:t>
      </w:r>
      <w:r w:rsidRPr="00A90A47">
        <w:t>. E-oglasna ploča - za javnost (putem dužnika)</w:t>
      </w:r>
    </w:p>
    <w:p w:rsidRDefault="0082406D" w:rsidP="0082406D" w:rsidR="0082406D" w:rsidRPr="00A90A47">
      <w:pPr>
        <w:jc w:val="both"/>
      </w:pPr>
    </w:p>
    <w:sectPr w:rsidSect="0082406D" w:rsidR="0082406D" w:rsidRPr="00A90A4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E10" w:rsidP="0082406D" w:rsidR="00422E10">
      <w:r>
        <w:separator/>
      </w:r>
    </w:p>
  </w:endnote>
  <w:endnote w:id="0" w:type="continuationSeparator">
    <w:p w:rsidRDefault="00422E10" w:rsidP="0082406D" w:rsidR="00422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E10" w:rsidP="0082406D" w:rsidR="00422E10">
      <w:r>
        <w:separator/>
      </w:r>
    </w:p>
  </w:footnote>
  <w:footnote w:id="0" w:type="continuationSeparator">
    <w:p w:rsidRDefault="00422E10" w:rsidP="0082406D" w:rsidR="00422E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85B25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60285B">
      <w:t>4309</w:t>
    </w:r>
    <w:r>
      <w:t>/201</w:t>
    </w:r>
    <w:r w:rsidR="0060285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00C02"/>
    <w:rsid w:val="000D735D"/>
    <w:rsid w:val="000F2154"/>
    <w:rsid w:val="000F6DA3"/>
    <w:rsid w:val="00107CF8"/>
    <w:rsid w:val="00150B75"/>
    <w:rsid w:val="00174D6C"/>
    <w:rsid w:val="001D041A"/>
    <w:rsid w:val="002B0CE4"/>
    <w:rsid w:val="002C2518"/>
    <w:rsid w:val="003657F7"/>
    <w:rsid w:val="003F1690"/>
    <w:rsid w:val="00422E10"/>
    <w:rsid w:val="004400A2"/>
    <w:rsid w:val="0045542F"/>
    <w:rsid w:val="004773F4"/>
    <w:rsid w:val="0049455A"/>
    <w:rsid w:val="005531E7"/>
    <w:rsid w:val="00563D30"/>
    <w:rsid w:val="0060285B"/>
    <w:rsid w:val="00607195"/>
    <w:rsid w:val="00671100"/>
    <w:rsid w:val="00685B25"/>
    <w:rsid w:val="00686121"/>
    <w:rsid w:val="006A4565"/>
    <w:rsid w:val="006E0E1E"/>
    <w:rsid w:val="006E1F1A"/>
    <w:rsid w:val="00707249"/>
    <w:rsid w:val="00752805"/>
    <w:rsid w:val="00753595"/>
    <w:rsid w:val="0077509F"/>
    <w:rsid w:val="0079343A"/>
    <w:rsid w:val="007D3E20"/>
    <w:rsid w:val="008129D8"/>
    <w:rsid w:val="00813C02"/>
    <w:rsid w:val="0082406D"/>
    <w:rsid w:val="008536D1"/>
    <w:rsid w:val="008F7F39"/>
    <w:rsid w:val="009B5285"/>
    <w:rsid w:val="009F21DE"/>
    <w:rsid w:val="00A31249"/>
    <w:rsid w:val="00A33B99"/>
    <w:rsid w:val="00A637FA"/>
    <w:rsid w:val="00A90A47"/>
    <w:rsid w:val="00A915EF"/>
    <w:rsid w:val="00AA6F83"/>
    <w:rsid w:val="00AC7A91"/>
    <w:rsid w:val="00AD6C42"/>
    <w:rsid w:val="00AE3C30"/>
    <w:rsid w:val="00AF3A21"/>
    <w:rsid w:val="00AF57AF"/>
    <w:rsid w:val="00B22254"/>
    <w:rsid w:val="00B31247"/>
    <w:rsid w:val="00BD3913"/>
    <w:rsid w:val="00C71A07"/>
    <w:rsid w:val="00CB41C3"/>
    <w:rsid w:val="00CB76D0"/>
    <w:rsid w:val="00CC29D3"/>
    <w:rsid w:val="00CE311F"/>
    <w:rsid w:val="00CE63B8"/>
    <w:rsid w:val="00D01D06"/>
    <w:rsid w:val="00D258BB"/>
    <w:rsid w:val="00D26B6D"/>
    <w:rsid w:val="00D7019D"/>
    <w:rsid w:val="00D7047D"/>
    <w:rsid w:val="00D719BB"/>
    <w:rsid w:val="00DD4BC3"/>
    <w:rsid w:val="00DF11A4"/>
    <w:rsid w:val="00DF67EE"/>
    <w:rsid w:val="00E16E7C"/>
    <w:rsid w:val="00E35406"/>
    <w:rsid w:val="00E7088B"/>
    <w:rsid w:val="00E84AD8"/>
    <w:rsid w:val="00ED672D"/>
    <w:rsid w:val="00EF1064"/>
    <w:rsid w:val="00F02A9F"/>
    <w:rsid w:val="00F6685A"/>
    <w:rsid w:val="00FA3BD1"/>
    <w:rsid w:val="00FC1F2D"/>
    <w:rsid w:val="00FD05EF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31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2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2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2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2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31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2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2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2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2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536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2019.</izvorni_sadrzaj>
    <derivirana_varijabla naziv="DomainObject.DatumDonosenjaOdluke_1">17.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St-4309/2015-11</izvorni_sadrzaj>
    <derivirana_varijabla naziv="DomainObject.Oznaka_1">St-4309/2015-11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4309</izvorni_sadrzaj>
    <derivirana_varijabla naziv="DomainObject.Predmet.Broj_1">4309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lipnja 2019.</izvorni_sadrzaj>
    <derivirana_varijabla naziv="DomainObject.Predmet.DatumRjesavanja_1">17.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St-4309/2015</izvorni_sadrzaj>
    <derivirana_varijabla naziv="DomainObject.Predmet.OznakaBroj_1">St-4309/2015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 i ZOV d.o.o.</izvorni_sadrzaj>
    <derivirana_varijabla naziv="DomainObject.Predmet.ProtustrankaFormated_1">  RIM i ZOV d.o.o.</derivirana_varijabla>
  </DomainObject.Predmet.ProtustrankaFormated>
  <DomainObject.Predmet.ProtustrankaFormatedOIB>
    <izvorni_sadrzaj>  RIM i ZOV d.o.o., OIB 36323545427</izvorni_sadrzaj>
    <derivirana_varijabla naziv="DomainObject.Predmet.ProtustrankaFormatedOIB_1">  RIM i ZOV d.o.o., OIB 36323545427</derivirana_varijabla>
  </DomainObject.Predmet.ProtustrankaFormatedOIB>
  <DomainObject.Predmet.ProtustrankaFormatedWithAdress>
    <izvorni_sadrzaj> RIM i ZOV d.o.o., Ul. dr. Franje Tuđmana 6, 10431 Sveta Nedelja</izvorni_sadrzaj>
    <derivirana_varijabla naziv="DomainObject.Predmet.ProtustrankaFormatedWithAdress_1"> RIM i ZOV d.o.o., Ul. dr. Franje Tuđmana 6, 10431 Sveta Nedelja</derivirana_varijabla>
  </DomainObject.Predmet.ProtustrankaFormatedWithAdress>
  <DomainObject.Predmet.ProtustrankaFormatedWithAdressOIB>
    <izvorni_sadrzaj> RIM i ZOV d.o.o., OIB 36323545427, Ul. dr. Franje Tuđmana 6, 10431 Sveta Nedelja</izvorni_sadrzaj>
    <derivirana_varijabla naziv="DomainObject.Predmet.ProtustrankaFormatedWithAdressOIB_1"> RIM i ZOV d.o.o., OIB 36323545427, Ul. dr. Franje Tuđmana 6, 10431 Sveta Nedelja</derivirana_varijabla>
  </DomainObject.Predmet.ProtustrankaFormatedWithAdressOIB>
  <DomainObject.Predmet.ProtustrankaWithAdress>
    <izvorni_sadrzaj>RIM i ZOV d.o.o. Ul. dr. Franje Tuđmana 6, 10431 Sveta Nedelja</izvorni_sadrzaj>
    <derivirana_varijabla naziv="DomainObject.Predmet.ProtustrankaWithAdress_1">RIM i ZOV d.o.o. Ul. dr. Franje Tuđmana 6, 10431 Sveta Nedelja</derivirana_varijabla>
  </DomainObject.Predmet.ProtustrankaWithAdress>
  <DomainObject.Predmet.ProtustrankaWithAdressOIB>
    <izvorni_sadrzaj>RIM i ZOV d.o.o., OIB 36323545427, Ul. dr. Franje Tuđmana 6, 10431 Sveta Nedelja</izvorni_sadrzaj>
    <derivirana_varijabla naziv="DomainObject.Predmet.ProtustrankaWithAdressOIB_1">RIM i ZOV d.o.o., OIB 36323545427, Ul. dr. Franje Tuđmana 6, 10431 Sveta Nedelja</derivirana_varijabla>
  </DomainObject.Predmet.ProtustrankaWithAdressOIB>
  <DomainObject.Predmet.ProtustrankaNazivFormated>
    <izvorni_sadrzaj>RIM i ZOV d.o.o.</izvorni_sadrzaj>
    <derivirana_varijabla naziv="DomainObject.Predmet.ProtustrankaNazivFormated_1">RIM i ZOV d.o.o.</derivirana_varijabla>
  </DomainObject.Predmet.ProtustrankaNazivFormated>
  <DomainObject.Predmet.ProtustrankaNazivFormatedOIB>
    <izvorni_sadrzaj>RIM i ZOV d.o.o., OIB 36323545427</izvorni_sadrzaj>
    <derivirana_varijabla naziv="DomainObject.Predmet.ProtustrankaNazivFormatedOIB_1">RIM i ZOV d.o.o., OIB 36323545427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 i ZOV d.o.o.</item>
    </izvorni_sadrzaj>
    <derivirana_varijabla naziv="DomainObject.Predmet.ProtuStrankaListFormated_1">
      <item>RIM i ZOV d.o.o.</item>
    </derivirana_varijabla>
  </DomainObject.Predmet.ProtuStrankaListFormated>
  <DomainObject.Predmet.ProtuStrankaListFormatedOIB>
    <izvorni_sadrzaj>
      <item>RIM i ZOV d.o.o., OIB 36323545427</item>
    </izvorni_sadrzaj>
    <derivirana_varijabla naziv="DomainObject.Predmet.ProtuStrankaListFormatedOIB_1">
      <item>RIM i ZOV d.o.o., OIB 36323545427</item>
    </derivirana_varijabla>
  </DomainObject.Predmet.ProtuStrankaListFormatedOIB>
  <DomainObject.Predmet.ProtuStrankaListFormatedWithAdress>
    <izvorni_sadrzaj>
      <item>RIM i ZOV d.o.o., Ul. dr. Franje Tuđmana 6, 10431 Sveta Nedelja</item>
    </izvorni_sadrzaj>
    <derivirana_varijabla naziv="DomainObject.Predmet.ProtuStrankaListFormatedWithAdress_1">
      <item>RIM i ZOV d.o.o., Ul. dr. Franje Tuđmana 6, 10431 Sveta Nedelja</item>
    </derivirana_varijabla>
  </DomainObject.Predmet.ProtuStrankaListFormatedWithAdress>
  <DomainObject.Predmet.ProtuStrankaListFormatedWithAdressOIB>
    <izvorni_sadrzaj>
      <item>RIM i ZOV d.o.o., OIB 36323545427, Ul. dr. Franje Tuđmana 6, 10431 Sveta Nedelja</item>
    </izvorni_sadrzaj>
    <derivirana_varijabla naziv="DomainObject.Predmet.ProtuStrankaListFormatedWithAdressOIB_1">
      <item>RIM i ZOV d.o.o., OIB 36323545427, Ul. dr. Franje Tuđmana 6, 10431 Sveta Nedelja</item>
    </derivirana_varijabla>
  </DomainObject.Predmet.ProtuStrankaListFormatedWithAdressOIB>
  <DomainObject.Predmet.ProtuStrankaListNazivFormated>
    <izvorni_sadrzaj>
      <item>RIM i ZOV d.o.o.</item>
    </izvorni_sadrzaj>
    <derivirana_varijabla naziv="DomainObject.Predmet.ProtuStrankaListNazivFormated_1">
      <item>RIM i ZOV d.o.o.</item>
    </derivirana_varijabla>
  </DomainObject.Predmet.ProtuStrankaListNazivFormated>
  <DomainObject.Predmet.ProtuStrankaListNazivFormatedOIB>
    <izvorni_sadrzaj>
      <item>RIM i ZOV d.o.o., OIB 36323545427</item>
    </izvorni_sadrzaj>
    <derivirana_varijabla naziv="DomainObject.Predmet.ProtuStrankaListNazivFormatedOIB_1">
      <item>RIM i ZOV d.o.o., OIB 36323545427</item>
    </derivirana_varijabla>
  </DomainObject.Predmet.ProtuStrankaListNazivFormatedOIB>
  <DomainObject.Predmet.OstaliListFormated>
    <izvorni_sadrzaj>
      <item>MILKO KRIŽANOVIĆ</item>
    </izvorni_sadrzaj>
    <derivirana_varijabla naziv="DomainObject.Predmet.OstaliListFormated_1">
      <item>MILKO KRIŽANOVIĆ</item>
    </derivirana_varijabla>
  </DomainObject.Predmet.OstaliListFormated>
  <DomainObject.Predmet.OstaliListFormatedOIB>
    <izvorni_sadrzaj>
      <item>MILKO KRIŽANOVIĆ</item>
    </izvorni_sadrzaj>
    <derivirana_varijabla naziv="DomainObject.Predmet.OstaliListFormatedOIB_1">
      <item>MILKO KRIŽANOVIĆ</item>
    </derivirana_varijabla>
  </DomainObject.Predmet.OstaliListFormatedOIB>
  <DomainObject.Predmet.OstaliListFormatedWithAdress>
    <izvorni_sadrzaj>
      <item>MILKO KRIŽANOVIĆ, Jurkovićeva 6A, 10000 Zagreb</item>
    </izvorni_sadrzaj>
    <derivirana_varijabla naziv="DomainObject.Predmet.OstaliListFormatedWithAdress_1">
      <item>MILKO KRIŽANOVIĆ, Jurkovićeva 6A, 10000 Zagreb</item>
    </derivirana_varijabla>
  </DomainObject.Predmet.OstaliListFormatedWithAdress>
  <DomainObject.Predmet.OstaliListFormatedWithAdressOIB>
    <izvorni_sadrzaj>
      <item>MILKO KRIŽANOVIĆ, Jurkovićeva 6A, 10000 Zagreb</item>
    </izvorni_sadrzaj>
    <derivirana_varijabla naziv="DomainObject.Predmet.OstaliListFormatedWithAdressOIB_1">
      <item>MILKO KRIŽANOVIĆ, Jurkovićeva 6A, 10000 Zagreb</item>
    </derivirana_varijabla>
  </DomainObject.Predmet.OstaliListFormatedWithAdressOIB>
  <DomainObject.Predmet.OstaliListNazivFormated>
    <izvorni_sadrzaj>
      <item>MILKO KRIŽANOVIĆ</item>
    </izvorni_sadrzaj>
    <derivirana_varijabla naziv="DomainObject.Predmet.OstaliListNazivFormated_1">
      <item>MILKO KRIŽANOVIĆ</item>
    </derivirana_varijabla>
  </DomainObject.Predmet.OstaliListNazivFormated>
  <DomainObject.Predmet.OstaliListNazivFormatedOIB>
    <izvorni_sadrzaj>
      <item>MILKO KRIŽANOVIĆ</item>
    </izvorni_sadrzaj>
    <derivirana_varijabla naziv="DomainObject.Predmet.OstaliListNazivFormatedOIB_1">
      <item>MILKO KRIŽANOVIĆ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2019.</izvorni_sadrzaj>
    <derivirana_varijabla naziv="DomainObject.Datum_1">17. lipnja 2019.</derivirana_varijabla>
  </DomainObject.Datum>
  <DomainObject.PoslovniBrojDokumenta>
    <izvorni_sadrzaj>St-4309/2015-11</izvorni_sadrzaj>
    <derivirana_varijabla naziv="DomainObject.PoslovniBrojDokumenta_1">St-4309/2015-11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 i ZOV d.o.o.</izvorni_sadrzaj>
    <derivirana_varijabla naziv="DomainObject.Predmet.ProtustrankaIDrugi_1">RIM i ZOV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RIM i ZOV d.o.o., OIB 36323545427, Ul. dr. Franje Tuđmana 6, 10431 Sveta Nedelja</izvorni_sadrzaj>
    <derivirana_varijabla naziv="DomainObject.Predmet.ProtustrankaIDrugiAdressOIB_1">RIM i ZOV d.o.o., OIB 36323545427, Ul. dr. Franje Tuđmana 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2019.</izvorni_sadrzaj>
    <derivirana_varijabla naziv="DomainObject.Predmet.OdlukaRjesenje.DatumDonosenjaOdluke_1">17.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St-4309/2015-11</izvorni_sadrzaj>
    <derivirana_varijabla naziv="DomainObject.Predmet.OdlukaRjesenje.Oznaka_1">St-4309/2015-11</derivirana_varijabla>
  </DomainObject.Predmet.OdlukaRjesenje.Oznaka>
  <DomainObject.Predmet.SudioniciListNaziv>
    <izvorni_sadrzaj>
      <item>FINA Regionalni centar Zagreb</item>
      <item>RIM i ZOV d.o.o.</item>
      <item>MILKO KRIŽANOVIĆ</item>
    </izvorni_sadrzaj>
    <derivirana_varijabla naziv="DomainObject.Predmet.SudioniciListNaziv_1">
      <item>FINA Regionalni centar Zagreb</item>
      <item>RIM i ZOV d.o.o.</item>
      <item>MILKO KRIŽANOVIĆ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RIM i ZOV d.o.o., OIB 36323545427, Ul. dr. Franje Tuđmana 6,10431 Sveta Nedelja</item>
      <item>MILKO KRIŽANOVIĆ, Jurkovićeva 6A,10000 Zagreb</item>
    </izvorni_sadrzaj>
    <derivirana_varijabla naziv="DomainObject.Predmet.SudioniciListAdressOIB_1">
      <item>FINA Regionalni centar Zagreb, OIB 85821130368, Trg svibanjskih žrtava 1995. 1,10000 Zagreb</item>
      <item>RIM i ZOV d.o.o., OIB 36323545427, Ul. dr. Franje Tuđmana 6,10431 Sveta Nedelja</item>
      <item>MILKO KRIŽANOVIĆ, Jurkovićeva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36323545427</item>
      <item>, OIB null</item>
    </izvorni_sadrzaj>
    <derivirana_varijabla naziv="DomainObject.Predmet.SudioniciListNazivOIB_1">
      <item>, OIB 85821130368</item>
      <item>, OIB 36323545427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veljače 2018.</izvorni_sadrzaj>
    <derivirana_varijabla naziv="DomainObject.PredzadnjaOdlukaIzPredmeta.DatumDonosenjaOdluke_1">22. veljače 2018.</derivirana_varijabla>
  </DomainObject.PredzadnjaOdlukaIzPredmeta.DatumDonosenjaOdluke>
  <DomainObject.PredzadnjaOdlukaIzPredmeta.Oznaka>
    <izvorni_sadrzaj>St-4309/2015-9</izvorni_sadrzaj>
    <derivirana_varijabla naziv="DomainObject.PredzadnjaOdlukaIzPredmeta.Oznaka_1">St-4309/2015-9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2539</properties:Characters>
  <properties:Lines>65</properties:Lines>
  <properties:Paragraphs>25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2019-06-17T11:29:00Z</dcterms:created>
  <dc:creator>Kristina Bujanić</dc:creator>
  <cp:lastModifiedBy>Lidija Klinčić</cp:lastModifiedBy>
  <cp:lastPrinted>2019-06-17T12:32:00Z</cp:lastPrinted>
  <dcterms:modified xmlns:xsi="http://www.w3.org/2001/XMLSchema-instance" xsi:type="dcterms:W3CDTF">2019-06-17T12:45:00Z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St-4309/2015-11 / Odluka - Rješenje - otvaranje i zaključenje stečajnog postupka (čl. 132) (St-1452-18_–_kopija.docx)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