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a0ee" w14:paraId="25ca0e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917B71">
        <w:t>-4350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1110">
        <w:t>03</w:t>
      </w:r>
      <w:r w:rsidR="005B3778">
        <w:t xml:space="preserve">. </w:t>
      </w:r>
      <w:r w:rsidR="00251110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917B71" w:rsidRPr="00917B71">
        <w:t xml:space="preserve">T.L.K. MARKETING društvo s ograničenom odgovornošću za unutarnju i vanjsku trgovinu, Gornji </w:t>
      </w:r>
      <w:proofErr w:type="spellStart"/>
      <w:r w:rsidR="00917B71" w:rsidRPr="00917B71">
        <w:t>Laduč</w:t>
      </w:r>
      <w:proofErr w:type="spellEnd"/>
      <w:r w:rsidR="00917B71" w:rsidRPr="00917B71">
        <w:t>, Zagorskih Brigada 47, OIB: 16090414330</w:t>
      </w:r>
      <w:r w:rsidR="00917B71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17B71">
        <w:t xml:space="preserve">3.188.559,34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251110">
        <w:t xml:space="preserve"> 03</w:t>
      </w:r>
      <w:r w:rsidR="005B3778">
        <w:t xml:space="preserve">. </w:t>
      </w:r>
      <w:r w:rsidR="00251110">
        <w:t>veljače</w:t>
      </w:r>
      <w:r w:rsidR="005B3778">
        <w:t xml:space="preserve">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3A75"/>
    <w:rsid w:val="00171429"/>
    <w:rsid w:val="00185571"/>
    <w:rsid w:val="001E50FB"/>
    <w:rsid w:val="001F6933"/>
    <w:rsid w:val="00230A63"/>
    <w:rsid w:val="00251110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17B71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8769F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4350</izvorni_sadrzaj>
    <derivirana_varijabla naziv="DomainObject.Predmet.Broj_1">4350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St-4350/2015</izvorni_sadrzaj>
    <derivirana_varijabla naziv="DomainObject.Predmet.OznakaBroj_1">St-4350/2015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T.L.K. MARKETING d.o.o.</izvorni_sadrzaj>
    <derivirana_varijabla naziv="DomainObject.Predmet.ProtustrankaFormated_1">  T.L.K. MARKETING d.o.o.</derivirana_varijabla>
  </DomainObject.Predmet.ProtustrankaFormated>
  <DomainObject.Predmet.ProtustrankaFormatedOIB>
    <izvorni_sadrzaj>  T.L.K. MARKETING d.o.o., OIB 16090414330</izvorni_sadrzaj>
    <derivirana_varijabla naziv="DomainObject.Predmet.ProtustrankaFormatedOIB_1">  T.L.K. MARKETING d.o.o., OIB 16090414330</derivirana_varijabla>
  </DomainObject.Predmet.ProtustrankaFormatedOIB>
  <DomainObject.Predmet.ProtustrankaFormatedWithAdress>
    <izvorni_sadrzaj> T.L.K. MARKETING d.o.o., Zagorskih Brigada 47, 10292 Gornji Laduč</izvorni_sadrzaj>
    <derivirana_varijabla naziv="DomainObject.Predmet.ProtustrankaFormatedWithAdress_1"> T.L.K. MARKETING d.o.o., Zagorskih Brigada 47, 10292 Gornji Laduč</derivirana_varijabla>
  </DomainObject.Predmet.ProtustrankaFormatedWithAdress>
  <DomainObject.Predmet.ProtustrankaFormatedWithAdressOIB>
    <izvorni_sadrzaj> T.L.K. MARKETING d.o.o., OIB 16090414330, Zagorskih Brigada 47, 10292 Gornji Laduč</izvorni_sadrzaj>
    <derivirana_varijabla naziv="DomainObject.Predmet.ProtustrankaFormatedWithAdressOIB_1"> T.L.K. MARKETING d.o.o., OIB 16090414330, Zagorskih Brigada 47, 10292 Gornji Laduč</derivirana_varijabla>
  </DomainObject.Predmet.ProtustrankaFormatedWithAdressOIB>
  <DomainObject.Predmet.ProtustrankaWithAdress>
    <izvorni_sadrzaj>T.L.K. MARKETING d.o.o. Zagorskih Brigada 47, 10292 Gornji Laduč</izvorni_sadrzaj>
    <derivirana_varijabla naziv="DomainObject.Predmet.ProtustrankaWithAdress_1">T.L.K. MARKETING d.o.o. Zagorskih Brigada 47, 10292 Gornji Laduč</derivirana_varijabla>
  </DomainObject.Predmet.ProtustrankaWithAdress>
  <DomainObject.Predmet.ProtustrankaWithAdressOIB>
    <izvorni_sadrzaj>T.L.K. MARKETING d.o.o., OIB 16090414330, Zagorskih Brigada 47, 10292 Gornji Laduč</izvorni_sadrzaj>
    <derivirana_varijabla naziv="DomainObject.Predmet.ProtustrankaWithAdressOIB_1">T.L.K. MARKETING d.o.o., OIB 16090414330, Zagorskih Brigada 47, 10292 Gornji Laduč</derivirana_varijabla>
  </DomainObject.Predmet.ProtustrankaWithAdressOIB>
  <DomainObject.Predmet.ProtustrankaNazivFormated>
    <izvorni_sadrzaj>T.L.K. MARKETING d.o.o.</izvorni_sadrzaj>
    <derivirana_varijabla naziv="DomainObject.Predmet.ProtustrankaNazivFormated_1">T.L.K. MARKETING d.o.o.</derivirana_varijabla>
  </DomainObject.Predmet.ProtustrankaNazivFormated>
  <DomainObject.Predmet.ProtustrankaNazivFormatedOIB>
    <izvorni_sadrzaj>T.L.K. MARKETING d.o.o., OIB 16090414330</izvorni_sadrzaj>
    <derivirana_varijabla naziv="DomainObject.Predmet.ProtustrankaNazivFormatedOIB_1">T.L.K. MARKETING d.o.o., OIB 16090414330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T.L.K. MARKETING d.o.o.</item>
    </izvorni_sadrzaj>
    <derivirana_varijabla naziv="DomainObject.Predmet.ProtuStrankaListFormated_1">
      <item>T.L.K. MARKETING d.o.o.</item>
    </derivirana_varijabla>
  </DomainObject.Predmet.ProtuStrankaListFormated>
  <DomainObject.Predmet.ProtuStrankaListFormatedOIB>
    <izvorni_sadrzaj>
      <item>T.L.K. MARKETING d.o.o., OIB 16090414330</item>
    </izvorni_sadrzaj>
    <derivirana_varijabla naziv="DomainObject.Predmet.ProtuStrankaListFormatedOIB_1">
      <item>T.L.K. MARKETING d.o.o., OIB 16090414330</item>
    </derivirana_varijabla>
  </DomainObject.Predmet.ProtuStrankaListFormatedOIB>
  <DomainObject.Predmet.ProtuStrankaListFormatedWithAdress>
    <izvorni_sadrzaj>
      <item>T.L.K. MARKETING d.o.o., Zagorskih Brigada 47, 10292 Gornji Laduč</item>
    </izvorni_sadrzaj>
    <derivirana_varijabla naziv="DomainObject.Predmet.ProtuStrankaListFormatedWithAdress_1">
      <item>T.L.K. MARKETING d.o.o., Zagorskih Brigada 47, 10292 Gornji Laduč</item>
    </derivirana_varijabla>
  </DomainObject.Predmet.ProtuStrankaListFormatedWithAdress>
  <DomainObject.Predmet.ProtuStrankaListFormatedWithAdressOIB>
    <izvorni_sadrzaj>
      <item>T.L.K. MARKETING d.o.o., OIB 16090414330, Zagorskih Brigada 47, 10292 Gornji Laduč</item>
    </izvorni_sadrzaj>
    <derivirana_varijabla naziv="DomainObject.Predmet.ProtuStrankaListFormatedWithAdressOIB_1">
      <item>T.L.K. MARKETING d.o.o., OIB 16090414330, Zagorskih Brigada 47, 10292 Gornji Laduč</item>
    </derivirana_varijabla>
  </DomainObject.Predmet.ProtuStrankaListFormatedWithAdressOIB>
  <DomainObject.Predmet.ProtuStrankaListNazivFormated>
    <izvorni_sadrzaj>
      <item>T.L.K. MARKETING d.o.o.</item>
    </izvorni_sadrzaj>
    <derivirana_varijabla naziv="DomainObject.Predmet.ProtuStrankaListNazivFormated_1">
      <item>T.L.K. MARKETING d.o.o.</item>
    </derivirana_varijabla>
  </DomainObject.Predmet.ProtuStrankaListNazivFormated>
  <DomainObject.Predmet.ProtuStrankaListNazivFormatedOIB>
    <izvorni_sadrzaj>
      <item>T.L.K. MARKETING d.o.o., OIB 16090414330</item>
    </izvorni_sadrzaj>
    <derivirana_varijabla naziv="DomainObject.Predmet.ProtuStrankaListNazivFormatedOIB_1">
      <item>T.L.K. MARKETING d.o.o., OIB 16090414330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T.L.K. MARKETING d.o.o.</izvorni_sadrzaj>
    <derivirana_varijabla naziv="DomainObject.Predmet.ProtustrankaIDrugi_1">T.L.K.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T.L.K. MARKETING d.o.o., OIB 16090414330, Zagorskih Brigada 47, 10292 Gornji Laduč</izvorni_sadrzaj>
    <derivirana_varijabla naziv="DomainObject.Predmet.ProtustrankaIDrugiAdressOIB_1">T.L.K. MARKETING d.o.o., OIB 16090414330, Zagorskih Brigada 47,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T.L.K. MARKETING d.o.o.</item>
      <item>FINA Regionalni centar Zagreb</item>
    </izvorni_sadrzaj>
    <derivirana_varijabla naziv="DomainObject.Predmet.SudioniciListNaziv_1">
      <item>T.L.K. MARKETING d.o.o.</item>
      <item>FINA Regionalni centar Zagreb</item>
    </derivirana_varijabla>
  </DomainObject.Predmet.SudioniciListNaziv>
  <DomainObject.Predmet.SudioniciListAdressOIB>
    <izvorni_sadrzaj>
      <item>T.L.K. MARKETING d.o.o., OIB 16090414330, Zagorskih Brigada 47,10292 Gornji Laduč</item>
      <item>FINA Regionalni centar Zagreb, OIB 85821130368, Trg svibanjskih žrtava 1995. 1,10000 Zagreb</item>
    </izvorni_sadrzaj>
    <derivirana_varijabla naziv="DomainObject.Predmet.SudioniciListAdressOIB_1">
      <item>T.L.K. MARKETING d.o.o., OIB 16090414330, Zagorskih Brigada 47,10292 Gornji Laduč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16090414330</item>
      <item>, OIB 85821130368</item>
    </izvorni_sadrzaj>
    <derivirana_varijabla naziv="DomainObject.Predmet.SudioniciListNazivOIB_1">
      <item>, OIB 16090414330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DA7CE-4D9A-4EA1-8F47-DA96CC863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1344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2016-01-22T14:35:00Z</dcterms:created>
  <dc:creator>ilukac</dc:creator>
  <cp:lastModifiedBy>Višnja Jurlina</cp:lastModifiedBy>
  <cp:lastPrinted>2016-02-03T12:41:00Z</cp:lastPrinted>
  <dcterms:modified xmlns:xsi="http://www.w3.org/2001/XMLSchema-instance" xsi:type="dcterms:W3CDTF">2016-02-03T12:41:00Z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