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61d7" w14:paraId="56461d7" w:rsidRDefault="00AE649C" w:rsidP="00FA5B5E" w:rsidR="00AE649C" w:rsidRPr="00B76F3C">
      <w:pPr>
        <w:pStyle w:val="Naslov3"/>
        <w15:collapsed w:val="false"/>
      </w:pPr>
    </w:p>
    <w:p w:rsidRDefault="007B5C09" w:rsidP="007B5C0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7B5C09" w:rsidP="007B5C09" w:rsidR="007B5C09">
      <w:pPr>
        <w:jc w:val="right"/>
        <w:rPr>
          <w:b/>
          <w:noProof/>
        </w:rPr>
      </w:pPr>
      <w:r>
        <w:rPr>
          <w:b/>
          <w:noProof/>
        </w:rPr>
        <w:t>3 St-151/2016-7</w:t>
      </w:r>
    </w:p>
    <w:p w:rsidRDefault="007B5C09" w:rsidP="007B5C09" w:rsidR="007B5C09">
      <w:pPr>
        <w:jc w:val="center"/>
        <w:rPr>
          <w:b/>
          <w:noProof/>
        </w:rPr>
      </w:pPr>
      <w:r>
        <w:rPr>
          <w:b/>
          <w:noProof/>
        </w:rPr>
        <w:t>R E P U B L I K A  H R V A T S K A</w:t>
      </w:r>
    </w:p>
    <w:p w:rsidRDefault="007B5C09" w:rsidP="007B5C09" w:rsidR="007B5C09">
      <w:pPr>
        <w:jc w:val="center"/>
        <w:rPr>
          <w:b/>
          <w:noProof/>
        </w:rPr>
      </w:pPr>
      <w:r>
        <w:rPr>
          <w:b/>
          <w:noProof/>
        </w:rPr>
        <w:t xml:space="preserve">R J E Š E N J E </w:t>
      </w:r>
    </w:p>
    <w:p w:rsidRDefault="007B5C09" w:rsidP="007B5C09" w:rsidR="007B5C09" w:rsidRPr="007B5C09">
      <w:pPr>
        <w:ind w:firstLine="851"/>
        <w:jc w:val="both"/>
        <w:rPr>
          <w:noProof/>
        </w:rPr>
      </w:pPr>
      <w:r>
        <w:rPr>
          <w:noProof/>
        </w:rPr>
        <w:t xml:space="preserve">TRGOVAČKI SUD U BJELOVARU, OIB: 07942269267, po stečajnom sucu Sanjani Zorinc, povodom prijedloga predlagatelja Republike Hrvatske, Ministarstva financija, Porezne uprave, Područnog ureda Sjeverna Hrvatska, koju zastupa Županijsko državno odvjetništvo u Bjelovaru, </w:t>
      </w:r>
      <w:r>
        <w:t xml:space="preserve">za otvaranje stečajnog postupka nad dužnikom HANZIĆ PROMET </w:t>
      </w:r>
      <w:r>
        <w:rPr>
          <w:noProof/>
        </w:rPr>
        <w:t>društvo s ograničenom odgovornošću za prijevoz, trgovinu i proizvodnju, Korija, Stjepana Radića 22, MBS: 010009199, OIB: 68725548341, dana 17. svibnja 2016. godine</w:t>
      </w:r>
    </w:p>
    <w:p w:rsidRDefault="007B5C09" w:rsidP="007B5C09" w:rsidR="007B5C09">
      <w:pPr>
        <w:jc w:val="center"/>
        <w:rPr>
          <w:b/>
          <w:noProof/>
        </w:rPr>
      </w:pPr>
      <w:r>
        <w:rPr>
          <w:b/>
          <w:noProof/>
        </w:rPr>
        <w:t xml:space="preserve">r i j e š i o    j e </w:t>
      </w:r>
    </w:p>
    <w:p w:rsidRDefault="007B5C09" w:rsidP="007B5C09" w:rsidR="007B5C09">
      <w:pPr>
        <w:ind w:firstLine="851"/>
        <w:jc w:val="both"/>
        <w:rPr>
          <w:noProof/>
        </w:rPr>
      </w:pPr>
      <w:r>
        <w:rPr>
          <w:noProof/>
        </w:rPr>
        <w:t xml:space="preserve">I. Otvara se stečajni postupak nad </w:t>
      </w:r>
      <w:r>
        <w:t xml:space="preserve">dužnikom HANZIĆ PROMET </w:t>
      </w:r>
      <w:r>
        <w:rPr>
          <w:noProof/>
        </w:rPr>
        <w:t>društvo s ograničenom odgovornošću za prijevoz, trgovinu i proizvodnju, Korija, Stjepana Radića 22, MBS: 010009199, OIB: 68725548341.</w:t>
      </w:r>
    </w:p>
    <w:p w:rsidRDefault="007B5C09" w:rsidP="007B5C09" w:rsidR="007B5C09">
      <w:pPr>
        <w:ind w:firstLine="851"/>
        <w:jc w:val="both"/>
        <w:rPr>
          <w:noProof/>
        </w:rPr>
      </w:pPr>
      <w:r>
        <w:rPr>
          <w:noProof/>
        </w:rPr>
        <w:t>II. Za stečajnog upravitelja imenuje se MARKO ČAČIĆ, dipl. ing. poljoprivrede iz Novske, Osječka 217, OIB: 71598929328.</w:t>
      </w:r>
    </w:p>
    <w:p w:rsidRDefault="007B5C09" w:rsidP="007B5C09" w:rsidR="007B5C09">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Novska, Osječka 217,</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7B5C09" w:rsidP="007B5C09" w:rsidR="007B5C09">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7B5C09" w:rsidP="007B5C09" w:rsidR="007B5C09">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7B5C09" w:rsidP="007B5C09" w:rsidR="007B5C09">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7B5C09" w:rsidP="007B5C09" w:rsidR="007B5C09">
      <w:pPr>
        <w:jc w:val="center"/>
        <w:rPr>
          <w:noProof/>
        </w:rPr>
      </w:pPr>
      <w:r>
        <w:rPr>
          <w:noProof/>
        </w:rPr>
        <w:lastRenderedPageBreak/>
        <w:t>-2-</w:t>
      </w:r>
    </w:p>
    <w:p w:rsidRDefault="007B5C09" w:rsidP="007B5C09" w:rsidR="007B5C09">
      <w:pPr>
        <w:jc w:val="right"/>
        <w:rPr>
          <w:b/>
          <w:noProof/>
        </w:rPr>
      </w:pPr>
      <w:r>
        <w:rPr>
          <w:b/>
          <w:noProof/>
        </w:rPr>
        <w:t>3 St-151/2016-7</w:t>
      </w:r>
    </w:p>
    <w:p w:rsidRDefault="007B5C09" w:rsidP="007B5C09" w:rsidR="007B5C09">
      <w:pPr>
        <w:jc w:val="both"/>
        <w:rPr>
          <w:noProof/>
        </w:rPr>
      </w:pPr>
      <w:r>
        <w:rPr>
          <w:noProof/>
        </w:rPr>
        <w:t xml:space="preserve">trenutku kad je rješenje o otvaranju stečajnog postupka objavljeno da mrežnoj stranici e-Oglasna ploča sudova.  </w:t>
      </w:r>
    </w:p>
    <w:p w:rsidRDefault="007B5C09" w:rsidP="007B5C09" w:rsidR="007B5C09">
      <w:pPr>
        <w:ind w:firstLine="851"/>
        <w:jc w:val="both"/>
        <w:rPr>
          <w:noProof/>
        </w:rPr>
      </w:pPr>
      <w:r>
        <w:rPr>
          <w:noProof/>
        </w:rPr>
        <w:t>VII. Otvaranje stečajnog postupka upisat će se u sudski registar ovoga suda te u zemljišne knjige u kojima je upisano vlasništvo nekretnina dužnika kod Općinskog suda u Koprivnici, Zemljišno-knjižni odjel Koprivnica, Katastarska općina, 309354 Kloštar Podravski, zk. ul. 1484.</w:t>
      </w:r>
    </w:p>
    <w:p w:rsidRDefault="007B5C09" w:rsidP="007B5C09" w:rsidR="007B5C09">
      <w:pPr>
        <w:ind w:firstLine="851"/>
        <w:jc w:val="both"/>
        <w:rPr>
          <w:noProof/>
        </w:rPr>
      </w:pPr>
      <w:r>
        <w:rPr>
          <w:noProof/>
        </w:rPr>
        <w:t xml:space="preserve">VIII. Stečajni postupak </w:t>
      </w:r>
      <w:r>
        <w:rPr>
          <w:b/>
          <w:noProof/>
        </w:rPr>
        <w:t>otvoren je 17. svibnja 2016. u 13,00 sati</w:t>
      </w:r>
      <w:r>
        <w:rPr>
          <w:noProof/>
        </w:rPr>
        <w:t>, kada je ovo rješenje istaknuto na mrežnoj stranici e-Oglasna ploča sudova.</w:t>
      </w:r>
    </w:p>
    <w:p w:rsidRDefault="007B5C09" w:rsidP="007B5C09" w:rsidR="007B5C09">
      <w:pPr>
        <w:ind w:firstLine="851"/>
        <w:jc w:val="both"/>
        <w:rPr>
          <w:noProof/>
        </w:rPr>
      </w:pPr>
      <w:r>
        <w:rPr>
          <w:noProof/>
        </w:rPr>
        <w:t xml:space="preserve">IX. Ročište vjerovnika na kojem će se ispitati prijavljene tražbine (ispitno ročište) saziva se za </w:t>
      </w:r>
      <w:r>
        <w:rPr>
          <w:b/>
          <w:noProof/>
        </w:rPr>
        <w:t>dan 15. rujna 2016. godine u 9,00 sati</w:t>
      </w:r>
      <w:r>
        <w:rPr>
          <w:noProof/>
        </w:rPr>
        <w:t xml:space="preserve"> u ovome sudu (zgrada sudskog registra).</w:t>
      </w:r>
    </w:p>
    <w:p w:rsidRDefault="007B5C09" w:rsidP="007B5C09" w:rsidR="007B5C09" w:rsidRPr="007B5C09">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7B5C09" w:rsidP="007B5C09" w:rsidR="007B5C09" w:rsidRPr="007B5C09">
      <w:pPr>
        <w:jc w:val="center"/>
        <w:rPr>
          <w:b/>
          <w:noProof/>
        </w:rPr>
      </w:pPr>
      <w:r>
        <w:rPr>
          <w:b/>
          <w:noProof/>
        </w:rPr>
        <w:t>Obrazloženje</w:t>
      </w:r>
    </w:p>
    <w:p w:rsidRDefault="007B5C09" w:rsidP="007B5C09" w:rsidR="007B5C09">
      <w:pPr>
        <w:ind w:firstLine="851"/>
        <w:jc w:val="both"/>
      </w:pPr>
      <w:r>
        <w:t xml:space="preserve">Rješenjem ovog suda 3 St-151/2016-2 od 8. ožujka 2016. godine pokrenut je postupak radi utvrđivanja pretpostavki za otvaranje stečajnog postupka nad trgovačkim društvom HANZIĆ PROMET d.o.o. </w:t>
      </w:r>
      <w:proofErr w:type="spellStart"/>
      <w:r>
        <w:t>Korija</w:t>
      </w:r>
      <w:proofErr w:type="spellEnd"/>
      <w:r>
        <w:t xml:space="preserve">, Stjepana Radića 22. Za privremenog stečajnog upravitelja imenovan je Marko Čačić iz Novske, Osječka 217 te je privremeni stečajni upravitelj trebao ispitati postoji li razlog za otvaranje stečajnog postupka nad stečajnim dužnikom, kakvi su izgledi za nastavak poslovanja te mogu li se imovinom dužnika platiti troškovi stečajnog postupka. </w:t>
      </w:r>
    </w:p>
    <w:p w:rsidRDefault="007B5C09" w:rsidP="007B5C09" w:rsidR="007B5C09">
      <w:pPr>
        <w:ind w:firstLine="708"/>
        <w:jc w:val="both"/>
      </w:pPr>
      <w:r>
        <w:t>Na ročište radi izjašnjavanja o prijedlogu dana 17. svibnja 2016. godine pristupio je privremeni stečajni upravitelj.</w:t>
      </w:r>
    </w:p>
    <w:p w:rsidRDefault="007B5C09" w:rsidP="007B5C09" w:rsidR="007B5C09">
      <w:pPr>
        <w:ind w:firstLine="851"/>
        <w:jc w:val="both"/>
      </w:pPr>
      <w:r>
        <w:t xml:space="preserve">Privremeni stečajni upravitelj dostavio je izvješće od 25. ožujka 2016. godine u kojem navodi da je dužnikov račun u neprekidnoj blokadi 1183 dana. Blokada iznosi 2.989.190,00 kn na dan 21. prosinca 2015. godine. Imovina dužnika sastoji se od nekretnine – poslovnog prostora od 110 m 2 u Virovitici, na Trgu F. Tuđmana, čija je knjigovodstvena vrijednost 706.125.70 kn. Na nekretnini založno pravo ima </w:t>
      </w:r>
      <w:proofErr w:type="spellStart"/>
      <w:r>
        <w:t>Raiffeisenbank</w:t>
      </w:r>
      <w:proofErr w:type="spellEnd"/>
      <w:r>
        <w:t xml:space="preserve"> </w:t>
      </w:r>
      <w:proofErr w:type="spellStart"/>
      <w:r>
        <w:t>Austria</w:t>
      </w:r>
      <w:proofErr w:type="spellEnd"/>
      <w:r>
        <w:t xml:space="preserve"> </w:t>
      </w:r>
      <w:proofErr w:type="spellStart"/>
      <w:r>
        <w:t>bank</w:t>
      </w:r>
      <w:proofErr w:type="spellEnd"/>
      <w:r>
        <w:t xml:space="preserve"> d.d. Zagreb i Republika Hrvatska. Dužnik nema zaposlenih radnika, a s radom je prestao sredinom 212. godine. Budući da je dužnik u neprekidnoj blokadi dužoj od 60 dana te je ispunjen stečajni razlog iz čl. 6. SZ-a stečajni upravitelj predlaže da se nad stečajnim dužnikom stečajni postupak otvori. </w:t>
      </w:r>
    </w:p>
    <w:p w:rsidRDefault="007B5C09" w:rsidP="007B5C09" w:rsidR="007B5C09">
      <w:pPr>
        <w:ind w:firstLine="851"/>
        <w:jc w:val="both"/>
      </w:pPr>
      <w:r>
        <w:t xml:space="preserve">Iz uvida u podatke o solventnosti poslovnog subjekta na dan 21. prosinca 2015. godine i izvješća privremenog stečajnog upravitelja nesporno proizlazi postojanje stečajnog razloga – nesposobnosti za plaćanje, budući da dužnik u Očevidniku redoslijeda osnova za plaćanje koji vodi Financijska agencija ima jednu ili više evidentiranih neizvršenih osnova za </w:t>
      </w:r>
    </w:p>
    <w:p w:rsidRDefault="007B5C09" w:rsidP="007B5C09" w:rsidR="007B5C09">
      <w:pPr>
        <w:jc w:val="center"/>
      </w:pPr>
      <w:r>
        <w:lastRenderedPageBreak/>
        <w:t>-3-</w:t>
      </w:r>
    </w:p>
    <w:p w:rsidRDefault="007B5C09" w:rsidP="007B5C09" w:rsidR="007B5C09" w:rsidRPr="007B5C09">
      <w:pPr>
        <w:jc w:val="right"/>
        <w:rPr>
          <w:b/>
        </w:rPr>
      </w:pPr>
      <w:r>
        <w:rPr>
          <w:b/>
        </w:rPr>
        <w:t>3 St-151/2016-7</w:t>
      </w:r>
    </w:p>
    <w:p w:rsidRDefault="007B5C09" w:rsidP="007B5C09" w:rsidR="007B5C09" w:rsidRPr="007B5C09">
      <w:pPr>
        <w:jc w:val="both"/>
      </w:pPr>
      <w:r>
        <w:t xml:space="preserve">plaćanje u razdoblju dužem od 60 dana koje je trebalo, na temelju valjanih osnova za plaćanje, bez daljnjeg pristanka dužnika naplatiti s bilo kojeg od njegovih računa.  </w:t>
      </w:r>
    </w:p>
    <w:p w:rsidRDefault="007B5C09" w:rsidP="007B5C09" w:rsidR="007B5C09">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7B5C09" w:rsidP="007B5C09" w:rsidR="007B5C09">
      <w:pPr>
        <w:jc w:val="center"/>
        <w:rPr>
          <w:noProof/>
        </w:rPr>
      </w:pPr>
      <w:r>
        <w:rPr>
          <w:noProof/>
        </w:rPr>
        <w:t>U Bjelovaru, 17. svibnja 2016. godine</w:t>
      </w:r>
    </w:p>
    <w:p w:rsidRDefault="007B5C09" w:rsidP="007B5C09" w:rsidR="007B5C09">
      <w:pPr>
        <w:jc w:val="both"/>
        <w:rPr>
          <w:b/>
          <w:noProof/>
        </w:rPr>
      </w:pPr>
      <w:r>
        <w:rPr>
          <w:b/>
          <w:noProof/>
        </w:rPr>
        <w:t xml:space="preserve">   </w:t>
      </w:r>
      <w:r>
        <w:rPr>
          <w:b/>
          <w:noProof/>
        </w:rPr>
        <w:t xml:space="preserve">                                                                                                        STEČAJNI SUDAC</w:t>
      </w:r>
    </w:p>
    <w:p w:rsidRDefault="007B5C09" w:rsidP="007B5C09" w:rsidR="007B5C09">
      <w:pPr>
        <w:jc w:val="both"/>
        <w:rPr>
          <w:noProof/>
        </w:rPr>
      </w:pPr>
      <w:r>
        <w:rPr>
          <w:noProof/>
        </w:rPr>
        <w:t xml:space="preserve">                                                                                                            SANJANA ZORINC</w:t>
      </w:r>
    </w:p>
    <w:p w:rsidRDefault="007B5C09" w:rsidP="007B5C09" w:rsidR="007B5C09">
      <w:pPr>
        <w:jc w:val="both"/>
        <w:rPr>
          <w:b/>
          <w:noProof/>
        </w:rPr>
      </w:pPr>
    </w:p>
    <w:p w:rsidRDefault="007B5C09" w:rsidP="007B5C09" w:rsidR="007B5C09">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7B5C09" w:rsidP="007B5C09" w:rsidR="007B5C09">
      <w:pPr>
        <w:jc w:val="both"/>
        <w:rPr>
          <w:noProof/>
        </w:rPr>
      </w:pPr>
      <w:r>
        <w:rPr>
          <w:noProof/>
        </w:rPr>
        <w:t>Rj.</w:t>
      </w:r>
    </w:p>
    <w:p w:rsidRDefault="007B5C09" w:rsidP="007B5C09" w:rsidR="007B5C09">
      <w:pPr>
        <w:jc w:val="both"/>
        <w:rPr>
          <w:noProof/>
        </w:rPr>
      </w:pPr>
      <w:r>
        <w:rPr>
          <w:noProof/>
        </w:rPr>
        <w:t>Dna: predlagatelju (ŽDO Bjelovar) putem e-oglasne ploče</w:t>
      </w:r>
    </w:p>
    <w:p w:rsidRDefault="007B5C09" w:rsidP="007B5C09" w:rsidR="007B5C09">
      <w:pPr>
        <w:jc w:val="both"/>
        <w:rPr>
          <w:noProof/>
        </w:rPr>
      </w:pPr>
      <w:r>
        <w:rPr>
          <w:noProof/>
        </w:rPr>
        <w:t xml:space="preserve">         dužniku putem e-oglasne ploče</w:t>
      </w:r>
    </w:p>
    <w:p w:rsidRDefault="007B5C09" w:rsidP="007B5C09" w:rsidR="007B5C09">
      <w:pPr>
        <w:jc w:val="both"/>
        <w:rPr>
          <w:noProof/>
        </w:rPr>
      </w:pPr>
      <w:r>
        <w:rPr>
          <w:noProof/>
        </w:rPr>
        <w:t xml:space="preserve">         stečajnom upravitelju putem pošte i putem e-oglasne ploče</w:t>
      </w:r>
    </w:p>
    <w:p w:rsidRDefault="007B5C09" w:rsidP="007B5C09" w:rsidR="007B5C09">
      <w:pPr>
        <w:jc w:val="both"/>
        <w:rPr>
          <w:noProof/>
        </w:rPr>
      </w:pPr>
      <w:r>
        <w:rPr>
          <w:noProof/>
        </w:rPr>
        <w:t xml:space="preserve">         Raiffeisenbank Austria bank d.d. Zagreb putem e-oglasne ploče</w:t>
      </w:r>
    </w:p>
    <w:p w:rsidRDefault="007B5C09" w:rsidP="007B5C09" w:rsidR="007B5C09">
      <w:pPr>
        <w:jc w:val="both"/>
        <w:rPr>
          <w:noProof/>
        </w:rPr>
      </w:pPr>
      <w:r>
        <w:rPr>
          <w:noProof/>
        </w:rPr>
        <w:t xml:space="preserve">         Porezna uprava Virovitica putem e-oglasne ploče </w:t>
      </w:r>
    </w:p>
    <w:p w:rsidRDefault="007B5C09" w:rsidP="007B5C09" w:rsidR="007B5C09">
      <w:pPr>
        <w:jc w:val="both"/>
        <w:rPr>
          <w:noProof/>
        </w:rPr>
      </w:pPr>
      <w:r>
        <w:rPr>
          <w:noProof/>
        </w:rPr>
        <w:t xml:space="preserve">         Općinski sud u Virovitici putem pošte </w:t>
      </w:r>
    </w:p>
    <w:p w:rsidRDefault="007B5C09" w:rsidP="007B5C09" w:rsidR="007B5C09">
      <w:pPr>
        <w:jc w:val="both"/>
        <w:rPr>
          <w:noProof/>
        </w:rPr>
      </w:pPr>
      <w:r>
        <w:rPr>
          <w:noProof/>
        </w:rPr>
        <w:t xml:space="preserve">         sudskom registru </w:t>
      </w:r>
    </w:p>
    <w:p w:rsidRDefault="007B5C09" w:rsidP="007B5C09" w:rsidR="007B5C09">
      <w:pPr>
        <w:jc w:val="both"/>
        <w:rPr>
          <w:noProof/>
        </w:rPr>
      </w:pPr>
      <w:r>
        <w:rPr>
          <w:noProof/>
        </w:rPr>
        <w:t xml:space="preserve">         e-oglasna ploča </w:t>
      </w:r>
    </w:p>
    <w:p w:rsidRDefault="007B5C09" w:rsidP="007B5C09" w:rsidR="00DA0242">
      <w:pPr>
        <w:jc w:val="both"/>
      </w:pPr>
      <w:r>
        <w:rPr>
          <w:noProof/>
        </w:rPr>
        <w:t>Bj. 17.5.2016.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C09"/>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48977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St-151/2016-7</izvorni_sadrzaj>
    <derivirana_varijabla naziv="DomainObject.Oznaka_1">St-151/2016-7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St-151/2016</izvorni_sadrzaj>
    <derivirana_varijabla naziv="DomainObject.Predmet.OznakaBroj_1">St-151/2016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HANZIĆ PROMET društvo s ograničenom odgovornošću za prijevoz, trgovinu i proizvodnju, Korija</izvorni_sadrzaj>
    <derivirana_varijabla naziv="DomainObject.Predmet.ProtustrankaFormated_1">  HANZIĆ PROMET društvo s ograničenom odgovornošću za prijevoz, trgovinu i proizvodnju, Korija</derivirana_varijabla>
  </DomainObject.Predmet.ProtustrankaFormated>
  <DomainObject.Predmet.ProtustrankaFormatedOIB>
    <izvorni_sadrzaj>  HANZIĆ PROMET društvo s ograničenom odgovornošću za prijevoz, trgovinu i proizvodnju, Korija, OIB 68725548341</izvorni_sadrzaj>
    <derivirana_varijabla naziv="DomainObject.Predmet.ProtustrankaFormatedOIB_1">  HANZIĆ PROMET društvo s ograničenom odgovornošću za prijevoz, trgovinu i proizvodnju, Korija, OIB 68725548341</derivirana_varijabla>
  </DomainObject.Predmet.ProtustrankaFormatedOIB>
  <DomainObject.Predmet.ProtustrankaFormatedWithAdress>
    <izvorni_sadrzaj> HANZIĆ PROMET društvo s ograničenom odgovornošću za prijevoz, trgovinu i proizvodnju, Korija, Stjepana Radića 22, 33000 Korija</izvorni_sadrzaj>
    <derivirana_varijabla naziv="DomainObject.Predmet.ProtustrankaFormatedWithAdress_1"> HANZIĆ PROMET društvo s ograničenom odgovornošću za prijevoz, trgovinu i proizvodnju, Korija, Stjepana Radića 22, 33000 Korija</derivirana_varijabla>
  </DomainObject.Predmet.ProtustrankaFormatedWithAdress>
  <DomainObject.Predmet.ProtustrankaFormatedWithAdressOIB>
    <izvorni_sadrzaj> HANZIĆ PROMET društvo s ograničenom odgovornošću za prijevoz, trgovinu i proizvodnju, Korija, OIB 68725548341, Stjepana Radića 22, 33000 Korija</izvorni_sadrzaj>
    <derivirana_varijabla naziv="DomainObject.Predmet.ProtustrankaFormatedWithAdressOIB_1"> HANZIĆ PROMET društvo s ograničenom odgovornošću za prijevoz, trgovinu i proizvodnju, Korija, OIB 68725548341, Stjepana Radića 22, 33000 Korija</derivirana_varijabla>
  </DomainObject.Predmet.ProtustrankaFormatedWithAdressOIB>
  <DomainObject.Predmet.ProtustrankaWithAdress>
    <izvorni_sadrzaj>HANZIĆ PROMET društvo s ograničenom odgovornošću za prijevoz, trgovinu i proizvodnju, Korija Stjepana Radića 22, 33000 Korija</izvorni_sadrzaj>
    <derivirana_varijabla naziv="DomainObject.Predmet.ProtustrankaWithAdress_1">HANZIĆ PROMET društvo s ograničenom odgovornošću za prijevoz, trgovinu i proizvodnju, Korija Stjepana Radića 22, 33000 Korija</derivirana_varijabla>
  </DomainObject.Predmet.ProtustrankaWithAdress>
  <DomainObject.Predmet.ProtustrankaWithAdressOIB>
    <izvorni_sadrzaj>HANZIĆ PROMET društvo s ograničenom odgovornošću za prijevoz, trgovinu i proizvodnju, Korija, OIB 68725548341, Stjepana Radića 22, 33000 Korija</izvorni_sadrzaj>
    <derivirana_varijabla naziv="DomainObject.Predmet.ProtustrankaWithAdressOIB_1">HANZIĆ PROMET društvo s ograničenom odgovornošću za prijevoz, trgovinu i proizvodnju, Korija, OIB 68725548341, Stjepana Radića 22, 33000 Korija</derivirana_varijabla>
  </DomainObject.Predmet.ProtustrankaWithAdressOIB>
  <DomainObject.Predmet.ProtustrankaNazivFormated>
    <izvorni_sadrzaj>HANZIĆ PROMET društvo s ograničenom odgovornošću za prijevoz, trgovinu i proizvodnju, Korija</izvorni_sadrzaj>
    <derivirana_varijabla naziv="DomainObject.Predmet.ProtustrankaNazivFormated_1">HANZIĆ PROMET društvo s ograničenom odgovornošću za prijevoz, trgovinu i proizvodnju, Korija</derivirana_varijabla>
  </DomainObject.Predmet.ProtustrankaNazivFormated>
  <DomainObject.Predmet.ProtustrankaNazivFormatedOIB>
    <izvorni_sadrzaj>HANZIĆ PROMET društvo s ograničenom odgovornošću za prijevoz, trgovinu i proizvodnju, Korija, OIB 68725548341</izvorni_sadrzaj>
    <derivirana_varijabla naziv="DomainObject.Predmet.ProtustrankaNazivFormatedOIB_1">HANZIĆ PROMET društvo s ograničenom odgovornošću za prijevoz, trgovinu i proizvodnju, Korija, OIB 68725548341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HANZIĆ PROMET društvo s ograničenom odgovornošću za prijevoz, trgovinu i proizvodnju, Korija</item>
    </izvorni_sadrzaj>
    <derivirana_varijabla naziv="DomainObject.Predmet.ProtuStrankaListFormated_1">
      <item>HANZIĆ PROMET društvo s ograničenom odgovornošću za prijevoz, trgovinu i proizvodnju, Korija</item>
    </derivirana_varijabla>
  </DomainObject.Predmet.ProtuStrankaListFormated>
  <DomainObject.Predmet.ProtuStrankaListFormatedOIB>
    <izvorni_sadrzaj>
      <item>HANZIĆ PROMET društvo s ograničenom odgovornošću za prijevoz, trgovinu i proizvodnju, Korija, OIB 68725548341</item>
    </izvorni_sadrzaj>
    <derivirana_varijabla naziv="DomainObject.Predmet.ProtuStrankaListFormatedOIB_1">
      <item>HANZIĆ PROMET društvo s ograničenom odgovornošću za prijevoz, trgovinu i proizvodnju, Korija, OIB 68725548341</item>
    </derivirana_varijabla>
  </DomainObject.Predmet.ProtuStrankaListFormatedOIB>
  <DomainObject.Predmet.ProtuStrankaListFormatedWithAdress>
    <izvorni_sadrzaj>
      <item>HANZIĆ PROMET društvo s ograničenom odgovornošću za prijevoz, trgovinu i proizvodnju, Korija, Stjepana Radića 22, 33000 Korija</item>
    </izvorni_sadrzaj>
    <derivirana_varijabla naziv="DomainObject.Predmet.ProtuStrankaListFormatedWithAdress_1">
      <item>HANZIĆ PROMET društvo s ograničenom odgovornošću za prijevoz, trgovinu i proizvodnju, Korija, Stjepana Radića 22, 33000 Korija</item>
    </derivirana_varijabla>
  </DomainObject.Predmet.ProtuStrankaListFormatedWithAdress>
  <DomainObject.Predmet.ProtuStrankaListFormatedWithAdressOIB>
    <izvorni_sadrzaj>
      <item>HANZIĆ PROMET društvo s ograničenom odgovornošću za prijevoz, trgovinu i proizvodnju, Korija, OIB 68725548341, Stjepana Radića 22, 33000 Korija</item>
    </izvorni_sadrzaj>
    <derivirana_varijabla naziv="DomainObject.Predmet.ProtuStrankaListFormatedWithAdressOIB_1">
      <item>HANZIĆ PROMET društvo s ograničenom odgovornošću za prijevoz, trgovinu i proizvodnju, Korija, OIB 68725548341, Stjepana Radića 22, 33000 Korija</item>
    </derivirana_varijabla>
  </DomainObject.Predmet.ProtuStrankaListFormatedWithAdressOIB>
  <DomainObject.Predmet.ProtuStrankaListNazivFormated>
    <izvorni_sadrzaj>
      <item>HANZIĆ PROMET društvo s ograničenom odgovornošću za prijevoz, trgovinu i proizvodnju, Korija</item>
    </izvorni_sadrzaj>
    <derivirana_varijabla naziv="DomainObject.Predmet.ProtuStrankaListNazivFormated_1">
      <item>HANZIĆ PROMET društvo s ograničenom odgovornošću za prijevoz, trgovinu i proizvodnju, Korija</item>
    </derivirana_varijabla>
  </DomainObject.Predmet.ProtuStrankaListNazivFormated>
  <DomainObject.Predmet.ProtuStrankaListNazivFormatedOIB>
    <izvorni_sadrzaj>
      <item>HANZIĆ PROMET društvo s ograničenom odgovornošću za prijevoz, trgovinu i proizvodnju, Korija, OIB 68725548341</item>
    </izvorni_sadrzaj>
    <derivirana_varijabla naziv="DomainObject.Predmet.ProtuStrankaListNazivFormatedOIB_1">
      <item>HANZIĆ PROMET društvo s ograničenom odgovornošću za prijevoz, trgovinu i proizvodnju, Korija, OIB 68725548341</item>
    </derivirana_varijabla>
  </DomainObject.Predmet.ProtuStrankaListNazivFormatedOIB>
  <DomainObject.Predmet.OstaliListFormated>
    <izvorni_sadrzaj>
      <item>MARIJA HANZIĆ</item>
      <item>ŽUPANIJSKO DRŽAVNO ODVJETNIŠTVO U BJELOVARU punomoćnik sudionika u postupku RH, Ministarstvo financija, Porezna uprava, Područni ured Slavonija i Baranja</item>
    </izvorni_sadrzaj>
    <derivirana_varijabla naziv="DomainObject.Predmet.OstaliListFormated_1">
      <item>MARIJA HANZIĆ</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MARIJA HANZIĆ, OIB 15846230339</item>
      <item>ŽUPANIJSKO DRŽAVNO ODVJETNIŠTVO U BJELOVARU punomoćnik sudionika u postupku RH, Ministarstvo financija, Porezna uprava, Područni ured Slavonija i Baranja</item>
    </izvorni_sadrzaj>
    <derivirana_varijabla naziv="DomainObject.Predmet.OstaliListFormatedOIB_1">
      <item>MARIJA HANZIĆ, OIB 15846230339</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MARIJA HANZIĆ, Stjepana Radića 11, 33000 Korija</item>
      <item>ŽUPANIJSKO DRŽAVNO ODVJETNIŠTVO U BJELOVARU punomoćnik sudionika u postupku RH, Ministarstvo financija, Porezna uprava, Područni ured Slavonija i Baranja</item>
    </izvorni_sadrzaj>
    <derivirana_varijabla naziv="DomainObject.Predmet.OstaliListFormatedWithAdress_1">
      <item>MARIJA HANZIĆ, Stjepana Radića 11, 33000 Korija</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MARIJA HANZIĆ, OIB 15846230339, Stjepana Radića 11, 33000 Korija</item>
      <item>ŽUPANIJSKO DRŽAVNO ODVJETNIŠTVO U BJELOVARU punomoćnik sudionika u postupku RH, Ministarstvo financija, Porezna uprava, Područni ured Slavonija i Baranja</item>
    </izvorni_sadrzaj>
    <derivirana_varijabla naziv="DomainObject.Predmet.OstaliListFormatedWithAdressOIB_1">
      <item>MARIJA HANZIĆ, OIB 15846230339, Stjepana Radića 11, 33000 Korija</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MARIJA HANZIĆ</item>
      <item>ŽUPANIJSKO DRŽAVNO ODVJETNIŠTVO U BJELOVARU</item>
    </izvorni_sadrzaj>
    <derivirana_varijabla naziv="DomainObject.Predmet.OstaliListNazivFormated_1">
      <item>MARIJA HANZIĆ</item>
      <item>ŽUPANIJSKO DRŽAVNO ODVJETNIŠTVO U BJELOVARU</item>
    </derivirana_varijabla>
  </DomainObject.Predmet.OstaliListNazivFormated>
  <DomainObject.Predmet.OstaliListNazivFormatedOIB>
    <izvorni_sadrzaj>
      <item>MARIJA HANZIĆ, OIB 15846230339</item>
      <item>ŽUPANIJSKO DRŽAVNO ODVJETNIŠTVO U BJELOVARU</item>
    </izvorni_sadrzaj>
    <derivirana_varijabla naziv="DomainObject.Predmet.OstaliListNazivFormatedOIB_1">
      <item>MARIJA HANZIĆ, OIB 15846230339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St-151/2016-7</izvorni_sadrzaj>
    <derivirana_varijabla naziv="DomainObject.PoslovniBrojDokumenta_1">St-151/2016-7</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HANZIĆ PROMET društvo s ograničenom odgovornošću za prijevoz, trgovinu i proizvodnju, Korija</izvorni_sadrzaj>
    <derivirana_varijabla naziv="DomainObject.Predmet.ProtustrankaIDrugi_1">HANZIĆ PROMET društvo s ograničenom odgovornošću za prijevoz, trgovinu i proizvodnju, Korija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HANZIĆ PROMET društvo s ograničenom odgovornošću za prijevoz, trgovinu i proizvodnju, Korija, OIB 68725548341, Stjepana Radića 22, 33000 Korija</izvorni_sadrzaj>
    <derivirana_varijabla naziv="DomainObject.Predmet.ProtustrankaIDrugiAdressOIB_1">HANZIĆ PROMET društvo s ograničenom odgovornošću za prijevoz, trgovinu i proizvodnju, Korija, OIB 68725548341, Stjepana Radića 22, 33000 Korija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HANZIĆ PROMET društvo s ograničenom odgovornošću za prijevoz, trgovinu i proizvodnju, Korija</item>
      <item>MARIJA HANZIĆ</item>
      <item>RH, Ministarstvo financija, Porezna uprava, Područni ured Slavonija i Baranja</item>
      <item>ŽUPANIJSKO DRŽAVNO ODVJETNIŠTVO U BJELOVARU</item>
    </izvorni_sadrzaj>
    <derivirana_varijabla naziv="DomainObject.Predmet.SudioniciListNaziv_1">
      <item>HANZIĆ PROMET društvo s ograničenom odgovornošću za prijevoz, trgovinu i proizvodnju, Korija</item>
      <item>MARIJA HANZIĆ</item>
      <item>RH, Ministarstvo financija, Porezna uprava, Područni ured Slavonija i Baranja</item>
      <item>ŽUPANIJSKO DRŽAVNO ODVJETNIŠTVO U BJELOVARU</item>
    </derivirana_varijabla>
  </DomainObject.Predmet.SudioniciListNaziv>
  <DomainObject.Predmet.SudioniciListAdressOIB>
    <izvorni_sadrzaj>
      <item>HANZIĆ PROMET društvo s ograničenom odgovornošću za prijevoz, trgovinu i proizvodnju, Korija, OIB 68725548341, Stjepana Radića 22,33000 Korija</item>
      <item>MARIJA HANZIĆ, OIB 15846230339, Stjepana Radića 11,33000 Korija</item>
      <item>RH, Ministarstvo financija, Porezna uprava, Područni ured Slavonija i Baranja, OIB 52634238587</item>
      <item>ŽUPANIJSKO DRŽAVNO ODVJETNIŠTVO U BJELOVARU</item>
    </izvorni_sadrzaj>
    <derivirana_varijabla naziv="DomainObject.Predmet.SudioniciListAdressOIB_1">
      <item>HANZIĆ PROMET društvo s ograničenom odgovornošću za prijevoz, trgovinu i proizvodnju, Korija, OIB 68725548341, Stjepana Radića 22,33000 Korija</item>
      <item>MARIJA HANZIĆ, OIB 15846230339, Stjepana Radića 11,33000 Korija</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BE204E-8DF7-487A-98BB-CD4177A98F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5257</properties:Characters>
  <properties:Lines>99</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2016-05-17T10:50:00Z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