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f035" w14:paraId="c84f035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507AD" w:rsidP="00B542FA" w:rsidR="0013642A">
      <w:pPr>
        <w:jc w:val="both"/>
        <w:rPr>
          <w:sz w:val="24"/>
          <w:szCs w:val="24"/>
        </w:rPr>
      </w:pPr>
      <w:r>
        <w:rPr>
          <w:noProof/>
        </w:rPr>
        <w:t xml:space="preserve"> 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07AD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57329"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Amruševa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F63895">
        <w:rPr>
          <w:sz w:val="24"/>
          <w:szCs w:val="24"/>
        </w:rPr>
        <w:t xml:space="preserve"> 67. St-4605/16</w:t>
      </w:r>
      <w:r w:rsidR="00D507AD">
        <w:rPr>
          <w:sz w:val="24"/>
          <w:szCs w:val="24"/>
        </w:rPr>
        <w:t>-72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BE2FCC" w:rsidP="000454A4" w:rsidR="00BE2FCC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355630" w:rsidP="00221B3D" w:rsidR="00221B3D" w:rsidRPr="00C87F20">
      <w:pPr>
        <w:jc w:val="both"/>
        <w:rPr>
          <w:sz w:val="24"/>
          <w:szCs w:val="24"/>
        </w:rPr>
      </w:pPr>
      <w:r w:rsidRPr="00355630">
        <w:rPr>
          <w:sz w:val="24"/>
          <w:szCs w:val="24"/>
          <w:lang w:val="pt-BR"/>
        </w:rPr>
        <w:t xml:space="preserve">Trgovački sud u Zagrebu, po sucu Gordanu Zubaku, u stečajnom postupku nad dužnikom </w:t>
      </w:r>
      <w:r w:rsidR="00F63895" w:rsidRPr="00F63895">
        <w:rPr>
          <w:bCs/>
          <w:sz w:val="24"/>
          <w:szCs w:val="24"/>
        </w:rPr>
        <w:t>PRODUKCIJA LIBERTAS d.o.o. u stečaju, Zagreb, Oporovečka 12, OIB: 00149546728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381DAC">
        <w:rPr>
          <w:sz w:val="24"/>
          <w:szCs w:val="24"/>
        </w:rPr>
        <w:t>16</w:t>
      </w:r>
      <w:r>
        <w:rPr>
          <w:sz w:val="24"/>
          <w:szCs w:val="24"/>
        </w:rPr>
        <w:t>. siječnja 2019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63895" w:rsidRPr="00F63895">
        <w:rPr>
          <w:bCs/>
          <w:sz w:val="24"/>
          <w:szCs w:val="24"/>
        </w:rPr>
        <w:t>PRODUKCIJA LIBERTAS d.o.o. u stečaju, Zagreb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F63895">
        <w:rPr>
          <w:sz w:val="24"/>
          <w:szCs w:val="24"/>
        </w:rPr>
        <w:t>6. veljače 2019. u 11.00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F63895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 xml:space="preserve">Razmatranje </w:t>
      </w:r>
      <w:r w:rsidR="00F63895">
        <w:rPr>
          <w:sz w:val="24"/>
          <w:szCs w:val="24"/>
        </w:rPr>
        <w:t xml:space="preserve">i donošenje odluke o zamolbi Aleksandra Črčeka za otpisom dijela duga u iznosu od </w:t>
      </w:r>
      <w:r w:rsidR="00BE2FCC">
        <w:rPr>
          <w:sz w:val="24"/>
          <w:szCs w:val="24"/>
        </w:rPr>
        <w:t>16.095,00 kn.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BE2FCC">
        <w:rPr>
          <w:sz w:val="24"/>
          <w:szCs w:val="24"/>
        </w:rPr>
        <w:t>16</w:t>
      </w:r>
      <w:r w:rsidR="00B43047" w:rsidRPr="00B43047">
        <w:rPr>
          <w:sz w:val="24"/>
          <w:szCs w:val="24"/>
        </w:rPr>
        <w:t>. siječnja 2019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40059F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40059F" w:rsidP="0040059F" w:rsidR="0040059F">
      <w:pPr>
        <w:ind w:left="720"/>
        <w:rPr>
          <w:sz w:val="24"/>
          <w:szCs w:val="24"/>
        </w:rPr>
      </w:pPr>
    </w:p>
    <w:p w:rsidRDefault="0040059F" w:rsidP="00400817" w:rsidR="0040059F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40059F" w:rsidP="00400817" w:rsidR="0040059F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40059F" w:rsidP="0040059F" w:rsidR="0040059F">
      <w:pPr>
        <w:ind w:left="720"/>
        <w:rPr>
          <w:sz w:val="24"/>
          <w:szCs w:val="24"/>
        </w:rPr>
      </w:pPr>
    </w:p>
    <w:p w:rsidRDefault="006006A1" w:rsidP="0040059F" w:rsidR="00935ABA" w:rsidRPr="00C0342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D507AD" w:rsidR="00935ABA" w:rsidRPr="00C0342B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F4BCF"/>
    <w:rsid w:val="002052AA"/>
    <w:rsid w:val="00221B3D"/>
    <w:rsid w:val="002C131A"/>
    <w:rsid w:val="00337643"/>
    <w:rsid w:val="00355630"/>
    <w:rsid w:val="00381DAC"/>
    <w:rsid w:val="0040059F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A85B9F"/>
    <w:rsid w:val="00B07129"/>
    <w:rsid w:val="00B43047"/>
    <w:rsid w:val="00BE2FCC"/>
    <w:rsid w:val="00BF0374"/>
    <w:rsid w:val="00C00CB9"/>
    <w:rsid w:val="00C0342B"/>
    <w:rsid w:val="00C2097E"/>
    <w:rsid w:val="00C87F20"/>
    <w:rsid w:val="00D507AD"/>
    <w:rsid w:val="00D65985"/>
    <w:rsid w:val="00DE777C"/>
    <w:rsid w:val="00E57329"/>
    <w:rsid w:val="00E81382"/>
    <w:rsid w:val="00F63895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5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5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5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5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5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5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5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5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4605</izvorni_sadrzaj>
    <derivirana_varijabla naziv="DomainObject.Predmet.Broj_1">4605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St-4605/2016</izvorni_sadrzaj>
    <derivirana_varijabla naziv="DomainObject.Predmet.OznakaBroj_1">St-4605/2016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PRODUKCIJA LIBERTAS d.o.o.</izvorni_sadrzaj>
    <derivirana_varijabla naziv="DomainObject.Predmet.ProtustrankaFormated_1">  PRODUKCIJA LIBERTAS d.o.o.</derivirana_varijabla>
  </DomainObject.Predmet.ProtustrankaFormated>
  <DomainObject.Predmet.ProtustrankaFormatedOIB>
    <izvorni_sadrzaj>  PRODUKCIJA LIBERTAS d.o.o., OIB 00149546728</izvorni_sadrzaj>
    <derivirana_varijabla naziv="DomainObject.Predmet.ProtustrankaFormatedOIB_1">  PRODUKCIJA LIBERTAS d.o.o., OIB 00149546728</derivirana_varijabla>
  </DomainObject.Predmet.ProtustrankaFormatedOIB>
  <DomainObject.Predmet.ProtustrankaFormatedWithAdress>
    <izvorni_sadrzaj> PRODUKCIJA LIBERTAS d.o.o., Oporovečka 12, 10000 Zagreb</izvorni_sadrzaj>
    <derivirana_varijabla naziv="DomainObject.Predmet.ProtustrankaFormatedWithAdress_1"> PRODUKCIJA LIBERTAS d.o.o., Oporovečka 12, 10000 Zagreb</derivirana_varijabla>
  </DomainObject.Predmet.ProtustrankaFormatedWithAdress>
  <DomainObject.Predmet.ProtustrankaFormatedWithAdressOIB>
    <izvorni_sadrzaj> PRODUKCIJA LIBERTAS d.o.o., OIB 00149546728, Oporovečka 12, 10000 Zagreb</izvorni_sadrzaj>
    <derivirana_varijabla naziv="DomainObject.Predmet.ProtustrankaFormatedWithAdressOIB_1"> PRODUKCIJA LIBERTAS d.o.o., OIB 00149546728, Oporovečka 12, 10000 Zagreb</derivirana_varijabla>
  </DomainObject.Predmet.ProtustrankaFormatedWithAdressOIB>
  <DomainObject.Predmet.ProtustrankaWithAdress>
    <izvorni_sadrzaj>PRODUKCIJA LIBERTAS d.o.o. Oporovečka 12, 10000 Zagreb</izvorni_sadrzaj>
    <derivirana_varijabla naziv="DomainObject.Predmet.ProtustrankaWithAdress_1">PRODUKCIJA LIBERTAS d.o.o. Oporovečka 12, 10000 Zagreb</derivirana_varijabla>
  </DomainObject.Predmet.ProtustrankaWithAdress>
  <DomainObject.Predmet.ProtustrankaWithAdressOIB>
    <izvorni_sadrzaj>PRODUKCIJA LIBERTAS d.o.o., OIB 00149546728, Oporovečka 12, 10000 Zagreb</izvorni_sadrzaj>
    <derivirana_varijabla naziv="DomainObject.Predmet.ProtustrankaWithAdressOIB_1">PRODUKCIJA LIBERTAS d.o.o., OIB 00149546728, Oporovečka 12, 10000 Zagreb</derivirana_varijabla>
  </DomainObject.Predmet.ProtustrankaWithAdressOIB>
  <DomainObject.Predmet.ProtustrankaNazivFormated>
    <izvorni_sadrzaj>PRODUKCIJA LIBERTAS d.o.o.</izvorni_sadrzaj>
    <derivirana_varijabla naziv="DomainObject.Predmet.ProtustrankaNazivFormated_1">PRODUKCIJA LIBERTAS d.o.o.</derivirana_varijabla>
  </DomainObject.Predmet.ProtustrankaNazivFormated>
  <DomainObject.Predmet.ProtustrankaNazivFormatedOIB>
    <izvorni_sadrzaj>PRODUKCIJA LIBERTAS d.o.o., OIB 00149546728</izvorni_sadrzaj>
    <derivirana_varijabla naziv="DomainObject.Predmet.ProtustrankaNazivFormatedOIB_1">PRODUKCIJA LIBERTAS d.o.o., OIB 00149546728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PRODUKCIJA LIBERTAS d.o.o.</item>
    </izvorni_sadrzaj>
    <derivirana_varijabla naziv="DomainObject.Predmet.ProtuStrankaListFormated_1">
      <item>PRODUKCIJA LIBERTAS d.o.o.</item>
    </derivirana_varijabla>
  </DomainObject.Predmet.ProtuStrankaListFormated>
  <DomainObject.Predmet.ProtuStrankaListFormatedOIB>
    <izvorni_sadrzaj>
      <item>PRODUKCIJA LIBERTAS d.o.o., OIB 00149546728</item>
    </izvorni_sadrzaj>
    <derivirana_varijabla naziv="DomainObject.Predmet.ProtuStrankaListFormatedOIB_1">
      <item>PRODUKCIJA LIBERTAS d.o.o., OIB 00149546728</item>
    </derivirana_varijabla>
  </DomainObject.Predmet.ProtuStrankaListFormatedOIB>
  <DomainObject.Predmet.ProtuStrankaListFormatedWithAdress>
    <izvorni_sadrzaj>
      <item>PRODUKCIJA LIBERTAS d.o.o., Oporovečka 12, 10000 Zagreb</item>
    </izvorni_sadrzaj>
    <derivirana_varijabla naziv="DomainObject.Predmet.ProtuStrankaListFormatedWithAdress_1">
      <item>PRODUKCIJA LIBERTAS d.o.o., Oporovečka 12, 10000 Zagreb</item>
    </derivirana_varijabla>
  </DomainObject.Predmet.ProtuStrankaListFormatedWithAdress>
  <DomainObject.Predmet.ProtuStrankaListFormatedWithAdressOIB>
    <izvorni_sadrzaj>
      <item>PRODUKCIJA LIBERTAS d.o.o., OIB 00149546728, Oporovečka 12, 10000 Zagreb</item>
    </izvorni_sadrzaj>
    <derivirana_varijabla naziv="DomainObject.Predmet.ProtuStrankaListFormatedWithAdressOIB_1">
      <item>PRODUKCIJA LIBERTAS d.o.o., OIB 00149546728, Oporovečka 12, 10000 Zagreb</item>
    </derivirana_varijabla>
  </DomainObject.Predmet.ProtuStrankaListFormatedWithAdressOIB>
  <DomainObject.Predmet.ProtuStrankaListNazivFormated>
    <izvorni_sadrzaj>
      <item>PRODUKCIJA LIBERTAS d.o.o.</item>
    </izvorni_sadrzaj>
    <derivirana_varijabla naziv="DomainObject.Predmet.ProtuStrankaListNazivFormated_1">
      <item>PRODUKCIJA LIBERTAS d.o.o.</item>
    </derivirana_varijabla>
  </DomainObject.Predmet.ProtuStrankaListNazivFormated>
  <DomainObject.Predmet.ProtuStrankaListNazivFormatedOIB>
    <izvorni_sadrzaj>
      <item>PRODUKCIJA LIBERTAS d.o.o., OIB 00149546728</item>
    </izvorni_sadrzaj>
    <derivirana_varijabla naziv="DomainObject.Predmet.ProtuStrankaListNazivFormatedOIB_1">
      <item>PRODUKCIJA LIBERTAS d.o.o., OIB 00149546728</item>
    </derivirana_varijabla>
  </DomainObject.Predmet.ProtuStrankaListNazivFormatedOIB>
  <DomainObject.Predmet.OstaliList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Formated>
  <DomainObject.Predmet.OstaliList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FormatedOIB>
  <DomainObject.Predmet.OstaliListFormatedWithAdress>
    <izvorni_sadrzaj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izvorni_sadrzaj>
    <derivirana_varijabla naziv="DomainObject.Predmet.OstaliListFormatedWithAdress_1">
      <item>Aleksandar Črček, Šenoina Ulica 12, 10000 Zagreb</item>
      <item>ERSTE&amp;STEIERMÄRKISCHE BANKA dioničko društvo, Jadranski Trg 3a, 51000 Rijeka</item>
      <item>ZAGREBAČKA BANKA DIONIČKO DRUŠTVO, Trg bana Josipa Jelačića 10, 10000 Zagreb</item>
      <item>PARTNER BANKA d.d. ZAGREB, Vončinina 2, 10000 Zagreb</item>
    </derivirana_varijabla>
  </DomainObject.Predmet.OstaliListFormatedWithAdress>
  <DomainObject.Predmet.OstaliListFormatedWithAdressOIB>
    <izvorni_sadrzaj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izvorni_sadrzaj>
    <derivirana_varijabla naziv="DomainObject.Predmet.OstaliListFormatedWithAdressOIB_1">
      <item>Aleksandar Črček, OIB 47131329365, Šenoina Ulica 12, 10000 Zagreb</item>
      <item>ERSTE&amp;STEIERMÄRKISCHE BANKA dioničko društvo, OIB 23057039320, Jadranski Trg 3a, 51000 Rijeka</item>
      <item>ZAGREBAČKA BANKA DIONIČKO DRUŠTVO, OIB 92963223473, Trg bana Josipa Jelačića 10,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OstaliListNazivFormated_1">
      <item>Aleksandar Črček</item>
      <item>ERSTE&amp;STEIERMÄRKISCHE BANKA dioničko društvo</item>
      <item>ZAGREBAČKA BANKA DIONIČKO DRUŠTVO</item>
      <item>PARTNER BANKA d.d. ZAGREB</item>
    </derivirana_varijabla>
  </DomainObject.Predmet.OstaliListNazivFormated>
  <DomainObject.Predmet.OstaliListNazivFormatedOIB>
    <izvorni_sadrzaj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izvorni_sadrzaj>
    <derivirana_varijabla naziv="DomainObject.Predmet.OstaliListNazivFormatedOIB_1">
      <item>Aleksandar Črček, OIB 47131329365</item>
      <item>ERSTE&amp;STEIERMÄRKISCHE BANKA dioničko društvo, OIB 23057039320</item>
      <item>ZAGREBAČKA BANKA DIONIČKO DRUŠTVO, OIB 92963223473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PRODUKCIJA LIBERTAS d.o.o.</izvorni_sadrzaj>
    <derivirana_varijabla naziv="DomainObject.Predmet.ProtustrankaIDrugi_1">PRODUKCIJA LIBERTAS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PRODUKCIJA LIBERTAS d.o.o., OIB 00149546728, Oporovečka 12, 10000 Zagreb</izvorni_sadrzaj>
    <derivirana_varijabla naziv="DomainObject.Predmet.ProtustrankaIDrugiAdressOIB_1">PRODUKCIJA LIBERTAS d.o.o., OIB 00149546728,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izvorni_sadrzaj>
    <derivirana_varijabla naziv="DomainObject.Predmet.SudioniciListNaziv_1">
      <item>PRODUKCIJA LIBERTAS d.o.o.</item>
      <item>FINA Regionalni centar Zagreb</item>
      <item>Aleksandar Črček</item>
      <item>ERSTE&amp;STEIERMÄRKISCHE BANKA dioničko društvo</item>
      <item>ZAGREBAČKA BANKA DIONIČKO DRUŠTVO</item>
      <item>PARTNER BANKA d.d. ZAGREB</item>
    </derivirana_varijabla>
  </DomainObject.Predmet.SudioniciListNaziv>
  <DomainObject.Predmet.SudioniciListAdressOIB>
    <izvorni_sadrzaj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izvorni_sadrzaj>
    <derivirana_varijabla naziv="DomainObject.Predmet.SudioniciListAdressOIB_1">
      <item>PRODUKCIJA LIBERTAS d.o.o., OIB 00149546728, Oporovečka 12,10000 Zagreb</item>
      <item>FINA Regionalni centar Zagreb, OIB 85821130368, Trg svibanjskih žrtava 1995. 1,10000 Zagreb</item>
      <item>Aleksandar Črček, OIB 47131329365, Šenoina Ulica 12,10000 Zagreb</item>
      <item>ERSTE&amp;STEIERMÄRKISCHE BANKA dioničko društvo, OIB 23057039320, Jadranski Trg 3a,51000 Rijeka</item>
      <item>ZAGREBAČKA BANKA DIONIČKO DRUŠTVO, OIB 92963223473, Trg bana Josipa Jelačića 10,10000 Zagreb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00149546728</item>
      <item>, OIB 85821130368</item>
      <item>, OIB 47131329365</item>
      <item>, OIB 23057039320</item>
      <item>, OIB 92963223473</item>
      <item>, OIB 71221608291</item>
    </izvorni_sadrzaj>
    <derivirana_varijabla naziv="DomainObject.Predmet.SudioniciListNazivOIB_1">
      <item>, OIB 00149546728</item>
      <item>, OIB 85821130368</item>
      <item>, OIB 47131329365</item>
      <item>, OIB 23057039320</item>
      <item>, OIB 92963223473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2017.</izvorni_sadrzaj>
    <derivirana_varijabla naziv="DomainObject.Predmet.DatumZadnjeOdrzaneSudskeRadnje_1">4. svibnja 2017.</derivirana_varijabla>
  </DomainObject.Predmet.DatumZadnjeOdrzaneSudskeRadnje>
  <DomainObject.PredzadnjaOdlukaIzPredmeta.DatumDonosenjaOdluke>
    <izvorni_sadrzaj>4. svibnja 2017.</izvorni_sadrzaj>
    <derivirana_varijabla naziv="DomainObject.PredzadnjaOdlukaIzPredmeta.DatumDonosenjaOdluke_1">4. svibnja 2017.</derivirana_varijabla>
  </DomainObject.PredzadnjaOdlukaIzPredmeta.DatumDonosenjaOdluke>
  <DomainObject.PredzadnjaOdlukaIzPredmeta.Oznaka>
    <izvorni_sadrzaj>St-4605/2016-62</izvorni_sadrzaj>
    <derivirana_varijabla naziv="DomainObject.PredzadnjaOdlukaIzPredmeta.Oznaka_1">St-4605/2016-62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795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2019-01-16T10:04:00Z</dcterms:created>
  <dc:creator>nmarkovic</dc:creator>
  <cp:lastModifiedBy>Dijana Hadžić</cp:lastModifiedBy>
  <cp:lastPrinted>2019-01-16T10:11:00Z</cp:lastPrinted>
  <dcterms:modified xmlns:xsi="http://www.w3.org/2001/XMLSchema-instance" xsi:type="dcterms:W3CDTF">2019-01-16T10:11:00Z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(20.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