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7DD6CF61" w:rsidRDefault="000E1F39" w:rsidP="00D05455" w:rsidR="000E1F39" w:rsidRPr="00B133D4">
      <w:pPr>
        <w:jc w:val="center"/>
        <w15:collapsed w:val="false"/>
        <w:rPr>
          <w:rFonts w:cstheme="minorHAnsi"/>
          <w:b/>
        </w:rPr>
      </w:pPr>
      <w:bookmarkStart w:name="_GoBack" w:id="0"/>
      <w:bookmarkEnd w:id="0"/>
      <w:r w:rsidRPr="00B133D4">
        <w:rPr>
          <w:rFonts w:cstheme="minorHAnsi"/>
          <w:b/>
        </w:rPr>
        <w:t>Obrazac 20.</w:t>
      </w:r>
    </w:p>
    <w:p w14:textId="0D5BD047" w14:paraId="34DEBE04" w:rsidRDefault="000E1F39" w:rsidP="00D05455" w:rsidR="000E1F39" w:rsidRPr="00B133D4">
      <w:pPr>
        <w:jc w:val="center"/>
        <w:rPr>
          <w:rFonts w:cstheme="minorHAnsi"/>
          <w:b/>
        </w:rPr>
      </w:pPr>
      <w:r w:rsidRPr="00B133D4">
        <w:rPr>
          <w:rFonts w:cstheme="minorHAnsi"/>
          <w:b/>
        </w:rPr>
        <w:t>IZVJEŠĆE STEČAJNOGA UPRAVITELJA O TIJEKU STEČAJNOGA POSTUPKA I STANJU STEČAJNE MASE</w:t>
      </w:r>
      <w:r w:rsidR="004C107C" w:rsidRPr="00B133D4">
        <w:rPr>
          <w:rFonts w:cstheme="minorHAnsi"/>
          <w:b/>
        </w:rPr>
        <w:t xml:space="preserve">  </w:t>
      </w:r>
    </w:p>
    <w:p w14:textId="1A87B7D2" w14:paraId="602C6A01" w:rsidRDefault="000E1F39" w:rsidP="00D05455" w:rsidR="000E1F39">
      <w:pPr>
        <w:jc w:val="center"/>
        <w:rPr>
          <w:rFonts w:cstheme="minorHAnsi"/>
        </w:rPr>
      </w:pPr>
    </w:p>
    <w:p w14:textId="77777777" w14:paraId="63A3AE2E" w:rsidRDefault="00D5695E" w:rsidP="00D05455" w:rsidR="00D5695E" w:rsidRPr="00B133D4">
      <w:pPr>
        <w:jc w:val="center"/>
        <w:rPr>
          <w:rFonts w:cstheme="minorHAnsi"/>
        </w:rPr>
      </w:pPr>
    </w:p>
    <w:p w14:textId="77777777" w14:paraId="22EB9E4D" w:rsidRDefault="001E18D5" w:rsidP="00D05455" w:rsidR="00166242" w:rsidRPr="00B133D4">
      <w:pPr>
        <w:rPr>
          <w:rFonts w:cstheme="minorHAnsi"/>
          <w:lang w:val="pl-PL"/>
        </w:rPr>
      </w:pPr>
      <w:r w:rsidRPr="00B133D4">
        <w:rPr>
          <w:rFonts w:cstheme="minorHAnsi"/>
          <w:lang w:val="pl-PL"/>
        </w:rPr>
        <w:t>Tr</w:t>
      </w:r>
      <w:r w:rsidR="00166242" w:rsidRPr="00B133D4">
        <w:rPr>
          <w:rFonts w:cstheme="minorHAnsi"/>
          <w:lang w:val="pl-PL"/>
        </w:rPr>
        <w:t>govački sud u Zagrebu</w:t>
      </w:r>
    </w:p>
    <w:p w14:textId="04B9C17F" w14:paraId="4424C611" w:rsidRDefault="00166242" w:rsidP="00D05455" w:rsidR="00166242" w:rsidRPr="00B133D4">
      <w:pPr>
        <w:jc w:val="both"/>
        <w:rPr>
          <w:rFonts w:cstheme="minorHAnsi"/>
          <w:lang w:val="pl-PL"/>
        </w:rPr>
      </w:pPr>
      <w:r w:rsidRPr="00B133D4">
        <w:rPr>
          <w:rFonts w:cstheme="minorHAnsi"/>
          <w:lang w:val="pl-PL"/>
        </w:rPr>
        <w:t xml:space="preserve">Poslovni broj spisa </w:t>
      </w:r>
      <w:r w:rsidR="007F106A" w:rsidRPr="00B133D4">
        <w:rPr>
          <w:rFonts w:cstheme="minorHAnsi"/>
          <w:lang w:val="pl-PL"/>
        </w:rPr>
        <w:t>St-</w:t>
      </w:r>
      <w:r w:rsidR="00070B9A">
        <w:rPr>
          <w:rFonts w:cstheme="minorHAnsi"/>
          <w:lang w:val="pl-PL"/>
        </w:rPr>
        <w:t>5899/2016</w:t>
      </w:r>
    </w:p>
    <w:p w14:textId="64AB9558" w14:paraId="51CF48B3" w:rsidRDefault="007F106A" w:rsidP="00D05455" w:rsidR="000E1F39" w:rsidRPr="00B133D4">
      <w:pPr>
        <w:jc w:val="both"/>
        <w:rPr>
          <w:rFonts w:cstheme="minorHAnsi"/>
          <w:lang w:val="pl-PL"/>
        </w:rPr>
      </w:pPr>
      <w:r w:rsidRPr="00B133D4">
        <w:rPr>
          <w:rFonts w:cstheme="minorHAnsi"/>
          <w:lang w:val="pl-PL"/>
        </w:rPr>
        <w:t xml:space="preserve">Dužnik </w:t>
      </w:r>
      <w:r w:rsidR="00070B9A">
        <w:rPr>
          <w:rFonts w:cstheme="minorHAnsi"/>
          <w:lang w:val="pl-PL"/>
        </w:rPr>
        <w:t xml:space="preserve">M.S.M.-d.o.o. </w:t>
      </w:r>
      <w:r w:rsidR="00B27795" w:rsidRPr="00B133D4">
        <w:rPr>
          <w:rFonts w:cstheme="minorHAnsi"/>
        </w:rPr>
        <w:t xml:space="preserve">u stečaju, </w:t>
      </w:r>
      <w:r w:rsidR="00070B9A">
        <w:rPr>
          <w:rFonts w:cstheme="minorHAnsi"/>
        </w:rPr>
        <w:t xml:space="preserve">Vrisnička 9b, Zagreb, </w:t>
      </w:r>
      <w:r w:rsidR="00166242" w:rsidRPr="00B133D4">
        <w:rPr>
          <w:rFonts w:cstheme="minorHAnsi"/>
          <w:lang w:val="pl-PL"/>
        </w:rPr>
        <w:t>OIB:</w:t>
      </w:r>
      <w:r w:rsidR="002B17E8" w:rsidRPr="00B133D4">
        <w:rPr>
          <w:rFonts w:cstheme="minorHAnsi"/>
          <w:lang w:val="pl-PL"/>
        </w:rPr>
        <w:t xml:space="preserve"> </w:t>
      </w:r>
      <w:r w:rsidR="00070B9A">
        <w:rPr>
          <w:rFonts w:cstheme="minorHAnsi"/>
          <w:lang w:val="pl-PL"/>
        </w:rPr>
        <w:t>29843085244,</w:t>
      </w:r>
      <w:r w:rsidR="00F84B9B" w:rsidRPr="00B133D4">
        <w:rPr>
          <w:rFonts w:cstheme="minorHAnsi"/>
        </w:rPr>
        <w:t xml:space="preserve"> </w:t>
      </w:r>
      <w:r w:rsidR="00BB7BC3" w:rsidRPr="00B133D4">
        <w:rPr>
          <w:rFonts w:cstheme="minorHAnsi"/>
          <w:lang w:val="pl-PL"/>
        </w:rPr>
        <w:t xml:space="preserve"> zastupan po stečajnom upravitelju </w:t>
      </w:r>
      <w:r w:rsidR="00070B9A">
        <w:rPr>
          <w:rFonts w:cstheme="minorHAnsi"/>
          <w:lang w:val="pl-PL"/>
        </w:rPr>
        <w:t>Orehovec Tomislavu</w:t>
      </w:r>
      <w:r w:rsidR="00FF54AC" w:rsidRPr="00B133D4">
        <w:rPr>
          <w:rFonts w:cstheme="minorHAnsi"/>
          <w:lang w:val="pl-PL"/>
        </w:rPr>
        <w:t xml:space="preserve">, </w:t>
      </w:r>
      <w:r w:rsidR="00070B9A">
        <w:rPr>
          <w:rFonts w:cstheme="minorHAnsi"/>
          <w:lang w:val="pl-PL"/>
        </w:rPr>
        <w:t xml:space="preserve">Smičiklasova 18, </w:t>
      </w:r>
      <w:r w:rsidR="00FF54AC" w:rsidRPr="00B133D4">
        <w:rPr>
          <w:rFonts w:cstheme="minorHAnsi"/>
          <w:lang w:val="pl-PL"/>
        </w:rPr>
        <w:t>Zagreb</w:t>
      </w:r>
      <w:r w:rsidR="00070B9A">
        <w:rPr>
          <w:rFonts w:cstheme="minorHAnsi"/>
          <w:lang w:val="pl-PL"/>
        </w:rPr>
        <w:t>, OIB: 02009648274</w:t>
      </w:r>
    </w:p>
    <w:p w14:textId="78F0DAC1" w14:paraId="1824E2A8" w:rsidRDefault="00F84B9B" w:rsidP="00D05455" w:rsidR="00F84B9B">
      <w:pPr>
        <w:rPr>
          <w:rFonts w:cstheme="minorHAnsi"/>
        </w:rPr>
      </w:pPr>
    </w:p>
    <w:p w14:textId="77777777" w14:paraId="4B05046D" w:rsidRDefault="00D5695E" w:rsidP="00D05455" w:rsidR="00D5695E" w:rsidRPr="00B133D4">
      <w:pPr>
        <w:rPr>
          <w:rFonts w:cstheme="minorHAnsi"/>
        </w:rPr>
      </w:pPr>
    </w:p>
    <w:p w14:textId="16413E0C" w14:paraId="788BD7D3" w:rsidRDefault="000E1F39" w:rsidP="00C06C3D" w:rsidR="00C06C3D" w:rsidRPr="005E7092">
      <w:pPr>
        <w:rPr>
          <w:rFonts w:cstheme="minorHAnsi" w:hAnsiTheme="minorHAnsi" w:asciiTheme="minorHAnsi"/>
          <w:b/>
          <w:lang w:val="pl-PL"/>
        </w:rPr>
      </w:pPr>
      <w:r w:rsidRPr="00B133D4">
        <w:rPr>
          <w:rFonts w:cstheme="minorHAnsi"/>
          <w:b/>
          <w:lang w:val="pl-PL"/>
        </w:rPr>
        <w:t>I.  TIJEK STEČAJNOGA POSTUPKA</w:t>
      </w:r>
      <w:r w:rsidR="00C06C3D" w:rsidRPr="005E7092">
        <w:rPr>
          <w:rFonts w:cstheme="minorHAnsi" w:hAnsiTheme="minorHAnsi" w:asciiTheme="minorHAnsi"/>
          <w:b/>
          <w:lang w:val="pl-PL"/>
        </w:rPr>
        <w:t xml:space="preserve"> </w:t>
      </w:r>
    </w:p>
    <w:p w14:textId="77777777" w14:paraId="6625B10F" w:rsidRDefault="00F84B9B" w:rsidP="00D05455" w:rsidR="00F84B9B" w:rsidRPr="00B133D4">
      <w:pPr>
        <w:jc w:val="both"/>
        <w:rPr>
          <w:rFonts w:cstheme="minorHAnsi"/>
        </w:rPr>
      </w:pPr>
    </w:p>
    <w:p w14:textId="087AAEDF" w14:paraId="4F06793F" w:rsidRDefault="00F84B9B" w:rsidP="00D05455" w:rsidR="00F84B9B" w:rsidRPr="00B133D4">
      <w:pPr>
        <w:jc w:val="both"/>
        <w:rPr>
          <w:rFonts w:cstheme="minorHAnsi"/>
        </w:rPr>
      </w:pPr>
      <w:bookmarkStart w:name="_Hlk494724286" w:id="1"/>
      <w:r w:rsidRPr="00B133D4">
        <w:rPr>
          <w:rFonts w:cstheme="minorHAnsi"/>
        </w:rPr>
        <w:t xml:space="preserve">Rješenjem Trgovačkog suda u Zagrebu, od dana </w:t>
      </w:r>
      <w:r w:rsidR="00070B9A">
        <w:rPr>
          <w:rFonts w:cstheme="minorHAnsi"/>
        </w:rPr>
        <w:t>05</w:t>
      </w:r>
      <w:r w:rsidRPr="00B133D4">
        <w:rPr>
          <w:rFonts w:cstheme="minorHAnsi"/>
        </w:rPr>
        <w:t xml:space="preserve">. </w:t>
      </w:r>
      <w:r w:rsidR="00070B9A">
        <w:rPr>
          <w:rFonts w:cstheme="minorHAnsi"/>
        </w:rPr>
        <w:t>lipnja</w:t>
      </w:r>
      <w:r w:rsidRPr="00B133D4">
        <w:rPr>
          <w:rFonts w:cstheme="minorHAnsi"/>
        </w:rPr>
        <w:t xml:space="preserve"> 2017. godine, pod gornjim poslovnim brojem, otvoren je stečajni postupak nad stečajnim dužniko</w:t>
      </w:r>
      <w:r w:rsidR="00070B9A">
        <w:rPr>
          <w:rFonts w:cstheme="minorHAnsi"/>
        </w:rPr>
        <w:t xml:space="preserve">m </w:t>
      </w:r>
      <w:r w:rsidRPr="00B133D4">
        <w:rPr>
          <w:rFonts w:cstheme="minorHAnsi"/>
        </w:rPr>
        <w:t xml:space="preserve"> </w:t>
      </w:r>
      <w:r w:rsidR="00070B9A">
        <w:rPr>
          <w:rFonts w:cstheme="minorHAnsi"/>
        </w:rPr>
        <w:t>M.S.M.-</w:t>
      </w:r>
      <w:r w:rsidR="00B133D4">
        <w:rPr>
          <w:rFonts w:cstheme="minorHAnsi"/>
        </w:rPr>
        <w:t xml:space="preserve">d.o.o. u stečaju, </w:t>
      </w:r>
      <w:r w:rsidR="002B17E8" w:rsidRPr="00B133D4">
        <w:rPr>
          <w:rFonts w:cstheme="minorHAnsi"/>
        </w:rPr>
        <w:t>Zagreb, V</w:t>
      </w:r>
      <w:r w:rsidR="00070B9A">
        <w:rPr>
          <w:rFonts w:cstheme="minorHAnsi"/>
        </w:rPr>
        <w:t>risnička 9a</w:t>
      </w:r>
      <w:r w:rsidR="00B133D4" w:rsidRPr="00B133D4">
        <w:rPr>
          <w:rFonts w:cstheme="minorHAnsi"/>
        </w:rPr>
        <w:t xml:space="preserve">, </w:t>
      </w:r>
      <w:r w:rsidRPr="00B133D4">
        <w:rPr>
          <w:rFonts w:cstheme="minorHAnsi"/>
        </w:rPr>
        <w:t xml:space="preserve">upisano u sudskom registru Trgovačkog suda u Zagrebu pod OIB: </w:t>
      </w:r>
      <w:r w:rsidR="00070B9A">
        <w:rPr>
          <w:rFonts w:cstheme="minorHAnsi"/>
        </w:rPr>
        <w:t>29843085244</w:t>
      </w:r>
      <w:r w:rsidRPr="00B133D4">
        <w:rPr>
          <w:rFonts w:cstheme="minorHAnsi"/>
        </w:rPr>
        <w:t xml:space="preserve"> (u daljnjem tekstu: Stečajni dužnik</w:t>
      </w:r>
      <w:r w:rsidR="00070B9A">
        <w:rPr>
          <w:rFonts w:cstheme="minorHAnsi"/>
        </w:rPr>
        <w:t>)</w:t>
      </w:r>
      <w:r w:rsidRPr="00B133D4">
        <w:rPr>
          <w:rFonts w:cstheme="minorHAnsi"/>
        </w:rPr>
        <w:t xml:space="preserve">. </w:t>
      </w:r>
    </w:p>
    <w:bookmarkEnd w:id="1"/>
    <w:p w14:textId="77777777" w14:paraId="466635D6" w:rsidRDefault="00F84B9B" w:rsidP="00D05455" w:rsidR="00F84B9B" w:rsidRPr="00B133D4">
      <w:pPr>
        <w:jc w:val="both"/>
        <w:rPr>
          <w:rFonts w:cstheme="minorHAnsi"/>
        </w:rPr>
      </w:pPr>
    </w:p>
    <w:p w14:textId="1F251B13" w14:paraId="5A2C2550" w:rsidRDefault="002B17E8" w:rsidP="00D05455" w:rsidR="002B17E8" w:rsidRPr="00B133D4">
      <w:pPr>
        <w:jc w:val="both"/>
        <w:rPr>
          <w:rFonts w:cstheme="minorHAnsi"/>
        </w:rPr>
      </w:pPr>
      <w:r w:rsidRPr="00B133D4">
        <w:rPr>
          <w:rFonts w:cstheme="minorHAnsi"/>
        </w:rPr>
        <w:t>Rješ</w:t>
      </w:r>
      <w:r w:rsidR="00B930E7">
        <w:rPr>
          <w:rFonts w:cstheme="minorHAnsi"/>
        </w:rPr>
        <w:t>enjem Trgovačkog suda u Zagrebu</w:t>
      </w:r>
      <w:r w:rsidRPr="00B133D4">
        <w:rPr>
          <w:rFonts w:cstheme="minorHAnsi"/>
        </w:rPr>
        <w:t xml:space="preserve"> od </w:t>
      </w:r>
      <w:r w:rsidR="00D05455" w:rsidRPr="00B133D4">
        <w:rPr>
          <w:rFonts w:cstheme="minorHAnsi"/>
        </w:rPr>
        <w:t xml:space="preserve">dana </w:t>
      </w:r>
      <w:r w:rsidR="00070B9A">
        <w:rPr>
          <w:rFonts w:cstheme="minorHAnsi"/>
        </w:rPr>
        <w:t>18</w:t>
      </w:r>
      <w:r w:rsidR="00D05455" w:rsidRPr="00B133D4">
        <w:rPr>
          <w:rFonts w:cstheme="minorHAnsi"/>
        </w:rPr>
        <w:t xml:space="preserve">. </w:t>
      </w:r>
      <w:r w:rsidR="00070B9A">
        <w:rPr>
          <w:rFonts w:cstheme="minorHAnsi"/>
        </w:rPr>
        <w:t>svibnja</w:t>
      </w:r>
      <w:r w:rsidR="00D05455" w:rsidRPr="00B133D4">
        <w:rPr>
          <w:rFonts w:cstheme="minorHAnsi"/>
        </w:rPr>
        <w:t xml:space="preserve"> 2018. godine, </w:t>
      </w:r>
      <w:r w:rsidRPr="00B133D4">
        <w:rPr>
          <w:rFonts w:cstheme="minorHAnsi"/>
        </w:rPr>
        <w:t>stečajn</w:t>
      </w:r>
      <w:r w:rsidR="00070B9A">
        <w:rPr>
          <w:rFonts w:cstheme="minorHAnsi"/>
        </w:rPr>
        <w:t>i</w:t>
      </w:r>
      <w:r w:rsidRPr="00B133D4">
        <w:rPr>
          <w:rFonts w:cstheme="minorHAnsi"/>
        </w:rPr>
        <w:t xml:space="preserve"> upravitelj </w:t>
      </w:r>
      <w:r w:rsidR="00070B9A">
        <w:rPr>
          <w:rFonts w:cstheme="minorHAnsi"/>
        </w:rPr>
        <w:t xml:space="preserve">Marko Fak iz Zagreba </w:t>
      </w:r>
      <w:r w:rsidRPr="00B133D4">
        <w:rPr>
          <w:rFonts w:cstheme="minorHAnsi"/>
        </w:rPr>
        <w:t>je razrješe</w:t>
      </w:r>
      <w:r w:rsidR="00070B9A">
        <w:rPr>
          <w:rFonts w:cstheme="minorHAnsi"/>
        </w:rPr>
        <w:t>n</w:t>
      </w:r>
      <w:r w:rsidR="00D05455" w:rsidRPr="00B133D4">
        <w:rPr>
          <w:rFonts w:cstheme="minorHAnsi"/>
        </w:rPr>
        <w:t xml:space="preserve"> dužnosti stečajnog upravitelja</w:t>
      </w:r>
      <w:r w:rsidRPr="00B133D4">
        <w:rPr>
          <w:rFonts w:cstheme="minorHAnsi"/>
        </w:rPr>
        <w:t xml:space="preserve"> te sam istim rješenjem imenovan za stečajnog upravitelja stečajnog dužnika </w:t>
      </w:r>
      <w:r w:rsidR="00070B9A">
        <w:rPr>
          <w:rFonts w:cstheme="minorHAnsi"/>
        </w:rPr>
        <w:t>M.S.M.-</w:t>
      </w:r>
      <w:r w:rsidRPr="00B133D4">
        <w:rPr>
          <w:rFonts w:cstheme="minorHAnsi"/>
        </w:rPr>
        <w:t xml:space="preserve">d.o.o. u stečaju. </w:t>
      </w:r>
    </w:p>
    <w:p w14:textId="73A6E8BA" w14:paraId="6AA04E58" w:rsidRDefault="00515C65" w:rsidP="00D05455" w:rsidR="00515C65">
      <w:pPr>
        <w:jc w:val="both"/>
        <w:rPr>
          <w:rFonts w:cstheme="minorHAnsi"/>
          <w:lang w:val="pl-PL"/>
        </w:rPr>
      </w:pPr>
    </w:p>
    <w:p w14:textId="77777777" w14:paraId="22EA6F78" w:rsidRDefault="00166242" w:rsidP="00D05455" w:rsidR="002B17E8" w:rsidRPr="00B133D4">
      <w:pPr>
        <w:jc w:val="both"/>
        <w:rPr>
          <w:rFonts w:cstheme="minorHAnsi" w:eastAsia="Arial Unicode MS"/>
          <w:b/>
          <w:kern w:val="1"/>
          <w:lang w:eastAsia="ar-SA"/>
        </w:rPr>
      </w:pPr>
      <w:r w:rsidRPr="00B133D4">
        <w:rPr>
          <w:rFonts w:cstheme="minorHAnsi" w:eastAsia="Arial Unicode MS"/>
          <w:b/>
          <w:kern w:val="1"/>
          <w:lang w:eastAsia="ar-SA"/>
        </w:rPr>
        <w:t>I.</w:t>
      </w:r>
      <w:r w:rsidR="005D3E0E" w:rsidRPr="00B133D4">
        <w:rPr>
          <w:rFonts w:cstheme="minorHAnsi" w:eastAsia="Arial Unicode MS"/>
          <w:b/>
          <w:kern w:val="1"/>
          <w:lang w:eastAsia="ar-SA"/>
        </w:rPr>
        <w:t>1.</w:t>
      </w:r>
      <w:r w:rsidRPr="00B133D4">
        <w:rPr>
          <w:rFonts w:cstheme="minorHAnsi" w:eastAsia="Arial Unicode MS"/>
          <w:b/>
          <w:kern w:val="1"/>
          <w:lang w:eastAsia="ar-SA"/>
        </w:rPr>
        <w:tab/>
        <w:t>Poduzete radnje</w:t>
      </w:r>
      <w:r w:rsidRPr="00B133D4">
        <w:rPr>
          <w:rFonts w:cstheme="minorHAnsi" w:eastAsia="Arial Unicode MS"/>
          <w:b/>
          <w:kern w:val="1"/>
          <w:lang w:eastAsia="ar-SA"/>
        </w:rPr>
        <w:tab/>
      </w:r>
    </w:p>
    <w:p w14:textId="77777777" w14:paraId="16C31ED8" w:rsidRDefault="002B17E8" w:rsidP="00D05455" w:rsidR="002B17E8" w:rsidRPr="00B133D4">
      <w:pPr>
        <w:jc w:val="both"/>
        <w:rPr>
          <w:rFonts w:cstheme="minorHAnsi" w:eastAsia="Arial Unicode MS"/>
          <w:b/>
          <w:kern w:val="1"/>
          <w:lang w:eastAsia="ar-SA"/>
        </w:rPr>
      </w:pPr>
    </w:p>
    <w:p w14:textId="76026B74" w14:paraId="56830C8C" w:rsidRDefault="002B17E8" w:rsidP="00D05455" w:rsidR="002B17E8" w:rsidRPr="00B133D4">
      <w:pPr>
        <w:jc w:val="both"/>
        <w:rPr>
          <w:rFonts w:cstheme="minorHAnsi"/>
          <w:lang w:val="pl-PL"/>
        </w:rPr>
      </w:pPr>
      <w:r w:rsidRPr="00B133D4">
        <w:rPr>
          <w:rFonts w:cstheme="minorHAnsi"/>
          <w:b/>
          <w:lang w:val="pl-PL"/>
        </w:rPr>
        <w:t>Primopredaja dokumentacije:</w:t>
      </w:r>
      <w:r w:rsidR="004A57D5">
        <w:rPr>
          <w:rFonts w:cstheme="minorHAnsi"/>
          <w:lang w:val="pl-PL"/>
        </w:rPr>
        <w:t xml:space="preserve"> </w:t>
      </w:r>
      <w:r w:rsidR="00B133D4">
        <w:rPr>
          <w:rFonts w:cstheme="minorHAnsi"/>
          <w:lang w:val="pl-PL"/>
        </w:rPr>
        <w:t>Od strane</w:t>
      </w:r>
      <w:r w:rsidR="0092662C">
        <w:rPr>
          <w:rFonts w:cstheme="minorHAnsi"/>
          <w:lang w:val="pl-PL"/>
        </w:rPr>
        <w:t xml:space="preserve"> stečajn</w:t>
      </w:r>
      <w:r w:rsidR="00070B9A">
        <w:rPr>
          <w:rFonts w:cstheme="minorHAnsi"/>
          <w:lang w:val="pl-PL"/>
        </w:rPr>
        <w:t>o</w:t>
      </w:r>
      <w:r w:rsidR="0092662C">
        <w:rPr>
          <w:rFonts w:cstheme="minorHAnsi"/>
          <w:lang w:val="pl-PL"/>
        </w:rPr>
        <w:t xml:space="preserve"> upravitelj</w:t>
      </w:r>
      <w:r w:rsidR="00070B9A">
        <w:rPr>
          <w:rFonts w:cstheme="minorHAnsi"/>
          <w:lang w:val="pl-PL"/>
        </w:rPr>
        <w:t>a</w:t>
      </w:r>
      <w:r w:rsidR="008059FE" w:rsidRPr="00B133D4">
        <w:rPr>
          <w:rFonts w:cstheme="minorHAnsi"/>
          <w:lang w:val="pl-PL"/>
        </w:rPr>
        <w:t xml:space="preserve"> </w:t>
      </w:r>
      <w:r w:rsidR="00070B9A">
        <w:rPr>
          <w:rFonts w:cstheme="minorHAnsi"/>
          <w:lang w:val="pl-PL"/>
        </w:rPr>
        <w:t xml:space="preserve">Fak Marka </w:t>
      </w:r>
      <w:r w:rsidR="00B133D4">
        <w:rPr>
          <w:rFonts w:cstheme="minorHAnsi"/>
          <w:lang w:val="pl-PL"/>
        </w:rPr>
        <w:t xml:space="preserve">sam dana </w:t>
      </w:r>
      <w:r w:rsidR="00142F49">
        <w:rPr>
          <w:rFonts w:cstheme="minorHAnsi"/>
          <w:lang w:val="pl-PL"/>
        </w:rPr>
        <w:t>28</w:t>
      </w:r>
      <w:r w:rsidR="00B133D4" w:rsidRPr="00B133D4">
        <w:rPr>
          <w:rFonts w:cstheme="minorHAnsi"/>
          <w:lang w:val="pl-PL"/>
        </w:rPr>
        <w:t xml:space="preserve">. </w:t>
      </w:r>
      <w:r w:rsidR="00142F49">
        <w:rPr>
          <w:rFonts w:cstheme="minorHAnsi"/>
          <w:lang w:val="pl-PL"/>
        </w:rPr>
        <w:t>svibnja</w:t>
      </w:r>
      <w:r w:rsidR="00B133D4" w:rsidRPr="00B133D4">
        <w:rPr>
          <w:rFonts w:cstheme="minorHAnsi"/>
          <w:lang w:val="pl-PL"/>
        </w:rPr>
        <w:t xml:space="preserve"> 2018. godine </w:t>
      </w:r>
      <w:r w:rsidR="00B133D4">
        <w:rPr>
          <w:rFonts w:cstheme="minorHAnsi"/>
          <w:lang w:val="pl-PL"/>
        </w:rPr>
        <w:t xml:space="preserve">zaprimio </w:t>
      </w:r>
      <w:r w:rsidR="008059FE" w:rsidRPr="00B133D4">
        <w:rPr>
          <w:rFonts w:cstheme="minorHAnsi"/>
          <w:lang w:val="pl-PL"/>
        </w:rPr>
        <w:t>poslovnu dokumentaciju</w:t>
      </w:r>
      <w:r w:rsidR="00B133D4">
        <w:rPr>
          <w:rFonts w:cstheme="minorHAnsi"/>
          <w:lang w:val="pl-PL"/>
        </w:rPr>
        <w:t xml:space="preserve"> koja se odnosi na razdoblje</w:t>
      </w:r>
      <w:r w:rsidR="008059FE" w:rsidRPr="00B133D4">
        <w:rPr>
          <w:rFonts w:cstheme="minorHAnsi"/>
          <w:lang w:val="pl-PL"/>
        </w:rPr>
        <w:t xml:space="preserve"> od dana otvaranja stečajnog postupka (jedan registrator)</w:t>
      </w:r>
      <w:r w:rsidR="00142F49">
        <w:rPr>
          <w:rFonts w:cstheme="minorHAnsi"/>
          <w:lang w:val="pl-PL"/>
        </w:rPr>
        <w:t xml:space="preserve">. </w:t>
      </w:r>
    </w:p>
    <w:p w14:textId="77777777" w14:paraId="7C854D05" w:rsidRDefault="002B17E8" w:rsidP="00D05455" w:rsidR="002B17E8" w:rsidRPr="00B133D4">
      <w:pPr>
        <w:contextualSpacing/>
        <w:rPr>
          <w:rFonts w:cstheme="minorHAnsi"/>
          <w:b/>
        </w:rPr>
      </w:pPr>
    </w:p>
    <w:p w14:textId="69E9E607" w14:paraId="6715D2E5" w:rsidRDefault="002B17E8" w:rsidP="00D05455" w:rsidR="00142F49">
      <w:pPr>
        <w:jc w:val="both"/>
        <w:rPr>
          <w:rFonts w:cstheme="minorHAnsi"/>
          <w:lang w:val="pl-PL"/>
        </w:rPr>
      </w:pPr>
      <w:r w:rsidRPr="00B133D4">
        <w:rPr>
          <w:rFonts w:cstheme="minorHAnsi"/>
          <w:b/>
          <w:lang w:val="pl-PL"/>
        </w:rPr>
        <w:t>Žiro račun:</w:t>
      </w:r>
      <w:r w:rsidR="004A57D5">
        <w:rPr>
          <w:rFonts w:cstheme="minorHAnsi"/>
          <w:lang w:val="pl-PL"/>
        </w:rPr>
        <w:t xml:space="preserve"> </w:t>
      </w:r>
      <w:r w:rsidR="00142F49">
        <w:rPr>
          <w:rFonts w:cstheme="minorHAnsi"/>
          <w:lang w:val="pl-PL"/>
        </w:rPr>
        <w:t xml:space="preserve">Raniji stečajni upravitelj nije otvorio poslovni račun, tako da će isti biti otvoren tek kada bude izvjesno da će biti ostvareni prihodi kako se ne bi stvarali dodatni troškovi vođenja računa. </w:t>
      </w:r>
    </w:p>
    <w:p w14:textId="77777777" w14:paraId="1812F9DE" w:rsidRDefault="00142F49" w:rsidP="00D05455" w:rsidR="00142F49">
      <w:pPr>
        <w:jc w:val="both"/>
        <w:rPr>
          <w:rFonts w:cstheme="minorHAnsi"/>
          <w:lang w:val="pl-PL"/>
        </w:rPr>
      </w:pPr>
    </w:p>
    <w:p w14:textId="2B0872F8" w14:paraId="390A73BE" w:rsidRDefault="00F84B9B" w:rsidP="00D05455" w:rsidR="00F84B9B" w:rsidRPr="00B133D4">
      <w:pPr>
        <w:jc w:val="both"/>
        <w:rPr>
          <w:rFonts w:cstheme="minorHAnsi"/>
        </w:rPr>
      </w:pPr>
      <w:r w:rsidRPr="00B133D4">
        <w:rPr>
          <w:rFonts w:cstheme="minorHAnsi"/>
          <w:b/>
        </w:rPr>
        <w:t xml:space="preserve">Žigovi. </w:t>
      </w:r>
      <w:r w:rsidR="008059FE" w:rsidRPr="00B133D4">
        <w:rPr>
          <w:rFonts w:cstheme="minorHAnsi"/>
        </w:rPr>
        <w:t>Od ranije</w:t>
      </w:r>
      <w:r w:rsidR="00142F49">
        <w:rPr>
          <w:rFonts w:cstheme="minorHAnsi"/>
        </w:rPr>
        <w:t>g</w:t>
      </w:r>
      <w:r w:rsidR="008059FE" w:rsidRPr="00B133D4">
        <w:rPr>
          <w:rFonts w:cstheme="minorHAnsi"/>
        </w:rPr>
        <w:t xml:space="preserve"> stečajn</w:t>
      </w:r>
      <w:r w:rsidR="00142F49">
        <w:rPr>
          <w:rFonts w:cstheme="minorHAnsi"/>
        </w:rPr>
        <w:t>og</w:t>
      </w:r>
      <w:r w:rsidR="008059FE" w:rsidRPr="00B133D4">
        <w:rPr>
          <w:rFonts w:cstheme="minorHAnsi"/>
        </w:rPr>
        <w:t xml:space="preserve"> upravitelj</w:t>
      </w:r>
      <w:r w:rsidR="00142F49">
        <w:rPr>
          <w:rFonts w:cstheme="minorHAnsi"/>
        </w:rPr>
        <w:t>a</w:t>
      </w:r>
      <w:r w:rsidR="001E3551" w:rsidRPr="00B133D4">
        <w:rPr>
          <w:rFonts w:cstheme="minorHAnsi"/>
        </w:rPr>
        <w:t xml:space="preserve"> preuzet je</w:t>
      </w:r>
      <w:r w:rsidRPr="00B133D4">
        <w:rPr>
          <w:rFonts w:cstheme="minorHAnsi"/>
        </w:rPr>
        <w:t xml:space="preserve"> žig stečajnog dužnika s dodanim prefiksom «u stečaju»</w:t>
      </w:r>
    </w:p>
    <w:p w14:textId="183EA84D" w14:paraId="61071750" w:rsidRDefault="00F84B9B" w:rsidP="00D05455" w:rsidR="00F84B9B" w:rsidRPr="00B133D4">
      <w:pPr>
        <w:jc w:val="both"/>
        <w:rPr>
          <w:rFonts w:cstheme="minorHAnsi"/>
          <w:b/>
        </w:rPr>
      </w:pPr>
    </w:p>
    <w:p w14:textId="26A00721" w14:paraId="3A08F41D" w:rsidRDefault="00F84B9B" w:rsidP="00D05455" w:rsidR="00AA4928" w:rsidRPr="00F92476">
      <w:pPr>
        <w:jc w:val="both"/>
        <w:rPr>
          <w:rFonts w:cstheme="minorHAnsi"/>
        </w:rPr>
      </w:pPr>
      <w:r w:rsidRPr="00B133D4">
        <w:rPr>
          <w:rFonts w:cstheme="minorHAnsi"/>
          <w:b/>
        </w:rPr>
        <w:t>Računovodstveni poslovi.</w:t>
      </w:r>
      <w:r w:rsidR="004A57D5">
        <w:rPr>
          <w:rFonts w:cstheme="minorHAnsi"/>
          <w:b/>
        </w:rPr>
        <w:t xml:space="preserve"> </w:t>
      </w:r>
      <w:r w:rsidRPr="00B133D4">
        <w:rPr>
          <w:rFonts w:cstheme="minorHAnsi"/>
        </w:rPr>
        <w:t xml:space="preserve">Sa stručnim  knjigovodstvenim uredom, sklopljen je ugovor o vođenju poslovnih knjiga, te su istima biti  povjereni poslovi sređivanja knjigovodstvene dokumentacije, kao i obavljanje financijskih i knjigovodstvenih poslova stečajnog dužnika. </w:t>
      </w:r>
      <w:r w:rsidR="00AE5A10" w:rsidRPr="00F92476">
        <w:rPr>
          <w:rFonts w:cstheme="minorHAnsi"/>
        </w:rPr>
        <w:t xml:space="preserve">Naime, raniji stečajni upravitelj nije predao završni račun od dana otvaranja stečajnog postupka do kraja 2017.g., kao ni početnu bilancu. Dana 01.04.2018.g. </w:t>
      </w:r>
      <w:proofErr w:type="spellStart"/>
      <w:r w:rsidR="00AE5A10" w:rsidRPr="00F92476">
        <w:rPr>
          <w:rFonts w:cstheme="minorHAnsi"/>
        </w:rPr>
        <w:t>godine</w:t>
      </w:r>
      <w:proofErr w:type="spellEnd"/>
      <w:r w:rsidR="00AE5A10" w:rsidRPr="00F92476">
        <w:rPr>
          <w:rFonts w:cstheme="minorHAnsi"/>
        </w:rPr>
        <w:t xml:space="preserve"> </w:t>
      </w:r>
      <w:proofErr w:type="spellStart"/>
      <w:r w:rsidR="00AE5A10" w:rsidRPr="00F92476">
        <w:rPr>
          <w:rFonts w:cstheme="minorHAnsi"/>
        </w:rPr>
        <w:t>sklopio</w:t>
      </w:r>
      <w:proofErr w:type="spellEnd"/>
      <w:r w:rsidR="00AE5A10" w:rsidRPr="00F92476">
        <w:rPr>
          <w:rFonts w:cstheme="minorHAnsi"/>
        </w:rPr>
        <w:t xml:space="preserve"> je </w:t>
      </w:r>
      <w:proofErr w:type="spellStart"/>
      <w:r w:rsidR="00AE5A10" w:rsidRPr="00F92476">
        <w:rPr>
          <w:rFonts w:cstheme="minorHAnsi"/>
        </w:rPr>
        <w:t>Ugovor</w:t>
      </w:r>
      <w:proofErr w:type="spellEnd"/>
      <w:r w:rsidR="00AE5A10" w:rsidRPr="00F92476">
        <w:rPr>
          <w:rFonts w:cstheme="minorHAnsi"/>
        </w:rPr>
        <w:t xml:space="preserve"> o </w:t>
      </w:r>
      <w:proofErr w:type="spellStart"/>
      <w:r w:rsidR="00AE5A10" w:rsidRPr="00F92476">
        <w:rPr>
          <w:rFonts w:cstheme="minorHAnsi"/>
        </w:rPr>
        <w:t>pružanju</w:t>
      </w:r>
      <w:proofErr w:type="spellEnd"/>
      <w:r w:rsidR="00AE5A10" w:rsidRPr="00F92476">
        <w:rPr>
          <w:rFonts w:cstheme="minorHAnsi"/>
        </w:rPr>
        <w:t xml:space="preserve"> </w:t>
      </w:r>
      <w:proofErr w:type="spellStart"/>
      <w:r w:rsidR="00AE5A10" w:rsidRPr="00F92476">
        <w:rPr>
          <w:rFonts w:cstheme="minorHAnsi"/>
        </w:rPr>
        <w:t>knjigovodstvenih</w:t>
      </w:r>
      <w:proofErr w:type="spellEnd"/>
      <w:r w:rsidR="00AE5A10" w:rsidRPr="00F92476">
        <w:rPr>
          <w:rFonts w:cstheme="minorHAnsi"/>
        </w:rPr>
        <w:t xml:space="preserve"> </w:t>
      </w:r>
      <w:proofErr w:type="spellStart"/>
      <w:r w:rsidR="00AE5A10" w:rsidRPr="00F92476">
        <w:rPr>
          <w:rFonts w:cstheme="minorHAnsi"/>
        </w:rPr>
        <w:t>usluga</w:t>
      </w:r>
      <w:proofErr w:type="spellEnd"/>
      <w:r w:rsidR="00F92476">
        <w:rPr>
          <w:rFonts w:cstheme="minorHAnsi"/>
        </w:rPr>
        <w:t>.</w:t>
      </w:r>
    </w:p>
    <w:p w14:textId="77777777" w14:paraId="424A81B4" w:rsidRDefault="00F92476" w:rsidP="00D05455" w:rsidR="00F92476" w:rsidRPr="00F92476">
      <w:pPr>
        <w:jc w:val="both"/>
        <w:rPr>
          <w:rFonts w:cstheme="minorHAnsi"/>
        </w:rPr>
      </w:pPr>
    </w:p>
    <w:p w14:textId="3809D06B" w14:paraId="0489BE07" w:rsidRDefault="00BB7BC3" w:rsidP="00D05455" w:rsidR="004D34A2">
      <w:pPr>
        <w:suppressAutoHyphens/>
        <w:jc w:val="both"/>
        <w:rPr>
          <w:rFonts w:cstheme="minorHAnsi" w:eastAsia="Arial Unicode MS"/>
          <w:color w:val="000000"/>
          <w:kern w:val="1"/>
          <w:lang w:eastAsia="ar-SA"/>
        </w:rPr>
      </w:pPr>
      <w:r w:rsidRPr="00B133D4">
        <w:rPr>
          <w:rFonts w:cstheme="minorHAnsi" w:eastAsia="Arial Unicode MS"/>
          <w:b/>
          <w:color w:val="000000"/>
          <w:kern w:val="1"/>
          <w:lang w:eastAsia="ar-SA"/>
        </w:rPr>
        <w:t>Ovjera potpisa</w:t>
      </w:r>
      <w:r w:rsidRPr="00B133D4">
        <w:rPr>
          <w:rFonts w:cstheme="minorHAnsi" w:eastAsia="Arial Unicode MS"/>
          <w:color w:val="000000"/>
          <w:kern w:val="1"/>
          <w:lang w:eastAsia="ar-SA"/>
        </w:rPr>
        <w:t xml:space="preserve"> ovjerio sam i pohranio potpis u sudski registar Trgovačkog suda u Zagrebu.</w:t>
      </w:r>
    </w:p>
    <w:p w14:textId="2C51C4C1" w14:paraId="334BBC94" w:rsidRDefault="00834960" w:rsidP="00D05455" w:rsidR="00834960">
      <w:pPr>
        <w:suppressAutoHyphens/>
        <w:jc w:val="both"/>
        <w:rPr>
          <w:rFonts w:cstheme="minorHAnsi" w:eastAsia="Arial Unicode MS"/>
          <w:color w:val="000000"/>
          <w:kern w:val="1"/>
          <w:lang w:eastAsia="ar-SA"/>
        </w:rPr>
      </w:pPr>
    </w:p>
    <w:p w14:textId="1296F669" w14:paraId="57F5FA7A" w:rsidRDefault="0068378D" w:rsidP="00D05455" w:rsidR="0068378D">
      <w:pPr>
        <w:suppressAutoHyphens/>
        <w:jc w:val="both"/>
        <w:rPr>
          <w:rFonts w:cstheme="minorHAnsi" w:eastAsia="Arial Unicode MS"/>
          <w:color w:val="000000"/>
          <w:kern w:val="1"/>
          <w:lang w:eastAsia="ar-SA"/>
        </w:rPr>
      </w:pPr>
    </w:p>
    <w:p w14:textId="4473EEC9" w14:paraId="4477D6B0" w:rsidRDefault="0068378D" w:rsidP="00D05455" w:rsidR="0068378D">
      <w:pPr>
        <w:suppressAutoHyphens/>
        <w:jc w:val="both"/>
        <w:rPr>
          <w:rFonts w:cstheme="minorHAnsi" w:eastAsia="Arial Unicode MS"/>
          <w:color w:val="000000"/>
          <w:kern w:val="1"/>
          <w:lang w:eastAsia="ar-SA"/>
        </w:rPr>
      </w:pPr>
    </w:p>
    <w:p w14:textId="3120D825" w14:paraId="67011F76" w:rsidRDefault="0068378D" w:rsidP="00D05455" w:rsidR="0068378D">
      <w:pPr>
        <w:suppressAutoHyphens/>
        <w:jc w:val="both"/>
        <w:rPr>
          <w:rFonts w:cstheme="minorHAnsi" w:eastAsia="Arial Unicode MS"/>
          <w:color w:val="000000"/>
          <w:kern w:val="1"/>
          <w:lang w:eastAsia="ar-SA"/>
        </w:rPr>
      </w:pPr>
    </w:p>
    <w:p w14:textId="77777777" w14:paraId="5410DAF5" w:rsidRDefault="0068378D" w:rsidP="00D05455" w:rsidR="0068378D" w:rsidRPr="00B133D4">
      <w:pPr>
        <w:suppressAutoHyphens/>
        <w:jc w:val="both"/>
        <w:rPr>
          <w:rFonts w:cstheme="minorHAnsi" w:eastAsia="Arial Unicode MS"/>
          <w:color w:val="000000"/>
          <w:kern w:val="1"/>
          <w:lang w:eastAsia="ar-SA"/>
        </w:rPr>
      </w:pPr>
    </w:p>
    <w:p w14:textId="0BE5214C" w14:paraId="7B8E4FC8" w:rsidRDefault="00834960" w:rsidP="00D05455" w:rsidR="00834960" w:rsidRPr="00B133D4">
      <w:pPr>
        <w:suppressAutoHyphens/>
        <w:jc w:val="both"/>
        <w:rPr>
          <w:rFonts w:cstheme="minorHAnsi" w:eastAsia="Arial Unicode MS"/>
          <w:color w:val="000000"/>
          <w:kern w:val="1"/>
          <w:lang w:eastAsia="ar-SA"/>
        </w:rPr>
      </w:pPr>
      <w:r w:rsidRPr="00B133D4">
        <w:rPr>
          <w:rFonts w:cstheme="minorHAnsi" w:eastAsia="Arial Unicode MS"/>
          <w:b/>
          <w:color w:val="000000"/>
          <w:kern w:val="1"/>
          <w:lang w:eastAsia="ar-SA"/>
        </w:rPr>
        <w:lastRenderedPageBreak/>
        <w:t xml:space="preserve">Ispitno i izvještajno ročište: </w:t>
      </w:r>
      <w:r w:rsidRPr="00B133D4">
        <w:rPr>
          <w:rFonts w:cstheme="minorHAnsi" w:eastAsia="Arial Unicode MS"/>
          <w:color w:val="000000"/>
          <w:kern w:val="1"/>
          <w:lang w:eastAsia="ar-SA"/>
        </w:rPr>
        <w:t xml:space="preserve">Dana </w:t>
      </w:r>
      <w:r w:rsidR="002621C3">
        <w:rPr>
          <w:rFonts w:cstheme="minorHAnsi" w:eastAsia="Arial Unicode MS"/>
          <w:color w:val="000000"/>
          <w:kern w:val="1"/>
          <w:lang w:eastAsia="ar-SA"/>
        </w:rPr>
        <w:t>04</w:t>
      </w:r>
      <w:r w:rsidRPr="00B133D4">
        <w:rPr>
          <w:rFonts w:cstheme="minorHAnsi" w:eastAsia="Arial Unicode MS"/>
          <w:color w:val="000000"/>
          <w:kern w:val="1"/>
          <w:lang w:eastAsia="ar-SA"/>
        </w:rPr>
        <w:t xml:space="preserve">. </w:t>
      </w:r>
      <w:r w:rsidR="002621C3">
        <w:rPr>
          <w:rFonts w:cstheme="minorHAnsi" w:eastAsia="Arial Unicode MS"/>
          <w:color w:val="000000"/>
          <w:kern w:val="1"/>
          <w:lang w:eastAsia="ar-SA"/>
        </w:rPr>
        <w:t>listopada</w:t>
      </w:r>
      <w:r w:rsidRPr="00B133D4">
        <w:rPr>
          <w:rFonts w:cstheme="minorHAnsi" w:eastAsia="Arial Unicode MS"/>
          <w:color w:val="000000"/>
          <w:kern w:val="1"/>
          <w:lang w:eastAsia="ar-SA"/>
        </w:rPr>
        <w:t xml:space="preserve"> 2018. godine održano je ispitno i izvještajno ročište na kojem se stečajn</w:t>
      </w:r>
      <w:r w:rsidR="002621C3">
        <w:rPr>
          <w:rFonts w:cstheme="minorHAnsi" w:eastAsia="Arial Unicode MS"/>
          <w:color w:val="000000"/>
          <w:kern w:val="1"/>
          <w:lang w:eastAsia="ar-SA"/>
        </w:rPr>
        <w:t>i</w:t>
      </w:r>
      <w:r w:rsidRPr="00B133D4">
        <w:rPr>
          <w:rFonts w:cstheme="minorHAnsi" w:eastAsia="Arial Unicode MS"/>
          <w:color w:val="000000"/>
          <w:kern w:val="1"/>
          <w:lang w:eastAsia="ar-SA"/>
        </w:rPr>
        <w:t xml:space="preserve"> upravitelj očitova</w:t>
      </w:r>
      <w:r w:rsidR="002621C3">
        <w:rPr>
          <w:rFonts w:cstheme="minorHAnsi" w:eastAsia="Arial Unicode MS"/>
          <w:color w:val="000000"/>
          <w:kern w:val="1"/>
          <w:lang w:eastAsia="ar-SA"/>
        </w:rPr>
        <w:t>o</w:t>
      </w:r>
      <w:r w:rsidRPr="00B133D4">
        <w:rPr>
          <w:rFonts w:cstheme="minorHAnsi" w:eastAsia="Arial Unicode MS"/>
          <w:color w:val="000000"/>
          <w:kern w:val="1"/>
          <w:lang w:eastAsia="ar-SA"/>
        </w:rPr>
        <w:t xml:space="preserve"> na sve tražbine vjerovnika stečajnog dužnik</w:t>
      </w:r>
      <w:r w:rsidR="00C24EE8">
        <w:rPr>
          <w:rFonts w:cstheme="minorHAnsi" w:eastAsia="Arial Unicode MS"/>
          <w:color w:val="000000"/>
          <w:kern w:val="1"/>
          <w:lang w:eastAsia="ar-SA"/>
        </w:rPr>
        <w:t>a</w:t>
      </w:r>
      <w:r w:rsidRPr="00B133D4">
        <w:rPr>
          <w:rFonts w:cstheme="minorHAnsi" w:eastAsia="Arial Unicode MS"/>
          <w:color w:val="000000"/>
          <w:kern w:val="1"/>
          <w:lang w:eastAsia="ar-SA"/>
        </w:rPr>
        <w:t xml:space="preserve"> tako da su priznate</w:t>
      </w:r>
      <w:r w:rsidR="00C24EE8">
        <w:rPr>
          <w:rFonts w:cstheme="minorHAnsi" w:eastAsia="Arial Unicode MS"/>
          <w:color w:val="000000"/>
          <w:kern w:val="1"/>
          <w:lang w:eastAsia="ar-SA"/>
        </w:rPr>
        <w:t xml:space="preserve"> tražbine</w:t>
      </w:r>
      <w:r w:rsidR="00F9204C">
        <w:rPr>
          <w:rFonts w:cstheme="minorHAnsi" w:eastAsia="Arial Unicode MS"/>
          <w:color w:val="000000"/>
          <w:kern w:val="1"/>
          <w:lang w:eastAsia="ar-SA"/>
        </w:rPr>
        <w:t xml:space="preserve">: </w:t>
      </w:r>
      <w:r w:rsidRPr="00B133D4">
        <w:rPr>
          <w:rFonts w:cstheme="minorHAnsi" w:eastAsia="Arial Unicode MS"/>
          <w:color w:val="000000"/>
          <w:kern w:val="1"/>
          <w:lang w:eastAsia="ar-SA"/>
        </w:rPr>
        <w:t xml:space="preserve"> </w:t>
      </w:r>
    </w:p>
    <w:p w14:textId="77777777" w14:paraId="1D979994" w:rsidRDefault="001E3551" w:rsidP="00D05455" w:rsidR="001E3551" w:rsidRPr="00B133D4">
      <w:pPr>
        <w:jc w:val="both"/>
        <w:rPr>
          <w:rFonts w:cstheme="minorHAnsi"/>
          <w:b/>
        </w:rPr>
      </w:pPr>
    </w:p>
    <w:tbl>
      <w:tblPr>
        <w:tblW w:type="dxa" w:w="90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84"/>
        <w:gridCol w:w="4934"/>
        <w:gridCol w:w="3149"/>
      </w:tblGrid>
      <w:tr w14:textId="77777777" w14:paraId="0ACC2B8E" w:rsidTr="00F9204C" w:rsidR="00877CBC" w:rsidRPr="00B133D4">
        <w:tc>
          <w:tcPr>
            <w:tcW w:type="dxa" w:w="984"/>
            <w:tcBorders>
              <w:top w:space="0" w:sz="4" w:color="auto" w:val="single"/>
              <w:left w:space="0" w:sz="4" w:color="auto" w:val="single"/>
              <w:bottom w:space="0" w:sz="4" w:color="auto" w:val="single"/>
              <w:right w:space="0" w:sz="4" w:color="auto" w:val="single"/>
            </w:tcBorders>
            <w:hideMark/>
          </w:tcPr>
          <w:p w14:textId="77777777" w14:paraId="5BEB8839" w:rsidRDefault="00877CBC" w:rsidP="00D05455" w:rsidR="00877CBC" w:rsidRPr="00B133D4">
            <w:pPr>
              <w:rPr>
                <w:rFonts w:cstheme="minorHAnsi"/>
              </w:rPr>
            </w:pPr>
            <w:r w:rsidRPr="00B133D4">
              <w:rPr>
                <w:rFonts w:cstheme="minorHAnsi"/>
              </w:rPr>
              <w:t>Rbr.</w:t>
            </w:r>
          </w:p>
        </w:tc>
        <w:tc>
          <w:tcPr>
            <w:tcW w:type="dxa" w:w="4934"/>
            <w:tcBorders>
              <w:top w:space="0" w:sz="4" w:color="auto" w:val="single"/>
              <w:left w:space="0" w:sz="4" w:color="auto" w:val="single"/>
              <w:bottom w:space="0" w:sz="4" w:color="auto" w:val="single"/>
              <w:right w:space="0" w:sz="4" w:color="auto" w:val="single"/>
            </w:tcBorders>
            <w:hideMark/>
          </w:tcPr>
          <w:p w14:textId="5A576154" w14:paraId="75D5DB27" w:rsidRDefault="00877CBC" w:rsidP="00F9204C" w:rsidR="00877CBC" w:rsidRPr="00B133D4">
            <w:pPr>
              <w:rPr>
                <w:rFonts w:cstheme="minorHAnsi"/>
              </w:rPr>
            </w:pPr>
          </w:p>
        </w:tc>
        <w:tc>
          <w:tcPr>
            <w:tcW w:type="dxa" w:w="3149"/>
            <w:tcBorders>
              <w:top w:space="0" w:sz="4" w:color="auto" w:val="single"/>
              <w:left w:space="0" w:sz="4" w:color="auto" w:val="single"/>
              <w:bottom w:space="0" w:sz="4" w:color="auto" w:val="single"/>
              <w:right w:space="0" w:sz="4" w:color="auto" w:val="single"/>
            </w:tcBorders>
            <w:hideMark/>
          </w:tcPr>
          <w:p w14:textId="77777777" w14:paraId="28456F50" w:rsidRDefault="00877CBC" w:rsidP="00D05455" w:rsidR="00877CBC" w:rsidRPr="00B133D4">
            <w:pPr>
              <w:jc w:val="center"/>
              <w:rPr>
                <w:rFonts w:cstheme="minorHAnsi"/>
              </w:rPr>
            </w:pPr>
            <w:r w:rsidRPr="00B133D4">
              <w:rPr>
                <w:rFonts w:cstheme="minorHAnsi"/>
              </w:rPr>
              <w:t xml:space="preserve">Iznos </w:t>
            </w:r>
          </w:p>
        </w:tc>
      </w:tr>
      <w:tr w14:textId="77777777" w14:paraId="25F023CE" w:rsidTr="00F9204C" w:rsidR="00877CBC" w:rsidRPr="00B133D4">
        <w:trPr>
          <w:trHeight w:val="560"/>
        </w:trPr>
        <w:tc>
          <w:tcPr>
            <w:tcW w:type="dxa" w:w="984"/>
            <w:tcBorders>
              <w:top w:space="0" w:sz="4" w:color="auto" w:val="single"/>
              <w:left w:space="0" w:sz="4" w:color="auto" w:val="single"/>
              <w:bottom w:space="0" w:sz="4" w:color="auto" w:val="single"/>
              <w:right w:space="0" w:sz="4" w:color="auto" w:val="single"/>
            </w:tcBorders>
          </w:tcPr>
          <w:p w14:textId="77777777" w14:paraId="55AF91BE" w:rsidRDefault="00877CBC" w:rsidP="00D05455" w:rsidR="00877CBC" w:rsidRPr="00B133D4">
            <w:pPr>
              <w:jc w:val="center"/>
              <w:rPr>
                <w:rFonts w:cstheme="minorHAnsi"/>
              </w:rPr>
            </w:pPr>
            <w:r w:rsidRPr="00B133D4">
              <w:rPr>
                <w:rFonts w:cstheme="minorHAnsi"/>
              </w:rPr>
              <w:t>1.</w:t>
            </w:r>
          </w:p>
          <w:p w14:textId="77777777" w14:paraId="4B7717D7" w:rsidRDefault="00877CBC" w:rsidP="00D05455" w:rsidR="00877CBC" w:rsidRPr="00B133D4">
            <w:pPr>
              <w:jc w:val="center"/>
              <w:rPr>
                <w:rFonts w:cstheme="minorHAnsi"/>
              </w:rPr>
            </w:pPr>
          </w:p>
        </w:tc>
        <w:tc>
          <w:tcPr>
            <w:tcW w:type="dxa" w:w="4934"/>
            <w:tcBorders>
              <w:top w:space="0" w:sz="4" w:color="auto" w:val="single"/>
              <w:left w:space="0" w:sz="4" w:color="auto" w:val="single"/>
              <w:bottom w:space="0" w:sz="4" w:color="auto" w:val="single"/>
              <w:right w:space="0" w:sz="4" w:color="auto" w:val="single"/>
            </w:tcBorders>
          </w:tcPr>
          <w:p w14:textId="4C67795E" w14:paraId="32DA6993" w:rsidRDefault="00F9204C" w:rsidP="00D05455" w:rsidR="00877CBC" w:rsidRPr="00B133D4">
            <w:pPr>
              <w:jc w:val="both"/>
              <w:rPr>
                <w:rFonts w:cstheme="minorHAnsi"/>
              </w:rPr>
            </w:pPr>
            <w:r>
              <w:rPr>
                <w:rFonts w:cstheme="minorHAnsi"/>
              </w:rPr>
              <w:t>I višeg isplatnog reda</w:t>
            </w:r>
          </w:p>
        </w:tc>
        <w:tc>
          <w:tcPr>
            <w:tcW w:type="dxa" w:w="3149"/>
            <w:tcBorders>
              <w:top w:space="0" w:sz="4" w:color="auto" w:val="single"/>
              <w:left w:space="0" w:sz="4" w:color="auto" w:val="single"/>
              <w:bottom w:space="0" w:sz="4" w:color="auto" w:val="single"/>
              <w:right w:space="0" w:sz="4" w:color="auto" w:val="single"/>
            </w:tcBorders>
          </w:tcPr>
          <w:p w14:textId="548FFE2D" w14:paraId="0010F769" w:rsidRDefault="00F9204C" w:rsidP="00D05455" w:rsidR="00877CBC" w:rsidRPr="00B133D4">
            <w:pPr>
              <w:jc w:val="right"/>
              <w:rPr>
                <w:rFonts w:cstheme="minorHAnsi"/>
              </w:rPr>
            </w:pPr>
            <w:r>
              <w:rPr>
                <w:rFonts w:cstheme="minorHAnsi"/>
              </w:rPr>
              <w:t>48.658,08</w:t>
            </w:r>
            <w:r w:rsidR="00877CBC" w:rsidRPr="00B133D4">
              <w:rPr>
                <w:rFonts w:cstheme="minorHAnsi"/>
              </w:rPr>
              <w:t xml:space="preserve"> kn</w:t>
            </w:r>
          </w:p>
        </w:tc>
      </w:tr>
      <w:tr w14:textId="77777777" w14:paraId="50CFCD07" w:rsidTr="00F9204C" w:rsidR="00877CBC" w:rsidRPr="00B133D4">
        <w:tc>
          <w:tcPr>
            <w:tcW w:type="dxa" w:w="984"/>
            <w:tcBorders>
              <w:top w:space="0" w:sz="4" w:color="auto" w:val="single"/>
              <w:left w:space="0" w:sz="4" w:color="auto" w:val="single"/>
              <w:bottom w:space="0" w:sz="4" w:color="auto" w:val="single"/>
              <w:right w:space="0" w:sz="4" w:color="auto" w:val="single"/>
            </w:tcBorders>
            <w:hideMark/>
          </w:tcPr>
          <w:p w14:textId="77777777" w14:paraId="089A5335" w:rsidRDefault="00877CBC" w:rsidP="00D05455" w:rsidR="00877CBC" w:rsidRPr="00B133D4">
            <w:pPr>
              <w:jc w:val="center"/>
              <w:rPr>
                <w:rFonts w:cstheme="minorHAnsi"/>
              </w:rPr>
            </w:pPr>
            <w:r w:rsidRPr="00B133D4">
              <w:rPr>
                <w:rFonts w:cstheme="minorHAnsi"/>
              </w:rPr>
              <w:t>2.</w:t>
            </w:r>
          </w:p>
        </w:tc>
        <w:tc>
          <w:tcPr>
            <w:tcW w:type="dxa" w:w="4934"/>
            <w:tcBorders>
              <w:top w:space="0" w:sz="4" w:color="auto" w:val="single"/>
              <w:left w:space="0" w:sz="4" w:color="auto" w:val="single"/>
              <w:bottom w:space="0" w:sz="4" w:color="auto" w:val="single"/>
              <w:right w:space="0" w:sz="4" w:color="auto" w:val="single"/>
            </w:tcBorders>
            <w:hideMark/>
          </w:tcPr>
          <w:p w14:textId="3C9CE268" w14:paraId="2376D04D" w:rsidRDefault="00F9204C" w:rsidP="00D05455" w:rsidR="00877CBC" w:rsidRPr="00B133D4">
            <w:pPr>
              <w:jc w:val="both"/>
              <w:rPr>
                <w:rFonts w:cstheme="minorHAnsi"/>
              </w:rPr>
            </w:pPr>
            <w:r>
              <w:rPr>
                <w:rFonts w:cstheme="minorHAnsi"/>
              </w:rPr>
              <w:t xml:space="preserve">II višeg isplatnog reda </w:t>
            </w:r>
          </w:p>
        </w:tc>
        <w:tc>
          <w:tcPr>
            <w:tcW w:type="dxa" w:w="3149"/>
            <w:tcBorders>
              <w:top w:space="0" w:sz="4" w:color="auto" w:val="single"/>
              <w:left w:space="0" w:sz="4" w:color="auto" w:val="single"/>
              <w:bottom w:space="0" w:sz="4" w:color="auto" w:val="single"/>
              <w:right w:space="0" w:sz="4" w:color="auto" w:val="single"/>
            </w:tcBorders>
            <w:hideMark/>
          </w:tcPr>
          <w:p w14:textId="20DEEB94" w14:paraId="2021EEB8" w:rsidRDefault="00F9204C" w:rsidP="00F9204C" w:rsidR="00877CBC" w:rsidRPr="00B133D4">
            <w:pPr>
              <w:jc w:val="right"/>
              <w:rPr>
                <w:rFonts w:cstheme="minorHAnsi"/>
              </w:rPr>
            </w:pPr>
            <w:r>
              <w:rPr>
                <w:rFonts w:cstheme="minorHAnsi"/>
              </w:rPr>
              <w:t xml:space="preserve">  8.668.772,18</w:t>
            </w:r>
            <w:r w:rsidR="00877CBC" w:rsidRPr="00B133D4">
              <w:rPr>
                <w:rFonts w:cstheme="minorHAnsi"/>
              </w:rPr>
              <w:t xml:space="preserve">  kn</w:t>
            </w:r>
          </w:p>
        </w:tc>
      </w:tr>
      <w:tr w14:textId="77777777" w14:paraId="28732555" w:rsidTr="00F9204C" w:rsidR="00F9204C" w:rsidRPr="00B133D4">
        <w:trPr>
          <w:trHeight w:val="443"/>
        </w:trPr>
        <w:tc>
          <w:tcPr>
            <w:tcW w:type="dxa" w:w="5918"/>
            <w:gridSpan w:val="2"/>
            <w:tcBorders>
              <w:top w:space="0" w:sz="4" w:color="auto" w:val="single"/>
              <w:left w:space="0" w:sz="4" w:color="auto" w:val="single"/>
              <w:bottom w:space="0" w:sz="4" w:color="auto" w:val="single"/>
              <w:right w:space="0" w:sz="4" w:color="auto" w:val="single"/>
            </w:tcBorders>
          </w:tcPr>
          <w:p w14:textId="19943E28" w14:paraId="062ADD2B" w:rsidRDefault="00F9204C" w:rsidP="00F9204C" w:rsidR="00F9204C">
            <w:pPr>
              <w:rPr>
                <w:rFonts w:cstheme="minorHAnsi"/>
              </w:rPr>
            </w:pPr>
            <w:r>
              <w:rPr>
                <w:rFonts w:cstheme="minorHAnsi"/>
              </w:rPr>
              <w:t>Ukupno</w:t>
            </w:r>
          </w:p>
        </w:tc>
        <w:tc>
          <w:tcPr>
            <w:tcW w:type="dxa" w:w="3149"/>
            <w:tcBorders>
              <w:top w:space="0" w:sz="4" w:color="auto" w:val="single"/>
              <w:left w:space="0" w:sz="4" w:color="auto" w:val="single"/>
              <w:bottom w:space="0" w:sz="4" w:color="auto" w:val="single"/>
              <w:right w:space="0" w:sz="4" w:color="auto" w:val="single"/>
            </w:tcBorders>
          </w:tcPr>
          <w:p w14:textId="77777777" w14:paraId="2D89E0CD" w:rsidRDefault="00F9204C" w:rsidP="00D05455" w:rsidR="00F9204C">
            <w:pPr>
              <w:jc w:val="right"/>
              <w:rPr>
                <w:rFonts w:cstheme="minorHAnsi"/>
              </w:rPr>
            </w:pPr>
          </w:p>
          <w:p w14:textId="26EEADAF" w14:paraId="35736EEC" w:rsidRDefault="00F9204C" w:rsidP="00D05455" w:rsidR="00F9204C">
            <w:pPr>
              <w:jc w:val="right"/>
              <w:rPr>
                <w:rFonts w:cstheme="minorHAnsi"/>
              </w:rPr>
            </w:pPr>
            <w:r>
              <w:rPr>
                <w:rFonts w:cstheme="minorHAnsi"/>
              </w:rPr>
              <w:t>8.717.430,26 kn</w:t>
            </w:r>
          </w:p>
        </w:tc>
      </w:tr>
    </w:tbl>
    <w:p w14:textId="77777777" w14:paraId="1EC9CD0F" w:rsidRDefault="00834960" w:rsidP="00D05455" w:rsidR="00834960" w:rsidRPr="00B133D4">
      <w:pPr>
        <w:suppressAutoHyphens/>
        <w:jc w:val="both"/>
        <w:rPr>
          <w:rFonts w:cstheme="minorHAnsi" w:eastAsia="Arial Unicode MS"/>
          <w:b/>
          <w:color w:val="000000"/>
          <w:kern w:val="1"/>
          <w:lang w:eastAsia="ar-SA"/>
        </w:rPr>
      </w:pPr>
    </w:p>
    <w:p w14:textId="1D8F5547" w14:paraId="3ECC6EB3" w:rsidRDefault="00834960" w:rsidP="00D05455" w:rsidR="001E3551">
      <w:pPr>
        <w:suppressAutoHyphens/>
        <w:jc w:val="both"/>
        <w:rPr>
          <w:rFonts w:cstheme="minorHAnsi" w:eastAsia="Arial Unicode MS"/>
          <w:color w:val="000000"/>
          <w:kern w:val="1"/>
          <w:lang w:eastAsia="ar-SA"/>
        </w:rPr>
      </w:pPr>
      <w:r w:rsidRPr="00B133D4">
        <w:rPr>
          <w:rFonts w:cstheme="minorHAnsi" w:eastAsia="Arial Unicode MS"/>
          <w:color w:val="000000"/>
          <w:kern w:val="1"/>
          <w:lang w:eastAsia="ar-SA"/>
        </w:rPr>
        <w:t>U priznatim tražbinama</w:t>
      </w:r>
      <w:r w:rsidR="00C24EE8">
        <w:rPr>
          <w:rFonts w:cstheme="minorHAnsi" w:eastAsia="Arial Unicode MS"/>
          <w:color w:val="000000"/>
          <w:kern w:val="1"/>
          <w:lang w:eastAsia="ar-SA"/>
        </w:rPr>
        <w:t xml:space="preserve"> I. i</w:t>
      </w:r>
      <w:r w:rsidRPr="00B133D4">
        <w:rPr>
          <w:rFonts w:cstheme="minorHAnsi" w:eastAsia="Arial Unicode MS"/>
          <w:color w:val="000000"/>
          <w:kern w:val="1"/>
          <w:lang w:eastAsia="ar-SA"/>
        </w:rPr>
        <w:t xml:space="preserve"> II. višeg isplatnog reda uključen</w:t>
      </w:r>
      <w:r w:rsidR="00F9204C">
        <w:rPr>
          <w:rFonts w:cstheme="minorHAnsi" w:eastAsia="Arial Unicode MS"/>
          <w:color w:val="000000"/>
          <w:kern w:val="1"/>
          <w:lang w:eastAsia="ar-SA"/>
        </w:rPr>
        <w:t xml:space="preserve">i su i </w:t>
      </w:r>
      <w:r w:rsidRPr="00B133D4">
        <w:rPr>
          <w:rFonts w:cstheme="minorHAnsi" w:eastAsia="Arial Unicode MS"/>
          <w:color w:val="000000"/>
          <w:kern w:val="1"/>
          <w:lang w:eastAsia="ar-SA"/>
        </w:rPr>
        <w:t>razlučni vjerovni</w:t>
      </w:r>
      <w:r w:rsidR="00C24EE8">
        <w:rPr>
          <w:rFonts w:cstheme="minorHAnsi" w:eastAsia="Arial Unicode MS"/>
          <w:color w:val="000000"/>
          <w:kern w:val="1"/>
          <w:lang w:eastAsia="ar-SA"/>
        </w:rPr>
        <w:t>ci</w:t>
      </w:r>
      <w:r w:rsidRPr="00B133D4">
        <w:rPr>
          <w:rFonts w:cstheme="minorHAnsi" w:eastAsia="Arial Unicode MS"/>
          <w:color w:val="000000"/>
          <w:kern w:val="1"/>
          <w:lang w:eastAsia="ar-SA"/>
        </w:rPr>
        <w:t xml:space="preserve"> sa iznosom tražbine: </w:t>
      </w:r>
    </w:p>
    <w:p w14:textId="77777777" w14:paraId="0A1C6C7A" w:rsidRDefault="004A57D5" w:rsidP="00D05455" w:rsidR="004A57D5" w:rsidRPr="00B133D4">
      <w:pPr>
        <w:suppressAutoHyphens/>
        <w:jc w:val="both"/>
        <w:rPr>
          <w:rFonts w:cstheme="minorHAnsi" w:eastAsia="Arial Unicode MS"/>
          <w:color w:val="000000"/>
          <w:kern w:val="1"/>
          <w:lang w:eastAsia="ar-SA"/>
        </w:rPr>
      </w:pPr>
    </w:p>
    <w:tbl>
      <w:tblPr>
        <w:tblW w:type="dxa" w:w="90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5"/>
        <w:gridCol w:w="6408"/>
        <w:gridCol w:w="1984"/>
      </w:tblGrid>
      <w:tr w14:textId="77777777" w14:paraId="4603E6D7" w:rsidTr="00834960" w:rsidR="001E3551" w:rsidRPr="00B133D4">
        <w:trPr>
          <w:trHeight w:val="434"/>
        </w:trPr>
        <w:tc>
          <w:tcPr>
            <w:tcW w:type="dxa" w:w="675"/>
            <w:tcBorders>
              <w:top w:space="0" w:sz="4" w:color="auto" w:val="single"/>
              <w:left w:space="0" w:sz="4" w:color="auto" w:val="single"/>
              <w:bottom w:space="0" w:sz="4" w:color="auto" w:val="single"/>
              <w:right w:space="0" w:sz="4" w:color="auto" w:val="single"/>
            </w:tcBorders>
            <w:hideMark/>
          </w:tcPr>
          <w:p w14:textId="77777777" w14:paraId="43BF8FFC" w:rsidRDefault="001E3551" w:rsidP="00D05455" w:rsidR="001E3551" w:rsidRPr="00B133D4">
            <w:pPr>
              <w:jc w:val="center"/>
              <w:rPr>
                <w:rFonts w:cstheme="minorHAnsi"/>
                <w:b/>
              </w:rPr>
            </w:pPr>
            <w:r w:rsidRPr="00B133D4">
              <w:rPr>
                <w:rFonts w:cstheme="minorHAnsi"/>
                <w:b/>
              </w:rPr>
              <w:t>Rb</w:t>
            </w:r>
          </w:p>
        </w:tc>
        <w:tc>
          <w:tcPr>
            <w:tcW w:type="dxa" w:w="6408"/>
            <w:tcBorders>
              <w:top w:space="0" w:sz="4" w:color="auto" w:val="single"/>
              <w:left w:space="0" w:sz="4" w:color="auto" w:val="single"/>
              <w:bottom w:space="0" w:sz="4" w:color="auto" w:val="single"/>
              <w:right w:space="0" w:sz="4" w:color="auto" w:val="single"/>
            </w:tcBorders>
            <w:vAlign w:val="center"/>
            <w:hideMark/>
          </w:tcPr>
          <w:p w14:textId="77777777" w14:paraId="270390EA" w:rsidRDefault="001E3551" w:rsidP="00D05455" w:rsidR="001E3551" w:rsidRPr="00B133D4">
            <w:pPr>
              <w:jc w:val="center"/>
              <w:rPr>
                <w:rFonts w:cstheme="minorHAnsi"/>
                <w:b/>
              </w:rPr>
            </w:pPr>
            <w:r w:rsidRPr="00B133D4">
              <w:rPr>
                <w:rFonts w:cstheme="minorHAnsi"/>
                <w:b/>
              </w:rPr>
              <w:t>Razlučni vjrovnik</w:t>
            </w:r>
          </w:p>
        </w:tc>
        <w:tc>
          <w:tcPr>
            <w:tcW w:type="dxa" w:w="1984"/>
            <w:tcBorders>
              <w:top w:space="0" w:sz="4" w:color="auto" w:val="single"/>
              <w:left w:space="0" w:sz="4" w:color="auto" w:val="single"/>
              <w:bottom w:space="0" w:sz="4" w:color="auto" w:val="single"/>
              <w:right w:space="0" w:sz="4" w:color="auto" w:val="single"/>
            </w:tcBorders>
            <w:vAlign w:val="center"/>
            <w:hideMark/>
          </w:tcPr>
          <w:p w14:textId="77777777" w14:paraId="4EDB16BB" w:rsidRDefault="001E3551" w:rsidP="00D05455" w:rsidR="001E3551" w:rsidRPr="00B133D4">
            <w:pPr>
              <w:jc w:val="center"/>
              <w:rPr>
                <w:rFonts w:cstheme="minorHAnsi"/>
                <w:b/>
              </w:rPr>
            </w:pPr>
            <w:r w:rsidRPr="00B133D4">
              <w:rPr>
                <w:rFonts w:cstheme="minorHAnsi"/>
                <w:b/>
              </w:rPr>
              <w:t>Iznos tražbine</w:t>
            </w:r>
          </w:p>
        </w:tc>
      </w:tr>
      <w:tr w14:textId="77777777" w14:paraId="02A7F436" w:rsidTr="00834960" w:rsidR="00F9204C" w:rsidRPr="00F9204C">
        <w:trPr>
          <w:trHeight w:val="434"/>
        </w:trPr>
        <w:tc>
          <w:tcPr>
            <w:tcW w:type="dxa" w:w="675"/>
            <w:tcBorders>
              <w:top w:space="0" w:sz="4" w:color="auto" w:val="single"/>
              <w:left w:space="0" w:sz="4" w:color="auto" w:val="single"/>
              <w:bottom w:space="0" w:sz="4" w:color="auto" w:val="single"/>
              <w:right w:space="0" w:sz="4" w:color="auto" w:val="single"/>
            </w:tcBorders>
          </w:tcPr>
          <w:p w14:textId="60E3C105" w14:paraId="633B83FC" w:rsidRDefault="00F9204C" w:rsidP="00F9204C" w:rsidR="00F9204C" w:rsidRPr="00F9204C">
            <w:pPr>
              <w:rPr>
                <w:rFonts w:cstheme="minorHAnsi"/>
              </w:rPr>
            </w:pPr>
            <w:r w:rsidRPr="00F9204C">
              <w:rPr>
                <w:rFonts w:cstheme="minorHAnsi"/>
              </w:rPr>
              <w:t>1.</w:t>
            </w:r>
          </w:p>
        </w:tc>
        <w:tc>
          <w:tcPr>
            <w:tcW w:type="dxa" w:w="6408"/>
            <w:tcBorders>
              <w:top w:space="0" w:sz="4" w:color="auto" w:val="single"/>
              <w:left w:space="0" w:sz="4" w:color="auto" w:val="single"/>
              <w:bottom w:space="0" w:sz="4" w:color="auto" w:val="single"/>
              <w:right w:space="0" w:sz="4" w:color="auto" w:val="single"/>
            </w:tcBorders>
            <w:vAlign w:val="center"/>
          </w:tcPr>
          <w:p w14:textId="68C840C2" w14:paraId="7D4350DB" w:rsidRDefault="00F9204C" w:rsidP="00F9204C" w:rsidR="00F9204C" w:rsidRPr="00F9204C">
            <w:pPr>
              <w:rPr>
                <w:rFonts w:cstheme="minorHAnsi"/>
              </w:rPr>
            </w:pPr>
            <w:r w:rsidRPr="00F9204C">
              <w:rPr>
                <w:rFonts w:cstheme="minorHAnsi"/>
              </w:rPr>
              <w:t xml:space="preserve">Drane projekt d.o.o. </w:t>
            </w:r>
          </w:p>
        </w:tc>
        <w:tc>
          <w:tcPr>
            <w:tcW w:type="dxa" w:w="1984"/>
            <w:tcBorders>
              <w:top w:space="0" w:sz="4" w:color="auto" w:val="single"/>
              <w:left w:space="0" w:sz="4" w:color="auto" w:val="single"/>
              <w:bottom w:space="0" w:sz="4" w:color="auto" w:val="single"/>
              <w:right w:space="0" w:sz="4" w:color="auto" w:val="single"/>
            </w:tcBorders>
            <w:vAlign w:val="center"/>
          </w:tcPr>
          <w:p w14:textId="7E3E516F" w14:paraId="1A81DA7F" w:rsidRDefault="00F9204C" w:rsidP="00F9204C" w:rsidR="00F9204C" w:rsidRPr="00F9204C">
            <w:pPr>
              <w:jc w:val="right"/>
              <w:rPr>
                <w:rFonts w:cstheme="minorHAnsi"/>
              </w:rPr>
            </w:pPr>
            <w:r w:rsidRPr="00F9204C">
              <w:rPr>
                <w:rFonts w:cstheme="minorHAnsi"/>
              </w:rPr>
              <w:t>8.029.507,56</w:t>
            </w:r>
            <w:r>
              <w:rPr>
                <w:rFonts w:cstheme="minorHAnsi"/>
              </w:rPr>
              <w:t xml:space="preserve"> kn</w:t>
            </w:r>
          </w:p>
        </w:tc>
      </w:tr>
      <w:tr w14:textId="77777777" w14:paraId="257CD2FF" w:rsidTr="00834960" w:rsidR="001E3551" w:rsidRPr="00B133D4">
        <w:trPr>
          <w:trHeight w:val="274"/>
        </w:trPr>
        <w:tc>
          <w:tcPr>
            <w:tcW w:type="dxa" w:w="675"/>
            <w:tcBorders>
              <w:top w:space="0" w:sz="4" w:color="auto" w:val="single"/>
              <w:left w:space="0" w:sz="4" w:color="auto" w:val="single"/>
              <w:bottom w:space="0" w:sz="4" w:color="auto" w:val="single"/>
              <w:right w:space="0" w:sz="4" w:color="auto" w:val="single"/>
            </w:tcBorders>
            <w:hideMark/>
          </w:tcPr>
          <w:p w14:textId="77777777" w14:paraId="1EBB96F5" w:rsidRDefault="00877CBC" w:rsidP="00D05455" w:rsidR="001E3551" w:rsidRPr="00B133D4">
            <w:pPr>
              <w:rPr>
                <w:rFonts w:cstheme="minorHAnsi"/>
              </w:rPr>
            </w:pPr>
            <w:r w:rsidRPr="00B133D4">
              <w:rPr>
                <w:rFonts w:cstheme="minorHAnsi"/>
              </w:rPr>
              <w:t>2</w:t>
            </w:r>
            <w:r w:rsidR="001E3551" w:rsidRPr="00B133D4">
              <w:rPr>
                <w:rFonts w:cstheme="minorHAnsi"/>
              </w:rPr>
              <w:t>.</w:t>
            </w:r>
          </w:p>
        </w:tc>
        <w:tc>
          <w:tcPr>
            <w:tcW w:type="dxa" w:w="6408"/>
            <w:tcBorders>
              <w:top w:space="0" w:sz="4" w:color="auto" w:val="single"/>
              <w:left w:space="0" w:sz="4" w:color="auto" w:val="single"/>
              <w:bottom w:space="0" w:sz="4" w:color="auto" w:val="single"/>
              <w:right w:space="0" w:sz="4" w:color="auto" w:val="single"/>
            </w:tcBorders>
            <w:vAlign w:val="center"/>
            <w:hideMark/>
          </w:tcPr>
          <w:p w14:textId="77777777" w14:paraId="1D9AE81C" w:rsidRDefault="00877CBC" w:rsidP="00D05455" w:rsidR="001E3551" w:rsidRPr="00B133D4">
            <w:pPr>
              <w:rPr>
                <w:rFonts w:cstheme="minorHAnsi"/>
              </w:rPr>
            </w:pPr>
            <w:r w:rsidRPr="00B133D4">
              <w:rPr>
                <w:rFonts w:cstheme="minorHAnsi"/>
              </w:rPr>
              <w:t>Republika Hrvatska, Ministarstvo financija, Porezna uprava, OIB: 81793146560</w:t>
            </w:r>
          </w:p>
        </w:tc>
        <w:tc>
          <w:tcPr>
            <w:tcW w:type="dxa" w:w="1984"/>
            <w:tcBorders>
              <w:top w:space="0" w:sz="4" w:color="auto" w:val="single"/>
              <w:left w:space="0" w:sz="4" w:color="auto" w:val="single"/>
              <w:bottom w:space="0" w:sz="4" w:color="auto" w:val="single"/>
              <w:right w:space="0" w:sz="4" w:color="auto" w:val="single"/>
            </w:tcBorders>
            <w:vAlign w:val="center"/>
            <w:hideMark/>
          </w:tcPr>
          <w:p w14:textId="3B243942" w14:paraId="5AC72900" w:rsidRDefault="00F9204C" w:rsidP="00D05455" w:rsidR="001E3551" w:rsidRPr="00B133D4">
            <w:pPr>
              <w:jc w:val="right"/>
              <w:rPr>
                <w:rFonts w:cstheme="minorHAnsi"/>
              </w:rPr>
            </w:pPr>
            <w:r>
              <w:rPr>
                <w:rFonts w:cstheme="minorHAnsi"/>
              </w:rPr>
              <w:t>455.028,53</w:t>
            </w:r>
            <w:r w:rsidR="001E3551" w:rsidRPr="00B133D4">
              <w:rPr>
                <w:rFonts w:cstheme="minorHAnsi"/>
              </w:rPr>
              <w:t xml:space="preserve"> kn</w:t>
            </w:r>
          </w:p>
        </w:tc>
      </w:tr>
    </w:tbl>
    <w:p w14:textId="77777777" w14:paraId="40B74CFD" w:rsidRDefault="001E3551" w:rsidP="00D05455" w:rsidR="001E3551" w:rsidRPr="00B133D4">
      <w:pPr>
        <w:jc w:val="both"/>
        <w:rPr>
          <w:rFonts w:cstheme="minorHAnsi"/>
          <w:lang w:val="pl-PL"/>
        </w:rPr>
      </w:pPr>
    </w:p>
    <w:p w14:textId="64EC3F64" w14:paraId="52AD404D" w:rsidRDefault="001E3551" w:rsidP="00C24EE8" w:rsidR="001E3551" w:rsidRPr="00C76AF1">
      <w:pPr>
        <w:jc w:val="both"/>
        <w:rPr>
          <w:rFonts w:cstheme="minorHAnsi"/>
          <w:b/>
        </w:rPr>
      </w:pPr>
      <w:r w:rsidRPr="00B133D4">
        <w:rPr>
          <w:rFonts w:cstheme="minorHAnsi"/>
          <w:b/>
        </w:rPr>
        <w:t>Osporene tražbine</w:t>
      </w:r>
      <w:r w:rsidR="00C76AF1">
        <w:rPr>
          <w:rFonts w:cstheme="minorHAnsi"/>
          <w:b/>
        </w:rPr>
        <w:t xml:space="preserve"> </w:t>
      </w:r>
      <w:r w:rsidR="00C24EE8">
        <w:rPr>
          <w:rFonts w:cstheme="minorHAnsi"/>
        </w:rPr>
        <w:t xml:space="preserve">Stečajni upravitelj nije osporio niti jednu tražbinu. </w:t>
      </w:r>
    </w:p>
    <w:p w14:textId="54896167" w14:paraId="4B2138B5" w:rsidRDefault="00734A24" w:rsidP="00734A24" w:rsidR="00734A24">
      <w:pPr>
        <w:jc w:val="both"/>
        <w:rPr>
          <w:rFonts w:cstheme="minorHAnsi"/>
        </w:rPr>
      </w:pPr>
    </w:p>
    <w:p w14:textId="430CAEB6" w14:paraId="356A8A9B" w:rsidRDefault="00734A24" w:rsidP="00734A24" w:rsidR="00734A24" w:rsidRPr="00734A24">
      <w:pPr>
        <w:jc w:val="both"/>
      </w:pPr>
      <w:proofErr w:type="spellStart"/>
      <w:r w:rsidRPr="00734A24">
        <w:rPr>
          <w:b/>
        </w:rPr>
        <w:t>Ugovor</w:t>
      </w:r>
      <w:proofErr w:type="spellEnd"/>
      <w:r w:rsidRPr="00734A24">
        <w:rPr>
          <w:b/>
        </w:rPr>
        <w:t xml:space="preserve"> o </w:t>
      </w:r>
      <w:proofErr w:type="spellStart"/>
      <w:r w:rsidRPr="00734A24">
        <w:rPr>
          <w:b/>
        </w:rPr>
        <w:t>najmu</w:t>
      </w:r>
      <w:proofErr w:type="spellEnd"/>
      <w:r w:rsidRPr="00734A24">
        <w:rPr>
          <w:b/>
        </w:rPr>
        <w:t xml:space="preserve"> </w:t>
      </w:r>
      <w:proofErr w:type="spellStart"/>
      <w:r w:rsidRPr="00734A24">
        <w:rPr>
          <w:b/>
        </w:rPr>
        <w:t>kuće</w:t>
      </w:r>
      <w:proofErr w:type="spellEnd"/>
      <w:r w:rsidRPr="00734A24">
        <w:rPr>
          <w:b/>
        </w:rPr>
        <w:t>.</w:t>
      </w:r>
      <w:r w:rsidRPr="00734A24">
        <w:t xml:space="preserve"> </w:t>
      </w:r>
      <w:proofErr w:type="spellStart"/>
      <w:r w:rsidRPr="00734A24">
        <w:t>Stečajni</w:t>
      </w:r>
      <w:proofErr w:type="spellEnd"/>
      <w:r w:rsidRPr="00734A24">
        <w:t xml:space="preserve"> </w:t>
      </w:r>
      <w:proofErr w:type="spellStart"/>
      <w:r w:rsidRPr="00734A24">
        <w:t>dužnik</w:t>
      </w:r>
      <w:proofErr w:type="spellEnd"/>
      <w:r w:rsidRPr="00734A24">
        <w:t xml:space="preserve"> je </w:t>
      </w:r>
      <w:proofErr w:type="spellStart"/>
      <w:r w:rsidRPr="00734A24">
        <w:t>imao</w:t>
      </w:r>
      <w:proofErr w:type="spellEnd"/>
      <w:r w:rsidRPr="00734A24">
        <w:t xml:space="preserve"> </w:t>
      </w:r>
      <w:proofErr w:type="spellStart"/>
      <w:r w:rsidRPr="00734A24">
        <w:t>sklopljen</w:t>
      </w:r>
      <w:proofErr w:type="spellEnd"/>
      <w:r w:rsidRPr="00734A24">
        <w:t xml:space="preserve"> </w:t>
      </w:r>
      <w:proofErr w:type="spellStart"/>
      <w:r w:rsidRPr="00734A24">
        <w:t>Ugovor</w:t>
      </w:r>
      <w:proofErr w:type="spellEnd"/>
      <w:r w:rsidRPr="00734A24">
        <w:t xml:space="preserve"> o </w:t>
      </w:r>
      <w:proofErr w:type="spellStart"/>
      <w:r w:rsidRPr="00734A24">
        <w:t>najmu</w:t>
      </w:r>
      <w:proofErr w:type="spellEnd"/>
      <w:r w:rsidRPr="00734A24">
        <w:t xml:space="preserve"> </w:t>
      </w:r>
      <w:proofErr w:type="spellStart"/>
      <w:r w:rsidRPr="00734A24">
        <w:t>kuće</w:t>
      </w:r>
      <w:proofErr w:type="spellEnd"/>
      <w:r w:rsidRPr="00734A24">
        <w:t xml:space="preserve"> u </w:t>
      </w:r>
      <w:proofErr w:type="spellStart"/>
      <w:r w:rsidRPr="00734A24">
        <w:t>Milnoj</w:t>
      </w:r>
      <w:proofErr w:type="spellEnd"/>
      <w:r w:rsidRPr="00734A24">
        <w:t xml:space="preserve"> (</w:t>
      </w:r>
      <w:proofErr w:type="spellStart"/>
      <w:r w:rsidRPr="00734A24">
        <w:t>predmet</w:t>
      </w:r>
      <w:proofErr w:type="spellEnd"/>
      <w:r w:rsidRPr="00734A24">
        <w:t xml:space="preserve"> </w:t>
      </w:r>
      <w:proofErr w:type="spellStart"/>
      <w:r w:rsidRPr="00734A24">
        <w:t>javne</w:t>
      </w:r>
      <w:proofErr w:type="spellEnd"/>
      <w:r w:rsidRPr="00734A24">
        <w:t xml:space="preserve"> </w:t>
      </w:r>
      <w:proofErr w:type="spellStart"/>
      <w:r w:rsidRPr="00734A24">
        <w:t>dražbe</w:t>
      </w:r>
      <w:proofErr w:type="spellEnd"/>
      <w:r w:rsidRPr="00734A24">
        <w:t xml:space="preserve">) od dana 02. </w:t>
      </w:r>
      <w:proofErr w:type="spellStart"/>
      <w:r w:rsidRPr="00734A24">
        <w:t>studenog</w:t>
      </w:r>
      <w:proofErr w:type="spellEnd"/>
      <w:r w:rsidRPr="00734A24">
        <w:t xml:space="preserve"> 2016. </w:t>
      </w:r>
      <w:proofErr w:type="spellStart"/>
      <w:r w:rsidRPr="00734A24">
        <w:t>godine</w:t>
      </w:r>
      <w:proofErr w:type="spellEnd"/>
      <w:r w:rsidRPr="00734A24">
        <w:t xml:space="preserve"> </w:t>
      </w:r>
      <w:proofErr w:type="spellStart"/>
      <w:r w:rsidRPr="00734A24">
        <w:t>sa</w:t>
      </w:r>
      <w:proofErr w:type="spellEnd"/>
      <w:r w:rsidRPr="00734A24">
        <w:t xml:space="preserve"> </w:t>
      </w:r>
      <w:proofErr w:type="spellStart"/>
      <w:r w:rsidRPr="00734A24">
        <w:t>najmoprimcem</w:t>
      </w:r>
      <w:proofErr w:type="spellEnd"/>
      <w:r w:rsidRPr="00734A24">
        <w:t xml:space="preserve"> Video projekt d.o.o., </w:t>
      </w:r>
      <w:proofErr w:type="spellStart"/>
      <w:r w:rsidRPr="00734A24">
        <w:t>Milana</w:t>
      </w:r>
      <w:proofErr w:type="spellEnd"/>
      <w:r w:rsidRPr="00734A24">
        <w:t xml:space="preserve"> </w:t>
      </w:r>
      <w:proofErr w:type="spellStart"/>
      <w:r w:rsidRPr="00734A24">
        <w:t>Rešetara</w:t>
      </w:r>
      <w:proofErr w:type="spellEnd"/>
      <w:r w:rsidRPr="00734A24">
        <w:t xml:space="preserve"> 6, Zagreb, OIB: 4388444203, </w:t>
      </w:r>
      <w:proofErr w:type="spellStart"/>
      <w:r w:rsidRPr="00734A24">
        <w:t>sa</w:t>
      </w:r>
      <w:proofErr w:type="spellEnd"/>
      <w:r w:rsidRPr="00734A24">
        <w:t xml:space="preserve"> </w:t>
      </w:r>
      <w:proofErr w:type="spellStart"/>
      <w:r w:rsidRPr="00734A24">
        <w:t>ukupnom</w:t>
      </w:r>
      <w:proofErr w:type="spellEnd"/>
      <w:r w:rsidRPr="00734A24">
        <w:t xml:space="preserve"> </w:t>
      </w:r>
      <w:proofErr w:type="spellStart"/>
      <w:r w:rsidRPr="00734A24">
        <w:t>dogovorenog</w:t>
      </w:r>
      <w:proofErr w:type="spellEnd"/>
      <w:r w:rsidRPr="00734A24">
        <w:t xml:space="preserve"> </w:t>
      </w:r>
      <w:proofErr w:type="spellStart"/>
      <w:r w:rsidRPr="00734A24">
        <w:t>zakupninom</w:t>
      </w:r>
      <w:proofErr w:type="spellEnd"/>
      <w:r w:rsidRPr="00734A24">
        <w:t xml:space="preserve"> u </w:t>
      </w:r>
      <w:proofErr w:type="spellStart"/>
      <w:r w:rsidRPr="00734A24">
        <w:t>iznosu</w:t>
      </w:r>
      <w:proofErr w:type="spellEnd"/>
      <w:r w:rsidRPr="00734A24">
        <w:t xml:space="preserve"> od 100.000,00 </w:t>
      </w:r>
      <w:proofErr w:type="spellStart"/>
      <w:r w:rsidRPr="00734A24">
        <w:t>kuna</w:t>
      </w:r>
      <w:proofErr w:type="spellEnd"/>
      <w:r w:rsidRPr="00734A24">
        <w:t xml:space="preserve"> </w:t>
      </w:r>
      <w:proofErr w:type="spellStart"/>
      <w:r w:rsidRPr="00734A24">
        <w:t>za</w:t>
      </w:r>
      <w:proofErr w:type="spellEnd"/>
      <w:r w:rsidRPr="00734A24">
        <w:t xml:space="preserve"> </w:t>
      </w:r>
      <w:proofErr w:type="spellStart"/>
      <w:r w:rsidRPr="00734A24">
        <w:t>razdo</w:t>
      </w:r>
      <w:r>
        <w:t>b</w:t>
      </w:r>
      <w:r w:rsidRPr="00734A24">
        <w:t>lje</w:t>
      </w:r>
      <w:proofErr w:type="spellEnd"/>
      <w:r w:rsidRPr="00734A24">
        <w:t xml:space="preserve"> </w:t>
      </w:r>
      <w:proofErr w:type="spellStart"/>
      <w:r w:rsidRPr="00734A24">
        <w:t>od</w:t>
      </w:r>
      <w:proofErr w:type="spellEnd"/>
      <w:r w:rsidRPr="00734A24">
        <w:t xml:space="preserve"> </w:t>
      </w:r>
      <w:proofErr w:type="spellStart"/>
      <w:r w:rsidRPr="00734A24">
        <w:t>pot</w:t>
      </w:r>
      <w:r>
        <w:t>p</w:t>
      </w:r>
      <w:r w:rsidRPr="00734A24">
        <w:t>isa</w:t>
      </w:r>
      <w:proofErr w:type="spellEnd"/>
      <w:r w:rsidRPr="00734A24">
        <w:t xml:space="preserve"> </w:t>
      </w:r>
      <w:proofErr w:type="spellStart"/>
      <w:r w:rsidRPr="00734A24">
        <w:t>ugovora</w:t>
      </w:r>
      <w:proofErr w:type="spellEnd"/>
      <w:r w:rsidRPr="00734A24">
        <w:t xml:space="preserve"> do </w:t>
      </w:r>
      <w:r>
        <w:t xml:space="preserve">dana </w:t>
      </w:r>
      <w:r w:rsidRPr="00734A24">
        <w:t>31.</w:t>
      </w:r>
      <w:r>
        <w:t xml:space="preserve"> </w:t>
      </w:r>
      <w:proofErr w:type="spellStart"/>
      <w:r>
        <w:t>prosinca</w:t>
      </w:r>
      <w:proofErr w:type="spellEnd"/>
      <w:r>
        <w:t xml:space="preserve"> </w:t>
      </w:r>
      <w:r w:rsidRPr="00734A24">
        <w:t xml:space="preserve">2018. </w:t>
      </w:r>
      <w:proofErr w:type="spellStart"/>
      <w:r w:rsidRPr="00734A24">
        <w:t>godine</w:t>
      </w:r>
      <w:proofErr w:type="spellEnd"/>
      <w:r w:rsidRPr="00734A24">
        <w:t xml:space="preserve">. </w:t>
      </w:r>
      <w:proofErr w:type="spellStart"/>
      <w:r w:rsidRPr="00734A24">
        <w:t>Budući</w:t>
      </w:r>
      <w:proofErr w:type="spellEnd"/>
      <w:r w:rsidRPr="00734A24">
        <w:t xml:space="preserve"> je </w:t>
      </w:r>
      <w:proofErr w:type="spellStart"/>
      <w:r w:rsidRPr="00734A24">
        <w:t>ugovoru</w:t>
      </w:r>
      <w:proofErr w:type="spellEnd"/>
      <w:r w:rsidRPr="00734A24">
        <w:t xml:space="preserve"> </w:t>
      </w:r>
      <w:proofErr w:type="spellStart"/>
      <w:r w:rsidRPr="00734A24">
        <w:t>navedeno</w:t>
      </w:r>
      <w:proofErr w:type="spellEnd"/>
      <w:r w:rsidRPr="00734A24">
        <w:t xml:space="preserve"> da je </w:t>
      </w:r>
      <w:proofErr w:type="spellStart"/>
      <w:r w:rsidRPr="00734A24">
        <w:t>najmoprimac</w:t>
      </w:r>
      <w:proofErr w:type="spellEnd"/>
      <w:r w:rsidRPr="00734A24">
        <w:t xml:space="preserve"> </w:t>
      </w:r>
      <w:proofErr w:type="spellStart"/>
      <w:r w:rsidRPr="00734A24">
        <w:t>platio</w:t>
      </w:r>
      <w:proofErr w:type="spellEnd"/>
      <w:r w:rsidRPr="00734A24">
        <w:t xml:space="preserve"> </w:t>
      </w:r>
      <w:proofErr w:type="spellStart"/>
      <w:r w:rsidRPr="00734A24">
        <w:t>najamninu</w:t>
      </w:r>
      <w:proofErr w:type="spellEnd"/>
      <w:r w:rsidRPr="00734A24">
        <w:t xml:space="preserve"> </w:t>
      </w:r>
      <w:proofErr w:type="spellStart"/>
      <w:r w:rsidRPr="00734A24">
        <w:t>unaprijed</w:t>
      </w:r>
      <w:proofErr w:type="spellEnd"/>
      <w:r w:rsidRPr="00734A24">
        <w:t xml:space="preserve"> </w:t>
      </w:r>
      <w:proofErr w:type="spellStart"/>
      <w:r w:rsidRPr="00734A24">
        <w:t>kod</w:t>
      </w:r>
      <w:proofErr w:type="spellEnd"/>
      <w:r w:rsidRPr="00734A24">
        <w:t xml:space="preserve"> </w:t>
      </w:r>
      <w:proofErr w:type="spellStart"/>
      <w:r w:rsidRPr="00734A24">
        <w:t>potpisa</w:t>
      </w:r>
      <w:proofErr w:type="spellEnd"/>
      <w:r w:rsidRPr="00734A24">
        <w:t xml:space="preserve"> </w:t>
      </w:r>
      <w:proofErr w:type="spellStart"/>
      <w:r w:rsidRPr="00734A24">
        <w:t>ugovora</w:t>
      </w:r>
      <w:proofErr w:type="spellEnd"/>
      <w:r w:rsidRPr="00734A24">
        <w:t xml:space="preserve">, </w:t>
      </w:r>
      <w:proofErr w:type="spellStart"/>
      <w:r w:rsidRPr="00734A24">
        <w:t>zatražen</w:t>
      </w:r>
      <w:proofErr w:type="spellEnd"/>
      <w:r w:rsidRPr="00734A24">
        <w:t xml:space="preserve"> je </w:t>
      </w:r>
      <w:proofErr w:type="spellStart"/>
      <w:r w:rsidRPr="00734A24">
        <w:t>promet</w:t>
      </w:r>
      <w:proofErr w:type="spellEnd"/>
      <w:r w:rsidRPr="00734A24">
        <w:t xml:space="preserve"> </w:t>
      </w:r>
      <w:proofErr w:type="spellStart"/>
      <w:r w:rsidRPr="00734A24">
        <w:t>po</w:t>
      </w:r>
      <w:proofErr w:type="spellEnd"/>
      <w:r w:rsidRPr="00734A24">
        <w:t xml:space="preserve"> </w:t>
      </w:r>
      <w:proofErr w:type="spellStart"/>
      <w:r w:rsidRPr="00734A24">
        <w:t>računima</w:t>
      </w:r>
      <w:proofErr w:type="spellEnd"/>
      <w:r w:rsidRPr="00734A24">
        <w:t xml:space="preserve"> </w:t>
      </w:r>
      <w:proofErr w:type="spellStart"/>
      <w:r w:rsidRPr="00734A24">
        <w:t>stečajnog</w:t>
      </w:r>
      <w:proofErr w:type="spellEnd"/>
      <w:r w:rsidRPr="00734A24">
        <w:t xml:space="preserve"> </w:t>
      </w:r>
      <w:proofErr w:type="spellStart"/>
      <w:r w:rsidRPr="00734A24">
        <w:t>dužnika</w:t>
      </w:r>
      <w:proofErr w:type="spellEnd"/>
      <w:r w:rsidRPr="00734A24">
        <w:t xml:space="preserve"> </w:t>
      </w:r>
      <w:proofErr w:type="spellStart"/>
      <w:r w:rsidRPr="00734A24">
        <w:t>za</w:t>
      </w:r>
      <w:proofErr w:type="spellEnd"/>
      <w:r w:rsidRPr="00734A24">
        <w:t xml:space="preserve"> </w:t>
      </w:r>
      <w:proofErr w:type="spellStart"/>
      <w:r w:rsidRPr="00734A24">
        <w:t>razdoblje</w:t>
      </w:r>
      <w:proofErr w:type="spellEnd"/>
      <w:r w:rsidRPr="00734A24">
        <w:t xml:space="preserve"> od 01.01.2013. </w:t>
      </w:r>
      <w:proofErr w:type="spellStart"/>
      <w:r w:rsidRPr="00734A24">
        <w:t>godine</w:t>
      </w:r>
      <w:proofErr w:type="spellEnd"/>
      <w:r w:rsidRPr="00734A24">
        <w:t xml:space="preserve"> do </w:t>
      </w:r>
      <w:proofErr w:type="spellStart"/>
      <w:r w:rsidRPr="00734A24">
        <w:t>zatvaranja</w:t>
      </w:r>
      <w:proofErr w:type="spellEnd"/>
      <w:r w:rsidRPr="00734A24">
        <w:t xml:space="preserve"> </w:t>
      </w:r>
      <w:proofErr w:type="spellStart"/>
      <w:r w:rsidRPr="00734A24">
        <w:t>računa</w:t>
      </w:r>
      <w:proofErr w:type="spellEnd"/>
      <w:r w:rsidRPr="00734A24">
        <w:t xml:space="preserve">, </w:t>
      </w:r>
      <w:proofErr w:type="spellStart"/>
      <w:r w:rsidRPr="00734A24">
        <w:t>međutim</w:t>
      </w:r>
      <w:proofErr w:type="spellEnd"/>
      <w:r w:rsidRPr="00734A24">
        <w:t xml:space="preserve">, </w:t>
      </w:r>
      <w:proofErr w:type="spellStart"/>
      <w:r w:rsidRPr="00734A24">
        <w:t>predmetna</w:t>
      </w:r>
      <w:proofErr w:type="spellEnd"/>
      <w:r w:rsidRPr="00734A24">
        <w:t xml:space="preserve"> </w:t>
      </w:r>
      <w:proofErr w:type="spellStart"/>
      <w:r w:rsidRPr="00734A24">
        <w:t>uplata</w:t>
      </w:r>
      <w:proofErr w:type="spellEnd"/>
      <w:r w:rsidRPr="00734A24">
        <w:t xml:space="preserve"> </w:t>
      </w:r>
      <w:proofErr w:type="spellStart"/>
      <w:r w:rsidRPr="00734A24">
        <w:t>nije</w:t>
      </w:r>
      <w:proofErr w:type="spellEnd"/>
      <w:r w:rsidRPr="00734A24">
        <w:t xml:space="preserve"> </w:t>
      </w:r>
      <w:proofErr w:type="spellStart"/>
      <w:r w:rsidRPr="00734A24">
        <w:t>evidentirana</w:t>
      </w:r>
      <w:proofErr w:type="spellEnd"/>
      <w:r w:rsidRPr="00734A24">
        <w:t xml:space="preserve"> u </w:t>
      </w:r>
      <w:proofErr w:type="spellStart"/>
      <w:r w:rsidRPr="00734A24">
        <w:t>prometima</w:t>
      </w:r>
      <w:proofErr w:type="spellEnd"/>
      <w:r w:rsidRPr="00734A24">
        <w:t xml:space="preserve">. </w:t>
      </w:r>
      <w:r w:rsidR="00E52C33">
        <w:t xml:space="preserve">Dana 07. </w:t>
      </w:r>
      <w:proofErr w:type="spellStart"/>
      <w:r w:rsidR="00E52C33">
        <w:t>lipnja</w:t>
      </w:r>
      <w:proofErr w:type="spellEnd"/>
      <w:r w:rsidR="00E52C33">
        <w:t xml:space="preserve"> 2018. </w:t>
      </w:r>
      <w:proofErr w:type="spellStart"/>
      <w:r w:rsidR="00E52C33">
        <w:t>godine</w:t>
      </w:r>
      <w:proofErr w:type="spellEnd"/>
      <w:r w:rsidR="00E52C33">
        <w:t xml:space="preserve"> </w:t>
      </w:r>
      <w:proofErr w:type="spellStart"/>
      <w:r w:rsidR="00E52C33">
        <w:t>najmoprimcu</w:t>
      </w:r>
      <w:proofErr w:type="spellEnd"/>
      <w:r w:rsidR="00E52C33">
        <w:t xml:space="preserve"> je </w:t>
      </w:r>
      <w:proofErr w:type="spellStart"/>
      <w:r w:rsidR="00E52C33">
        <w:t>poslan</w:t>
      </w:r>
      <w:proofErr w:type="spellEnd"/>
      <w:r w:rsidR="00E52C33">
        <w:t xml:space="preserve"> </w:t>
      </w:r>
      <w:proofErr w:type="spellStart"/>
      <w:r w:rsidR="00E52C33">
        <w:t>otkaz</w:t>
      </w:r>
      <w:proofErr w:type="spellEnd"/>
      <w:r w:rsidR="00E52C33">
        <w:t xml:space="preserve"> </w:t>
      </w:r>
      <w:proofErr w:type="spellStart"/>
      <w:r w:rsidR="00E52C33">
        <w:t>ugovora</w:t>
      </w:r>
      <w:proofErr w:type="spellEnd"/>
      <w:r w:rsidR="00E52C33">
        <w:t xml:space="preserve"> o </w:t>
      </w:r>
      <w:proofErr w:type="spellStart"/>
      <w:r w:rsidR="00E52C33">
        <w:t>najmu</w:t>
      </w:r>
      <w:proofErr w:type="spellEnd"/>
      <w:r w:rsidR="00E52C33">
        <w:t xml:space="preserve">, </w:t>
      </w:r>
      <w:proofErr w:type="spellStart"/>
      <w:r w:rsidR="00E52C33">
        <w:t>te</w:t>
      </w:r>
      <w:proofErr w:type="spellEnd"/>
      <w:r w:rsidR="00E52C33">
        <w:t xml:space="preserve"> je </w:t>
      </w:r>
      <w:proofErr w:type="spellStart"/>
      <w:r w:rsidR="00E52C33">
        <w:t>isti</w:t>
      </w:r>
      <w:proofErr w:type="spellEnd"/>
      <w:r w:rsidR="00E52C33">
        <w:t xml:space="preserve"> </w:t>
      </w:r>
      <w:proofErr w:type="spellStart"/>
      <w:r w:rsidR="00E52C33">
        <w:t>pozvan</w:t>
      </w:r>
      <w:proofErr w:type="spellEnd"/>
      <w:r w:rsidR="00E52C33">
        <w:t xml:space="preserve"> da se </w:t>
      </w:r>
      <w:proofErr w:type="spellStart"/>
      <w:r w:rsidR="00E52C33">
        <w:t>javi</w:t>
      </w:r>
      <w:proofErr w:type="spellEnd"/>
      <w:r w:rsidR="00E52C33">
        <w:t xml:space="preserve"> </w:t>
      </w:r>
      <w:proofErr w:type="spellStart"/>
      <w:r w:rsidR="00E52C33">
        <w:t>radi</w:t>
      </w:r>
      <w:proofErr w:type="spellEnd"/>
      <w:r w:rsidR="00E52C33">
        <w:t xml:space="preserve"> </w:t>
      </w:r>
      <w:proofErr w:type="spellStart"/>
      <w:r w:rsidR="00E52C33">
        <w:t>mirne</w:t>
      </w:r>
      <w:proofErr w:type="spellEnd"/>
      <w:r w:rsidR="00E52C33">
        <w:t xml:space="preserve"> </w:t>
      </w:r>
      <w:proofErr w:type="spellStart"/>
      <w:r w:rsidR="00E52C33">
        <w:t>predaje</w:t>
      </w:r>
      <w:proofErr w:type="spellEnd"/>
      <w:r w:rsidR="00E52C33">
        <w:t xml:space="preserve"> </w:t>
      </w:r>
      <w:proofErr w:type="spellStart"/>
      <w:r w:rsidR="00E52C33">
        <w:t>prostora</w:t>
      </w:r>
      <w:proofErr w:type="spellEnd"/>
      <w:r w:rsidR="00E52C33">
        <w:t xml:space="preserve">. </w:t>
      </w:r>
      <w:proofErr w:type="spellStart"/>
      <w:r w:rsidR="00E52C33">
        <w:t>Budući</w:t>
      </w:r>
      <w:proofErr w:type="spellEnd"/>
      <w:r w:rsidR="00E52C33">
        <w:t xml:space="preserve"> je </w:t>
      </w:r>
      <w:proofErr w:type="spellStart"/>
      <w:r w:rsidR="00E52C33">
        <w:t>najmoprimac</w:t>
      </w:r>
      <w:proofErr w:type="spellEnd"/>
      <w:r w:rsidR="00E52C33">
        <w:t xml:space="preserve"> </w:t>
      </w:r>
      <w:proofErr w:type="spellStart"/>
      <w:r w:rsidR="00E52C33">
        <w:t>koristio</w:t>
      </w:r>
      <w:proofErr w:type="spellEnd"/>
      <w:r w:rsidR="00E52C33">
        <w:t xml:space="preserve"> </w:t>
      </w:r>
      <w:proofErr w:type="spellStart"/>
      <w:r w:rsidR="00E52C33">
        <w:t>nekretninu</w:t>
      </w:r>
      <w:proofErr w:type="spellEnd"/>
      <w:r w:rsidR="00E52C33">
        <w:t xml:space="preserve"> </w:t>
      </w:r>
      <w:proofErr w:type="spellStart"/>
      <w:r w:rsidR="00E52C33">
        <w:t>protivno</w:t>
      </w:r>
      <w:proofErr w:type="spellEnd"/>
      <w:r w:rsidR="00E52C33">
        <w:t xml:space="preserve"> </w:t>
      </w:r>
      <w:proofErr w:type="spellStart"/>
      <w:r w:rsidR="00E52C33">
        <w:t>ugovoru</w:t>
      </w:r>
      <w:proofErr w:type="spellEnd"/>
      <w:r w:rsidR="00E52C33">
        <w:t xml:space="preserve"> o </w:t>
      </w:r>
      <w:proofErr w:type="spellStart"/>
      <w:r w:rsidR="00E52C33">
        <w:t>najmu</w:t>
      </w:r>
      <w:proofErr w:type="spellEnd"/>
      <w:r w:rsidR="00E52C33">
        <w:t xml:space="preserve"> </w:t>
      </w:r>
      <w:proofErr w:type="spellStart"/>
      <w:r w:rsidR="00E52C33">
        <w:t>kuće</w:t>
      </w:r>
      <w:proofErr w:type="spellEnd"/>
      <w:r w:rsidR="00E52C33">
        <w:t xml:space="preserve"> </w:t>
      </w:r>
      <w:proofErr w:type="spellStart"/>
      <w:r w:rsidR="00E52C33">
        <w:t>te</w:t>
      </w:r>
      <w:proofErr w:type="spellEnd"/>
      <w:r w:rsidR="00E52C33">
        <w:t xml:space="preserve"> je bez </w:t>
      </w:r>
      <w:proofErr w:type="spellStart"/>
      <w:r w:rsidR="00E52C33">
        <w:t>suglasnosti</w:t>
      </w:r>
      <w:proofErr w:type="spellEnd"/>
      <w:r w:rsidR="00E52C33">
        <w:t xml:space="preserve"> radio </w:t>
      </w:r>
      <w:proofErr w:type="spellStart"/>
      <w:r w:rsidR="00E52C33">
        <w:t>preinake</w:t>
      </w:r>
      <w:proofErr w:type="spellEnd"/>
      <w:r w:rsidR="00E52C33">
        <w:t xml:space="preserve">, </w:t>
      </w:r>
      <w:proofErr w:type="spellStart"/>
      <w:r w:rsidR="00E52C33">
        <w:t>pozvan</w:t>
      </w:r>
      <w:proofErr w:type="spellEnd"/>
      <w:r w:rsidR="00E52C33">
        <w:t xml:space="preserve"> je da </w:t>
      </w:r>
      <w:proofErr w:type="spellStart"/>
      <w:r w:rsidR="00E52C33">
        <w:t>odmah</w:t>
      </w:r>
      <w:proofErr w:type="spellEnd"/>
      <w:r w:rsidR="00E52C33">
        <w:t xml:space="preserve"> </w:t>
      </w:r>
      <w:proofErr w:type="spellStart"/>
      <w:r w:rsidR="00E52C33">
        <w:t>zaustavi</w:t>
      </w:r>
      <w:proofErr w:type="spellEnd"/>
      <w:r w:rsidR="00E52C33">
        <w:t xml:space="preserve"> </w:t>
      </w:r>
      <w:proofErr w:type="spellStart"/>
      <w:r w:rsidR="00E52C33">
        <w:t>sve</w:t>
      </w:r>
      <w:proofErr w:type="spellEnd"/>
      <w:r w:rsidR="00E52C33">
        <w:t xml:space="preserve"> </w:t>
      </w:r>
      <w:proofErr w:type="spellStart"/>
      <w:r w:rsidR="00E52C33">
        <w:t>radove</w:t>
      </w:r>
      <w:proofErr w:type="spellEnd"/>
      <w:r w:rsidR="00E52C33">
        <w:t xml:space="preserve"> </w:t>
      </w:r>
      <w:proofErr w:type="spellStart"/>
      <w:r w:rsidR="00E52C33">
        <w:t>kojima</w:t>
      </w:r>
      <w:proofErr w:type="spellEnd"/>
      <w:r w:rsidR="00E52C33">
        <w:t xml:space="preserve"> se </w:t>
      </w:r>
      <w:proofErr w:type="spellStart"/>
      <w:r w:rsidR="00E52C33">
        <w:t>vrše</w:t>
      </w:r>
      <w:proofErr w:type="spellEnd"/>
      <w:r w:rsidR="00E52C33">
        <w:t xml:space="preserve"> </w:t>
      </w:r>
      <w:proofErr w:type="spellStart"/>
      <w:r w:rsidR="00E52C33">
        <w:t>preinake</w:t>
      </w:r>
      <w:proofErr w:type="spellEnd"/>
      <w:r w:rsidR="00E52C33">
        <w:t xml:space="preserve"> </w:t>
      </w:r>
      <w:proofErr w:type="spellStart"/>
      <w:r w:rsidR="00E52C33">
        <w:t>predmeta</w:t>
      </w:r>
      <w:proofErr w:type="spellEnd"/>
      <w:r w:rsidR="00E52C33">
        <w:t xml:space="preserve"> </w:t>
      </w:r>
      <w:proofErr w:type="spellStart"/>
      <w:r w:rsidR="00E52C33">
        <w:t>najma</w:t>
      </w:r>
      <w:proofErr w:type="spellEnd"/>
      <w:r w:rsidR="00E52C33">
        <w:t xml:space="preserve">, </w:t>
      </w:r>
      <w:proofErr w:type="spellStart"/>
      <w:r w:rsidR="00E52C33">
        <w:t>te</w:t>
      </w:r>
      <w:proofErr w:type="spellEnd"/>
      <w:r w:rsidR="00E52C33">
        <w:t xml:space="preserve"> da </w:t>
      </w:r>
      <w:proofErr w:type="spellStart"/>
      <w:r w:rsidR="00E52C33">
        <w:t>kuću</w:t>
      </w:r>
      <w:proofErr w:type="spellEnd"/>
      <w:r w:rsidR="00E52C33">
        <w:t xml:space="preserve"> </w:t>
      </w:r>
      <w:proofErr w:type="spellStart"/>
      <w:r w:rsidR="00E52C33">
        <w:t>vrati</w:t>
      </w:r>
      <w:proofErr w:type="spellEnd"/>
      <w:r w:rsidR="00E52C33">
        <w:t xml:space="preserve"> u </w:t>
      </w:r>
      <w:proofErr w:type="spellStart"/>
      <w:r w:rsidR="00E52C33">
        <w:t>prvobitno</w:t>
      </w:r>
      <w:proofErr w:type="spellEnd"/>
      <w:r w:rsidR="00E52C33">
        <w:t xml:space="preserve"> </w:t>
      </w:r>
      <w:proofErr w:type="spellStart"/>
      <w:r w:rsidR="00E52C33">
        <w:t>stanje</w:t>
      </w:r>
      <w:proofErr w:type="spellEnd"/>
      <w:r w:rsidR="00E52C33">
        <w:t xml:space="preserve">. </w:t>
      </w:r>
      <w:proofErr w:type="spellStart"/>
      <w:r w:rsidR="00E52C33">
        <w:t>Istog</w:t>
      </w:r>
      <w:proofErr w:type="spellEnd"/>
      <w:r w:rsidR="00E52C33">
        <w:t xml:space="preserve"> dana </w:t>
      </w:r>
      <w:proofErr w:type="spellStart"/>
      <w:r w:rsidR="00E52C33">
        <w:t>su</w:t>
      </w:r>
      <w:proofErr w:type="spellEnd"/>
      <w:r w:rsidR="00E52C33">
        <w:t xml:space="preserve"> </w:t>
      </w:r>
      <w:proofErr w:type="spellStart"/>
      <w:r w:rsidR="00E52C33">
        <w:t>poslane</w:t>
      </w:r>
      <w:proofErr w:type="spellEnd"/>
      <w:r w:rsidR="00E52C33">
        <w:t xml:space="preserve"> </w:t>
      </w:r>
      <w:proofErr w:type="spellStart"/>
      <w:r w:rsidR="00E52C33">
        <w:t>obavijesti</w:t>
      </w:r>
      <w:proofErr w:type="spellEnd"/>
      <w:r w:rsidR="00E52C33">
        <w:t xml:space="preserve"> </w:t>
      </w:r>
      <w:proofErr w:type="spellStart"/>
      <w:r w:rsidR="00E52C33">
        <w:t>društvima</w:t>
      </w:r>
      <w:proofErr w:type="spellEnd"/>
      <w:r w:rsidR="00E52C33">
        <w:t xml:space="preserve"> </w:t>
      </w:r>
      <w:proofErr w:type="spellStart"/>
      <w:r w:rsidR="00E52C33">
        <w:t>Svpetrvs</w:t>
      </w:r>
      <w:proofErr w:type="spellEnd"/>
      <w:r w:rsidR="00E52C33">
        <w:t xml:space="preserve"> </w:t>
      </w:r>
      <w:proofErr w:type="spellStart"/>
      <w:r w:rsidR="00E52C33">
        <w:t>Hoteli</w:t>
      </w:r>
      <w:proofErr w:type="spellEnd"/>
      <w:r w:rsidR="00E52C33">
        <w:t xml:space="preserve"> </w:t>
      </w:r>
      <w:proofErr w:type="spellStart"/>
      <w:r w:rsidR="00E52C33">
        <w:t>d.d</w:t>
      </w:r>
      <w:proofErr w:type="spellEnd"/>
      <w:r w:rsidR="00E52C33">
        <w:t xml:space="preserve">., </w:t>
      </w:r>
      <w:proofErr w:type="spellStart"/>
      <w:r w:rsidR="00E52C33">
        <w:t>Supetar</w:t>
      </w:r>
      <w:proofErr w:type="spellEnd"/>
      <w:r w:rsidR="00E52C33">
        <w:t xml:space="preserve">, Waterman international, </w:t>
      </w:r>
      <w:proofErr w:type="spellStart"/>
      <w:r w:rsidR="00E52C33">
        <w:t>Supetar</w:t>
      </w:r>
      <w:proofErr w:type="spellEnd"/>
      <w:r w:rsidR="00E52C33">
        <w:t xml:space="preserve">, Waterman holiday club, </w:t>
      </w:r>
      <w:proofErr w:type="spellStart"/>
      <w:r w:rsidR="00E52C33">
        <w:t>Supetar</w:t>
      </w:r>
      <w:proofErr w:type="spellEnd"/>
      <w:r w:rsidR="00E52C33">
        <w:t xml:space="preserve">,  </w:t>
      </w:r>
      <w:proofErr w:type="spellStart"/>
      <w:r w:rsidR="00E52C33">
        <w:t>koji</w:t>
      </w:r>
      <w:proofErr w:type="spellEnd"/>
      <w:r w:rsidR="00E52C33">
        <w:t xml:space="preserve"> </w:t>
      </w:r>
      <w:proofErr w:type="spellStart"/>
      <w:r w:rsidR="00E52C33">
        <w:t>prema</w:t>
      </w:r>
      <w:proofErr w:type="spellEnd"/>
      <w:r w:rsidR="00E52C33">
        <w:t xml:space="preserve"> </w:t>
      </w:r>
      <w:proofErr w:type="spellStart"/>
      <w:r w:rsidR="00E52C33">
        <w:t>dostupnim</w:t>
      </w:r>
      <w:proofErr w:type="spellEnd"/>
      <w:r w:rsidR="00E52C33">
        <w:t xml:space="preserve"> </w:t>
      </w:r>
      <w:proofErr w:type="spellStart"/>
      <w:r w:rsidR="00E52C33">
        <w:t>informacijama</w:t>
      </w:r>
      <w:proofErr w:type="spellEnd"/>
      <w:r w:rsidR="00E52C33">
        <w:t xml:space="preserve"> </w:t>
      </w:r>
      <w:proofErr w:type="spellStart"/>
      <w:r w:rsidR="00E52C33">
        <w:t>koriste</w:t>
      </w:r>
      <w:proofErr w:type="spellEnd"/>
      <w:r w:rsidR="00E52C33">
        <w:t xml:space="preserve"> </w:t>
      </w:r>
      <w:proofErr w:type="spellStart"/>
      <w:r w:rsidR="00E52C33">
        <w:t>predmet</w:t>
      </w:r>
      <w:proofErr w:type="spellEnd"/>
      <w:r w:rsidR="00E52C33">
        <w:t xml:space="preserve"> </w:t>
      </w:r>
      <w:proofErr w:type="spellStart"/>
      <w:r w:rsidR="00E52C33">
        <w:t>najma</w:t>
      </w:r>
      <w:proofErr w:type="spellEnd"/>
      <w:r w:rsidR="00E52C33">
        <w:t xml:space="preserve">, da je </w:t>
      </w:r>
      <w:proofErr w:type="spellStart"/>
      <w:r w:rsidR="00E52C33">
        <w:t>ugovor</w:t>
      </w:r>
      <w:proofErr w:type="spellEnd"/>
      <w:r w:rsidR="00E52C33">
        <w:t xml:space="preserve"> o </w:t>
      </w:r>
      <w:proofErr w:type="spellStart"/>
      <w:r w:rsidR="00E52C33">
        <w:t>najmu</w:t>
      </w:r>
      <w:proofErr w:type="spellEnd"/>
      <w:r w:rsidR="00E52C33">
        <w:t xml:space="preserve"> </w:t>
      </w:r>
      <w:proofErr w:type="spellStart"/>
      <w:r w:rsidR="00E52C33">
        <w:t>otkazan</w:t>
      </w:r>
      <w:proofErr w:type="spellEnd"/>
      <w:r w:rsidR="00E52C33">
        <w:t xml:space="preserve"> </w:t>
      </w:r>
      <w:proofErr w:type="spellStart"/>
      <w:r w:rsidR="00E52C33">
        <w:t>te</w:t>
      </w:r>
      <w:proofErr w:type="spellEnd"/>
      <w:r w:rsidR="00E52C33">
        <w:t xml:space="preserve"> da se </w:t>
      </w:r>
      <w:proofErr w:type="spellStart"/>
      <w:r w:rsidR="00E52C33">
        <w:t>jave</w:t>
      </w:r>
      <w:proofErr w:type="spellEnd"/>
      <w:r w:rsidR="00E52C33">
        <w:t xml:space="preserve"> </w:t>
      </w:r>
      <w:proofErr w:type="spellStart"/>
      <w:r w:rsidR="00E52C33">
        <w:t>radi</w:t>
      </w:r>
      <w:proofErr w:type="spellEnd"/>
      <w:r w:rsidR="00E52C33">
        <w:t xml:space="preserve"> </w:t>
      </w:r>
      <w:proofErr w:type="spellStart"/>
      <w:r w:rsidR="00E52C33">
        <w:t>dogovora</w:t>
      </w:r>
      <w:proofErr w:type="spellEnd"/>
      <w:r w:rsidR="00E52C33">
        <w:t xml:space="preserve"> </w:t>
      </w:r>
      <w:proofErr w:type="spellStart"/>
      <w:r w:rsidR="00E52C33">
        <w:t>oko</w:t>
      </w:r>
      <w:proofErr w:type="spellEnd"/>
      <w:r w:rsidR="00E52C33">
        <w:t xml:space="preserve"> </w:t>
      </w:r>
      <w:proofErr w:type="spellStart"/>
      <w:r w:rsidR="00E52C33">
        <w:t>termina</w:t>
      </w:r>
      <w:proofErr w:type="spellEnd"/>
      <w:r w:rsidR="00E52C33">
        <w:t xml:space="preserve"> </w:t>
      </w:r>
      <w:proofErr w:type="spellStart"/>
      <w:r w:rsidR="00E52C33">
        <w:t>primopredaje</w:t>
      </w:r>
      <w:proofErr w:type="spellEnd"/>
      <w:r w:rsidR="00E52C33">
        <w:t xml:space="preserve"> </w:t>
      </w:r>
      <w:proofErr w:type="spellStart"/>
      <w:r w:rsidR="00E52C33">
        <w:t>prostora</w:t>
      </w:r>
      <w:proofErr w:type="spellEnd"/>
      <w:r w:rsidR="00E52C33">
        <w:t xml:space="preserve">. </w:t>
      </w:r>
      <w:proofErr w:type="spellStart"/>
      <w:r w:rsidR="006F2BB0">
        <w:t>Potrebno</w:t>
      </w:r>
      <w:proofErr w:type="spellEnd"/>
      <w:r w:rsidR="006F2BB0">
        <w:t xml:space="preserve"> je </w:t>
      </w:r>
      <w:proofErr w:type="spellStart"/>
      <w:r w:rsidR="006F2BB0">
        <w:t>napomenuti</w:t>
      </w:r>
      <w:proofErr w:type="spellEnd"/>
      <w:r w:rsidR="006F2BB0">
        <w:t xml:space="preserve"> da je </w:t>
      </w:r>
      <w:proofErr w:type="spellStart"/>
      <w:r w:rsidR="006F2BB0">
        <w:t>za</w:t>
      </w:r>
      <w:proofErr w:type="spellEnd"/>
      <w:r w:rsidR="006F2BB0">
        <w:t xml:space="preserve"> </w:t>
      </w:r>
      <w:proofErr w:type="spellStart"/>
      <w:r w:rsidR="006F2BB0">
        <w:t>društvo</w:t>
      </w:r>
      <w:proofErr w:type="spellEnd"/>
      <w:r w:rsidR="006F2BB0">
        <w:t xml:space="preserve"> VIDEO PROJEKT d.o.o. </w:t>
      </w:r>
      <w:proofErr w:type="spellStart"/>
      <w:r w:rsidR="006F2BB0">
        <w:t>najavljeno</w:t>
      </w:r>
      <w:proofErr w:type="spellEnd"/>
      <w:r w:rsidR="006F2BB0">
        <w:t xml:space="preserve"> </w:t>
      </w:r>
      <w:proofErr w:type="spellStart"/>
      <w:r w:rsidR="006F2BB0">
        <w:t>skupno</w:t>
      </w:r>
      <w:proofErr w:type="spellEnd"/>
      <w:r w:rsidR="006F2BB0">
        <w:t xml:space="preserve"> </w:t>
      </w:r>
      <w:proofErr w:type="spellStart"/>
      <w:r w:rsidR="006F2BB0">
        <w:t>brisanje</w:t>
      </w:r>
      <w:proofErr w:type="spellEnd"/>
      <w:r w:rsidR="006F2BB0">
        <w:t xml:space="preserve"> </w:t>
      </w:r>
      <w:proofErr w:type="spellStart"/>
      <w:r w:rsidR="006F2BB0">
        <w:t>po</w:t>
      </w:r>
      <w:proofErr w:type="spellEnd"/>
      <w:r w:rsidR="006F2BB0">
        <w:t xml:space="preserve"> </w:t>
      </w:r>
      <w:proofErr w:type="spellStart"/>
      <w:r w:rsidR="006F2BB0">
        <w:t>rješenje</w:t>
      </w:r>
      <w:proofErr w:type="spellEnd"/>
      <w:r w:rsidR="006F2BB0">
        <w:t xml:space="preserve"> </w:t>
      </w:r>
      <w:proofErr w:type="spellStart"/>
      <w:r w:rsidR="006F2BB0">
        <w:t>Zg</w:t>
      </w:r>
      <w:proofErr w:type="spellEnd"/>
      <w:r w:rsidR="006F2BB0">
        <w:t xml:space="preserve">/Tt-18/7324-1 </w:t>
      </w:r>
      <w:proofErr w:type="spellStart"/>
      <w:r w:rsidR="006F2BB0">
        <w:t>od</w:t>
      </w:r>
      <w:proofErr w:type="spellEnd"/>
      <w:r w:rsidR="006F2BB0">
        <w:t xml:space="preserve"> 12.03.2018.g.</w:t>
      </w:r>
    </w:p>
    <w:p w14:textId="49733F1B" w14:paraId="149BBAB2" w:rsidRDefault="00734A24" w:rsidP="00734A24" w:rsidR="00734A24">
      <w:pPr>
        <w:widowControl w:val="false"/>
        <w:suppressAutoHyphens/>
        <w:autoSpaceDN w:val="false"/>
        <w:jc w:val="both"/>
        <w:textAlignment w:val="baseline"/>
      </w:pPr>
    </w:p>
    <w:p w14:textId="77777777" w14:paraId="4231F934" w:rsidRDefault="00F9722F" w:rsidP="00D05455" w:rsidR="00F9722F" w:rsidRPr="0068378D">
      <w:pPr>
        <w:rPr>
          <w:b/>
          <w:lang w:val="pl-PL"/>
        </w:rPr>
      </w:pPr>
    </w:p>
    <w:p w14:textId="4020B7A5" w14:paraId="3D7939FD" w:rsidRDefault="000E1F39" w:rsidP="00D05455" w:rsidR="000E1F39" w:rsidRPr="0068378D">
      <w:pPr>
        <w:rPr>
          <w:b/>
          <w:lang w:val="pl-PL"/>
        </w:rPr>
      </w:pPr>
      <w:r w:rsidRPr="0068378D">
        <w:rPr>
          <w:b/>
          <w:lang w:val="pl-PL"/>
        </w:rPr>
        <w:t xml:space="preserve">II. </w:t>
      </w:r>
      <w:r w:rsidR="00F84B9B" w:rsidRPr="0068378D">
        <w:rPr>
          <w:b/>
          <w:lang w:val="pl-PL"/>
        </w:rPr>
        <w:t>Stanje stečajne mase</w:t>
      </w:r>
    </w:p>
    <w:p w14:textId="3BBDE184" w14:paraId="68D1CCE4" w:rsidRDefault="003A1624" w:rsidP="004D2E74" w:rsidR="004D2E74" w:rsidRPr="0068378D">
      <w:pPr>
        <w:spacing w:after="80"/>
        <w:jc w:val="both"/>
      </w:pPr>
      <w:bookmarkStart w:name="_Hlk524524628" w:id="2"/>
      <w:r w:rsidRPr="0068378D">
        <w:rPr>
          <w:b/>
          <w:kern w:val="3"/>
          <w:lang w:eastAsia="hr-HR" w:val="de-DE"/>
        </w:rPr>
        <w:t xml:space="preserve">II.1. </w:t>
      </w:r>
      <w:proofErr w:type="spellStart"/>
      <w:r w:rsidR="00E35998" w:rsidRPr="0068378D">
        <w:rPr>
          <w:b/>
          <w:kern w:val="3"/>
          <w:lang w:eastAsia="hr-HR" w:val="de-DE"/>
        </w:rPr>
        <w:t>Nekretnine</w:t>
      </w:r>
      <w:proofErr w:type="spellEnd"/>
      <w:r w:rsidR="00F97795" w:rsidRPr="0068378D">
        <w:rPr>
          <w:b/>
          <w:kern w:val="3"/>
          <w:lang w:eastAsia="hr-HR" w:val="de-DE"/>
        </w:rPr>
        <w:t>-</w:t>
      </w:r>
      <w:r w:rsidR="004A57D5" w:rsidRPr="0068378D">
        <w:rPr>
          <w:b/>
          <w:kern w:val="3"/>
          <w:lang w:eastAsia="hr-HR" w:val="de-DE"/>
        </w:rPr>
        <w:t xml:space="preserve"> </w:t>
      </w:r>
      <w:proofErr w:type="spellStart"/>
      <w:r w:rsidR="00F97795" w:rsidRPr="0068378D">
        <w:rPr>
          <w:rFonts w:eastAsia="Arial Unicode MS"/>
          <w:kern w:val="3"/>
          <w:lang w:eastAsia="hr-HR"/>
        </w:rPr>
        <w:t>stečajni</w:t>
      </w:r>
      <w:proofErr w:type="spellEnd"/>
      <w:r w:rsidR="00F97795" w:rsidRPr="0068378D">
        <w:rPr>
          <w:rFonts w:eastAsia="Arial Unicode MS"/>
          <w:kern w:val="3"/>
          <w:lang w:eastAsia="hr-HR"/>
        </w:rPr>
        <w:t xml:space="preserve"> </w:t>
      </w:r>
      <w:proofErr w:type="spellStart"/>
      <w:r w:rsidR="00F97795" w:rsidRPr="0068378D">
        <w:rPr>
          <w:rFonts w:eastAsia="Arial Unicode MS"/>
          <w:kern w:val="3"/>
          <w:lang w:eastAsia="hr-HR"/>
        </w:rPr>
        <w:t>dužnik</w:t>
      </w:r>
      <w:proofErr w:type="spellEnd"/>
      <w:r w:rsidR="00F97795" w:rsidRPr="0068378D">
        <w:rPr>
          <w:rFonts w:eastAsia="Arial Unicode MS"/>
          <w:kern w:val="3"/>
          <w:lang w:eastAsia="hr-HR"/>
        </w:rPr>
        <w:t xml:space="preserve"> </w:t>
      </w:r>
      <w:r w:rsidR="00E35998" w:rsidRPr="0068378D">
        <w:rPr>
          <w:rFonts w:eastAsia="Arial Unicode MS"/>
          <w:kern w:val="3"/>
          <w:lang w:eastAsia="hr-HR"/>
        </w:rPr>
        <w:t xml:space="preserve">je </w:t>
      </w:r>
      <w:proofErr w:type="spellStart"/>
      <w:r w:rsidR="00E35998" w:rsidRPr="0068378D">
        <w:rPr>
          <w:rFonts w:eastAsia="Arial Unicode MS"/>
          <w:kern w:val="3"/>
          <w:lang w:eastAsia="hr-HR"/>
        </w:rPr>
        <w:t>vlasnik</w:t>
      </w:r>
      <w:proofErr w:type="spellEnd"/>
      <w:r w:rsidR="00E35998" w:rsidRPr="0068378D">
        <w:rPr>
          <w:rFonts w:eastAsia="Arial Unicode MS"/>
          <w:kern w:val="3"/>
          <w:lang w:eastAsia="hr-HR"/>
        </w:rPr>
        <w:t xml:space="preserve"> </w:t>
      </w:r>
      <w:proofErr w:type="spellStart"/>
      <w:r w:rsidR="00E35998" w:rsidRPr="0068378D">
        <w:t>nekretnina</w:t>
      </w:r>
      <w:proofErr w:type="spellEnd"/>
      <w:r w:rsidR="004D2E74" w:rsidRPr="0068378D">
        <w:t xml:space="preserve"> </w:t>
      </w:r>
      <w:proofErr w:type="spellStart"/>
      <w:r w:rsidR="004D2E74" w:rsidRPr="0068378D">
        <w:t>upisani</w:t>
      </w:r>
      <w:proofErr w:type="spellEnd"/>
      <w:r w:rsidR="004D2E74" w:rsidRPr="0068378D">
        <w:t xml:space="preserve"> u </w:t>
      </w:r>
      <w:proofErr w:type="spellStart"/>
      <w:r w:rsidR="004D2E74" w:rsidRPr="0068378D">
        <w:t>zemljišn</w:t>
      </w:r>
      <w:r w:rsidR="00A72C2E" w:rsidRPr="0068378D">
        <w:t>e</w:t>
      </w:r>
      <w:proofErr w:type="spellEnd"/>
      <w:r w:rsidR="004D2E74" w:rsidRPr="0068378D">
        <w:t xml:space="preserve"> </w:t>
      </w:r>
      <w:proofErr w:type="spellStart"/>
      <w:r w:rsidR="004D2E74" w:rsidRPr="0068378D">
        <w:t>knjige</w:t>
      </w:r>
      <w:proofErr w:type="spellEnd"/>
      <w:r w:rsidR="004D2E74" w:rsidRPr="0068378D">
        <w:t xml:space="preserve"> </w:t>
      </w:r>
      <w:proofErr w:type="spellStart"/>
      <w:r w:rsidR="004D2E74" w:rsidRPr="0068378D">
        <w:t>Općinskog</w:t>
      </w:r>
      <w:proofErr w:type="spellEnd"/>
      <w:r w:rsidR="004D2E74" w:rsidRPr="0068378D">
        <w:t xml:space="preserve"> </w:t>
      </w:r>
      <w:proofErr w:type="spellStart"/>
      <w:r w:rsidR="004D2E74" w:rsidRPr="0068378D">
        <w:t>suda</w:t>
      </w:r>
      <w:proofErr w:type="spellEnd"/>
      <w:r w:rsidR="004D2E74" w:rsidRPr="0068378D">
        <w:t xml:space="preserve"> u </w:t>
      </w:r>
      <w:proofErr w:type="spellStart"/>
      <w:r w:rsidR="004D2E74" w:rsidRPr="0068378D">
        <w:t>Splitu</w:t>
      </w:r>
      <w:proofErr w:type="spellEnd"/>
      <w:r w:rsidR="004D2E74" w:rsidRPr="0068378D">
        <w:t xml:space="preserve"> – </w:t>
      </w:r>
      <w:proofErr w:type="spellStart"/>
      <w:r w:rsidR="004D2E74" w:rsidRPr="0068378D">
        <w:t>zemljišnoknjižni</w:t>
      </w:r>
      <w:proofErr w:type="spellEnd"/>
      <w:r w:rsidR="004D2E74" w:rsidRPr="0068378D">
        <w:t xml:space="preserve"> </w:t>
      </w:r>
      <w:proofErr w:type="spellStart"/>
      <w:r w:rsidR="004D2E74" w:rsidRPr="0068378D">
        <w:t>odjel</w:t>
      </w:r>
      <w:proofErr w:type="spellEnd"/>
      <w:r w:rsidR="004D2E74" w:rsidRPr="0068378D">
        <w:t xml:space="preserve"> </w:t>
      </w:r>
      <w:proofErr w:type="spellStart"/>
      <w:r w:rsidR="004D2E74" w:rsidRPr="0068378D">
        <w:t>Supetar</w:t>
      </w:r>
      <w:proofErr w:type="spellEnd"/>
      <w:r w:rsidR="004D2E74" w:rsidRPr="0068378D">
        <w:t xml:space="preserve"> </w:t>
      </w:r>
      <w:proofErr w:type="spellStart"/>
      <w:r w:rsidR="004D2E74" w:rsidRPr="0068378D">
        <w:t>k.o</w:t>
      </w:r>
      <w:proofErr w:type="spellEnd"/>
      <w:r w:rsidR="004D2E74" w:rsidRPr="0068378D">
        <w:t>. 301612 MILNA, zk. ul. br. 3077, kčbr. 1662/6 u naravi kuća površine 191 m2 i dvor površine 490 m2, ukupne površine 681 m2, s kojim je suvlasničkim dijelovima povezano pravo vlasništva suvlasničkim dijelovima, u naravi:</w:t>
      </w:r>
    </w:p>
    <w:bookmarkEnd w:id="2"/>
    <w:p w14:textId="77777777" w14:paraId="2D024E1E" w:rsidRDefault="004D2E74" w:rsidP="004D2E74" w:rsidR="004D2E74" w:rsidRPr="0068378D">
      <w:pPr>
        <w:jc w:val="both"/>
      </w:pPr>
      <w:r w:rsidRPr="0068378D">
        <w:t>1.Suvlasnički dio: 315/1000 ETAŽNO VLASNIŠTVO (E-1)</w:t>
      </w:r>
    </w:p>
    <w:p w14:textId="6FC52C42" w14:paraId="4C7BAA3E" w:rsidRDefault="004D2E74" w:rsidP="004D2E74" w:rsidR="004D2E74" w:rsidRPr="0068378D">
      <w:pPr>
        <w:jc w:val="both"/>
      </w:pPr>
      <w:r w:rsidRPr="0068378D">
        <w:t>1. posebni dio nekretnine – poslovni prostor (restoran), u prizemlju zgrade, označen plavom bojom, ukupne netto površine 132,13 m2.</w:t>
      </w:r>
    </w:p>
    <w:p w14:textId="77777777" w14:paraId="00F07469" w:rsidRDefault="004D2E74" w:rsidP="004D2E74" w:rsidR="004D2E74" w:rsidRPr="0068378D">
      <w:pPr>
        <w:jc w:val="both"/>
      </w:pPr>
      <w:r w:rsidRPr="0068378D">
        <w:lastRenderedPageBreak/>
        <w:t xml:space="preserve">Na predmetnoj nekretnini upisano je razlučno pravo za korist vjerovnika:  </w:t>
      </w:r>
    </w:p>
    <w:p w14:textId="23AE914D" w14:paraId="0F51B276" w:rsidRDefault="004D2E74" w:rsidP="004D2E74" w:rsidR="004D2E74" w:rsidRPr="0068378D">
      <w:pPr>
        <w:jc w:val="both"/>
      </w:pPr>
      <w:r w:rsidRPr="0068378D">
        <w:t>- ERSTE&amp;STEIERMARKISCHE BANK d.d., Rijeka, Jadranski trg 3A, OIB: 23057039320;</w:t>
      </w:r>
    </w:p>
    <w:p w14:textId="2C5A484C" w14:paraId="7B08F071" w:rsidRDefault="004D2E74" w:rsidP="004D2E74" w:rsidR="004D2E74" w:rsidRPr="0068378D">
      <w:pPr>
        <w:jc w:val="both"/>
      </w:pPr>
      <w:r w:rsidRPr="0068378D">
        <w:t xml:space="preserve">- REPUBLIKE HRVATSKE </w:t>
      </w:r>
    </w:p>
    <w:p w14:textId="77777777" w14:paraId="1E94697F" w:rsidRDefault="004D2E74" w:rsidP="004D2E74" w:rsidR="004D2E74" w:rsidRPr="0068378D">
      <w:pPr>
        <w:jc w:val="both"/>
      </w:pPr>
    </w:p>
    <w:p w14:textId="77777777" w14:paraId="3F3EE218" w:rsidRDefault="004D2E74" w:rsidP="004D2E74" w:rsidR="004D2E74" w:rsidRPr="0068378D">
      <w:pPr>
        <w:jc w:val="both"/>
      </w:pPr>
      <w:r w:rsidRPr="0068378D">
        <w:t>2.  Suvlasnički dio: 157/1000 ETAŽNO VLASNIŠTVO (E-2)</w:t>
      </w:r>
    </w:p>
    <w:p w14:textId="0E41EE88" w14:paraId="6A7476D4" w:rsidRDefault="004D2E74" w:rsidP="004D2E74" w:rsidR="004D2E74" w:rsidRPr="0068378D">
      <w:pPr>
        <w:jc w:val="both"/>
      </w:pPr>
      <w:r w:rsidRPr="0068378D">
        <w:t>1. posebni dio nekretnine – apartman A 1, na prvom katu zgrade, označen crvenom bojom, ukupne netto površine 61,90 m2.</w:t>
      </w:r>
    </w:p>
    <w:p w14:textId="77777777" w14:paraId="4DCD66FB" w:rsidRDefault="004D2E74" w:rsidP="004D2E74" w:rsidR="004D2E74" w:rsidRPr="0068378D">
      <w:pPr>
        <w:jc w:val="both"/>
      </w:pPr>
      <w:r w:rsidRPr="0068378D">
        <w:t xml:space="preserve">Na predmetnoj nekretnini upisano je razlučno pravo za korist vjerovnika:  </w:t>
      </w:r>
    </w:p>
    <w:p w14:textId="77777777" w14:paraId="5BF49C40" w:rsidRDefault="004D2E74" w:rsidP="004D2E74" w:rsidR="004D2E74" w:rsidRPr="0068378D">
      <w:pPr>
        <w:jc w:val="both"/>
      </w:pPr>
      <w:r w:rsidRPr="0068378D">
        <w:t>- ERSTE&amp;STEIERMARKISCHE BANK d.d., Rijeka, Jadranski trg 3A, OIB: 23057039320;</w:t>
      </w:r>
    </w:p>
    <w:p w14:textId="143BA394" w14:paraId="12687E99" w:rsidRDefault="004D2E74" w:rsidP="004D2E74" w:rsidR="004D2E74" w:rsidRPr="0068378D">
      <w:pPr>
        <w:jc w:val="both"/>
      </w:pPr>
      <w:r w:rsidRPr="0068378D">
        <w:t xml:space="preserve">- REPUBLIKE HRVATSKE </w:t>
      </w:r>
    </w:p>
    <w:p w14:textId="77777777" w14:paraId="4EFF1F22" w:rsidRDefault="004D2E74" w:rsidP="004D2E74" w:rsidR="004D2E74" w:rsidRPr="0068378D">
      <w:pPr>
        <w:jc w:val="both"/>
      </w:pPr>
    </w:p>
    <w:p w14:textId="77777777" w14:paraId="10FF8121" w:rsidRDefault="004D2E74" w:rsidP="004D2E74" w:rsidR="004D2E74" w:rsidRPr="0068378D">
      <w:pPr>
        <w:jc w:val="both"/>
      </w:pPr>
      <w:r w:rsidRPr="0068378D">
        <w:t>3. Suvlasnički dio: 100/1000 ETAŽNO VLASNIŠTVO (E-3)</w:t>
      </w:r>
    </w:p>
    <w:p w14:textId="3E9FF777" w14:paraId="350987DC" w:rsidRDefault="004D2E74" w:rsidP="004D2E74" w:rsidR="004D2E74" w:rsidRPr="0068378D">
      <w:pPr>
        <w:jc w:val="both"/>
      </w:pPr>
      <w:r w:rsidRPr="0068378D">
        <w:t>1. posebni dio nekretnine – apartman A 2, na prvom katu zgrade, označen žutom bojom, ukupne netto površine 37,26 m2.</w:t>
      </w:r>
    </w:p>
    <w:p w14:textId="77777777" w14:paraId="1236F9CC" w:rsidRDefault="004D2E74" w:rsidP="004D2E74" w:rsidR="004D2E74" w:rsidRPr="0068378D">
      <w:pPr>
        <w:jc w:val="both"/>
      </w:pPr>
      <w:r w:rsidRPr="0068378D">
        <w:t xml:space="preserve">Na predmetnoj nekretnini upisano je razlučno pravo za korist vjerovnika:  </w:t>
      </w:r>
    </w:p>
    <w:p w14:textId="77777777" w14:paraId="6219D482" w:rsidRDefault="004D2E74" w:rsidP="004D2E74" w:rsidR="004D2E74" w:rsidRPr="0068378D">
      <w:pPr>
        <w:jc w:val="both"/>
      </w:pPr>
      <w:r w:rsidRPr="0068378D">
        <w:t>- ERSTE&amp;STEIERMARKISCHE BANK d.d., Rijeka, Jadranski trg 3A, OIB: 23057039320;</w:t>
      </w:r>
    </w:p>
    <w:p w14:textId="77777777" w14:paraId="13FA716C" w:rsidRDefault="004D2E74" w:rsidP="004D2E74" w:rsidR="004D2E74" w:rsidRPr="0068378D">
      <w:pPr>
        <w:jc w:val="both"/>
      </w:pPr>
      <w:r w:rsidRPr="0068378D">
        <w:t xml:space="preserve">- REPUBLIKE HRVATSKE </w:t>
      </w:r>
    </w:p>
    <w:p w14:textId="77777777" w14:paraId="19E57144" w:rsidRDefault="004D2E74" w:rsidP="004D2E74" w:rsidR="004D2E74" w:rsidRPr="0068378D">
      <w:pPr>
        <w:jc w:val="both"/>
      </w:pPr>
    </w:p>
    <w:p w14:textId="77777777" w14:paraId="49ADD797" w:rsidRDefault="004D2E74" w:rsidP="004D2E74" w:rsidR="004D2E74" w:rsidRPr="0068378D">
      <w:pPr>
        <w:jc w:val="both"/>
      </w:pPr>
      <w:r w:rsidRPr="0068378D">
        <w:t>4. Suvlasnički dio: 85/1000 ETAŽNO VLASNIŠTVO (E-4)</w:t>
      </w:r>
    </w:p>
    <w:p w14:textId="09DDE8D2" w14:paraId="2D349F70" w:rsidRDefault="004D2E74" w:rsidP="004D2E74" w:rsidR="004D2E74" w:rsidRPr="0068378D">
      <w:pPr>
        <w:jc w:val="both"/>
      </w:pPr>
      <w:r w:rsidRPr="0068378D">
        <w:t>1. posebni dio nekretnine – apartman A 3, na prvom katu zgrade, označen smeđom bojom, ukupne netto površine 31,25 m2.</w:t>
      </w:r>
    </w:p>
    <w:p w14:textId="77777777" w14:paraId="348B12D5" w:rsidRDefault="004D2E74" w:rsidP="004D2E74" w:rsidR="004D2E74" w:rsidRPr="0068378D">
      <w:pPr>
        <w:jc w:val="both"/>
      </w:pPr>
      <w:r w:rsidRPr="0068378D">
        <w:t xml:space="preserve">Na predmetnoj nekretnini upisano je razlučno pravo za korist vjerovnika:  </w:t>
      </w:r>
    </w:p>
    <w:p w14:textId="77777777" w14:paraId="565E4780" w:rsidRDefault="004D2E74" w:rsidP="004D2E74" w:rsidR="004D2E74" w:rsidRPr="0068378D">
      <w:pPr>
        <w:jc w:val="both"/>
      </w:pPr>
      <w:r w:rsidRPr="0068378D">
        <w:t>- ERSTE&amp;STEIERMARKISCHE BANK d.d., Rijeka, Jadranski trg 3A, OIB: 23057039320;</w:t>
      </w:r>
    </w:p>
    <w:p w14:textId="77777777" w14:paraId="79E9D655" w:rsidRDefault="004D2E74" w:rsidP="004D2E74" w:rsidR="004D2E74" w:rsidRPr="0068378D">
      <w:pPr>
        <w:jc w:val="both"/>
      </w:pPr>
      <w:r w:rsidRPr="0068378D">
        <w:t xml:space="preserve">- REPUBLIKE HRVATSKE </w:t>
      </w:r>
    </w:p>
    <w:p w14:textId="77777777" w14:paraId="213976B0" w:rsidRDefault="004D2E74" w:rsidP="004D2E74" w:rsidR="004D2E74" w:rsidRPr="0068378D">
      <w:pPr>
        <w:jc w:val="both"/>
      </w:pPr>
    </w:p>
    <w:p w14:textId="77777777" w14:paraId="56D54E86" w:rsidRDefault="004D2E74" w:rsidP="004D2E74" w:rsidR="004D2E74" w:rsidRPr="0068378D">
      <w:pPr>
        <w:jc w:val="both"/>
      </w:pPr>
      <w:r w:rsidRPr="0068378D">
        <w:t>5. Suvlasnički dio: 157/1000 ETAŽNO VLASNIŠTVO (E-5)</w:t>
      </w:r>
    </w:p>
    <w:p w14:textId="1AD07D1B" w14:paraId="5032456B" w:rsidRDefault="004D2E74" w:rsidP="004D2E74" w:rsidR="004D2E74" w:rsidRPr="0068378D">
      <w:pPr>
        <w:jc w:val="both"/>
      </w:pPr>
      <w:r w:rsidRPr="0068378D">
        <w:t>1. posebni dio nekretnine – apartman A 4, na drugom katu zgrade, označen zelenom bojom, ukupne netto površine 61,90 m2.</w:t>
      </w:r>
    </w:p>
    <w:p w14:textId="77777777" w14:paraId="2D819C27" w:rsidRDefault="004D2E74" w:rsidP="004D2E74" w:rsidR="004D2E74" w:rsidRPr="0068378D">
      <w:pPr>
        <w:jc w:val="both"/>
      </w:pPr>
      <w:r w:rsidRPr="0068378D">
        <w:t xml:space="preserve">Na predmetnoj nekretnini upisano je razlučno pravo za korist vjerovnika:  </w:t>
      </w:r>
    </w:p>
    <w:p w14:textId="6815E747" w14:paraId="4B5C42F5" w:rsidRDefault="004D2E74" w:rsidP="004D2E74" w:rsidR="004D2E74" w:rsidRPr="0068378D">
      <w:pPr>
        <w:jc w:val="both"/>
      </w:pPr>
      <w:r w:rsidRPr="0068378D">
        <w:t>- ERSTE&amp;STEIERMARKISCHE BANK d.d., Rijeka, Jadranski trg 3A, OIB: 23057039320;</w:t>
      </w:r>
    </w:p>
    <w:p w14:textId="77777777" w14:paraId="2B567E83" w:rsidRDefault="004D2E74" w:rsidP="004D2E74" w:rsidR="004D2E74" w:rsidRPr="0068378D">
      <w:pPr>
        <w:jc w:val="both"/>
      </w:pPr>
    </w:p>
    <w:p w14:textId="77777777" w14:paraId="339DF270" w:rsidRDefault="004D2E74" w:rsidP="004D2E74" w:rsidR="004D2E74" w:rsidRPr="0068378D">
      <w:pPr>
        <w:jc w:val="both"/>
      </w:pPr>
      <w:r w:rsidRPr="0068378D">
        <w:t>6. Suvlasnički dio: 100/1000 ETAŽNO VLASNIŠTVO (E-6)</w:t>
      </w:r>
    </w:p>
    <w:p w14:textId="30403AC3" w14:paraId="4D6A80FD" w:rsidRDefault="004D2E74" w:rsidP="004D2E74" w:rsidR="004D2E74" w:rsidRPr="0068378D">
      <w:pPr>
        <w:jc w:val="both"/>
      </w:pPr>
      <w:r w:rsidRPr="0068378D">
        <w:t>1. posebni dio nekretnine – apartman A 5, na drugom katu zgrade, označen narančastom bojom, ukupne netto površine 37,26 m2.</w:t>
      </w:r>
    </w:p>
    <w:p w14:textId="77777777" w14:paraId="492D51F9" w:rsidRDefault="004D2E74" w:rsidP="004D2E74" w:rsidR="004D2E74" w:rsidRPr="0068378D">
      <w:pPr>
        <w:jc w:val="both"/>
      </w:pPr>
      <w:r w:rsidRPr="0068378D">
        <w:t xml:space="preserve">Na predmetnoj nekretnini upisano je razlučno pravo za korist vjerovnika:  </w:t>
      </w:r>
    </w:p>
    <w:p w14:textId="7331FE3D" w14:paraId="2B1B1625" w:rsidRDefault="004D2E74" w:rsidP="004D2E74" w:rsidR="004D2E74" w:rsidRPr="0068378D">
      <w:pPr>
        <w:jc w:val="both"/>
      </w:pPr>
      <w:r w:rsidRPr="0068378D">
        <w:t>- ERSTE&amp;STEIERMARKISCHE BANK d.d., Rijeka, Jadranski trg 3A, OIB: 23057039320;</w:t>
      </w:r>
    </w:p>
    <w:p w14:textId="77777777" w14:paraId="5FF35F45" w:rsidRDefault="004D2E74" w:rsidP="004D2E74" w:rsidR="004D2E74" w:rsidRPr="0068378D">
      <w:pPr>
        <w:jc w:val="both"/>
      </w:pPr>
    </w:p>
    <w:p w14:textId="77777777" w14:paraId="09E33CA2" w:rsidRDefault="004D2E74" w:rsidP="004D2E74" w:rsidR="004D2E74" w:rsidRPr="0068378D">
      <w:pPr>
        <w:jc w:val="both"/>
      </w:pPr>
      <w:r w:rsidRPr="0068378D">
        <w:t>7. Suvlasnički dio: 86/1000 ETAŽNO VLASNIŠTVO (E-7)</w:t>
      </w:r>
    </w:p>
    <w:p w14:textId="169AD6AD" w14:paraId="6D99DAB5" w:rsidRDefault="004D2E74" w:rsidP="004D2E74" w:rsidR="004D2E74" w:rsidRPr="0068378D">
      <w:pPr>
        <w:jc w:val="both"/>
      </w:pPr>
      <w:r w:rsidRPr="0068378D">
        <w:t>1. posebni dio nekretnine – apartman A 6, na drugom katu zgrade, označen ljubičastom bojom, ukupne netto površine 31,25 m2.</w:t>
      </w:r>
    </w:p>
    <w:p w14:textId="77777777" w14:paraId="6DD6034C" w:rsidRDefault="004D2E74" w:rsidP="004D2E74" w:rsidR="004D2E74" w:rsidRPr="0068378D">
      <w:pPr>
        <w:jc w:val="both"/>
      </w:pPr>
      <w:r w:rsidRPr="0068378D">
        <w:t xml:space="preserve">Na predmetnoj nekretnini upisano je razlučno pravo za korist vjerovnika:  </w:t>
      </w:r>
    </w:p>
    <w:p w14:textId="77777777" w14:paraId="46495D37" w:rsidRDefault="004D2E74" w:rsidP="004D2E74" w:rsidR="004D2E74" w:rsidRPr="0068378D">
      <w:pPr>
        <w:jc w:val="both"/>
      </w:pPr>
      <w:r w:rsidRPr="0068378D">
        <w:t>- ERSTE&amp;STEIERMARKISCHE BANK d.d., Rijeka, Jadranski trg 3A, OIB: 23057039320;</w:t>
      </w:r>
    </w:p>
    <w:p w14:textId="77777777" w14:paraId="4D2A60F2" w:rsidRDefault="004D2E74" w:rsidP="004D2E74" w:rsidR="004D2E74" w:rsidRPr="0068378D">
      <w:pPr>
        <w:jc w:val="both"/>
      </w:pPr>
    </w:p>
    <w:p w14:textId="6A3A98D3" w14:paraId="42683303" w:rsidRDefault="004D2E74" w:rsidP="004D2E74" w:rsidR="004D2E74" w:rsidRPr="0068378D">
      <w:pPr>
        <w:jc w:val="both"/>
      </w:pPr>
      <w:r w:rsidRPr="0068378D">
        <w:t>II.   Nekretnine, suvlasničkog dijela: 562/17651, upisane u zemljišnoknjižne knjige Općinskog suda u Splitu – zemljišnoknjižni odjel Supetar k.o. 301612 MILNA, zk. ul. br. 3243, kčbr. 1662/1 u naravi pašnjak površine 17651 m2.</w:t>
      </w:r>
    </w:p>
    <w:p w14:textId="77777777" w14:paraId="2C4D9BD9" w:rsidRDefault="004D2E74" w:rsidP="004D2E74" w:rsidR="004D2E74" w:rsidRPr="0068378D">
      <w:pPr>
        <w:jc w:val="both"/>
      </w:pPr>
      <w:r w:rsidRPr="0068378D">
        <w:t xml:space="preserve">Na predmetnoj nekretnini upisano je razlučno pravo za korist vjerovnika:  </w:t>
      </w:r>
    </w:p>
    <w:p w14:textId="77777777" w14:paraId="3860A953" w:rsidRDefault="004D2E74" w:rsidP="004D2E74" w:rsidR="004D2E74" w:rsidRPr="0068378D">
      <w:pPr>
        <w:jc w:val="both"/>
      </w:pPr>
      <w:r w:rsidRPr="0068378D">
        <w:t>- ERSTE&amp;STEIERMARKISCHE BANK d.d., Rijeka, Jadranski trg 3A, OIB: 23057039320;</w:t>
      </w:r>
    </w:p>
    <w:p w14:textId="77777777" w14:paraId="6505D295" w:rsidRDefault="004D2E74" w:rsidP="004D2E74" w:rsidR="004D2E74" w:rsidRPr="0068378D">
      <w:pPr>
        <w:jc w:val="both"/>
      </w:pPr>
    </w:p>
    <w:p w14:textId="77777777" w14:paraId="3279CB3D" w:rsidRDefault="004D2E74" w:rsidP="004D2E74" w:rsidR="004D2E74" w:rsidRPr="0068378D">
      <w:pPr>
        <w:jc w:val="both"/>
      </w:pPr>
      <w:r w:rsidRPr="0068378D">
        <w:lastRenderedPageBreak/>
        <w:t>III.   Nekretnine upisane u zemljišnoknjižne knjige Općinskog suda u Splitu – zemljišnoknjižni odjel Supetar k.o. 301612 MILNA, zk. ul. br. 2330, kčbr. 1662/10, u naravi pomoćni objekt površine 20 m2 i dvor površine 165 m2, ukupne površine 185 m2, kčbr. 1662/13 u naravi dvor površine 24 m2.</w:t>
      </w:r>
    </w:p>
    <w:p w14:textId="77777777" w14:paraId="32A4AC08" w:rsidRDefault="004D2E74" w:rsidP="004D2E74" w:rsidR="004D2E74" w:rsidRPr="0068378D">
      <w:pPr>
        <w:jc w:val="both"/>
      </w:pPr>
      <w:r w:rsidRPr="0068378D">
        <w:t xml:space="preserve">Na predmetnoj nekretnini upisano je razlučno pravo za korist vjerovnika:  </w:t>
      </w:r>
    </w:p>
    <w:p w14:textId="77777777" w14:paraId="72687496" w:rsidRDefault="004D2E74" w:rsidP="004D2E74" w:rsidR="004D2E74" w:rsidRPr="0068378D">
      <w:pPr>
        <w:jc w:val="both"/>
      </w:pPr>
      <w:r w:rsidRPr="0068378D">
        <w:t>- ERSTE&amp;STEIERMARKISCHE BANK d.d., Rijeka, Jadranski trg 3A, OIB: 23057039320;</w:t>
      </w:r>
    </w:p>
    <w:p w14:textId="77777777" w14:paraId="13290893" w:rsidRDefault="004D2E74" w:rsidP="004D2E74" w:rsidR="004D2E74" w:rsidRPr="0068378D">
      <w:pPr>
        <w:jc w:val="both"/>
      </w:pPr>
    </w:p>
    <w:p w14:textId="1D6E1B15" w14:paraId="4C6D2E80" w:rsidRDefault="004D2E74" w:rsidP="004D2E74" w:rsidR="004D2E74" w:rsidRPr="00DB1475">
      <w:pPr>
        <w:jc w:val="both"/>
      </w:pPr>
      <w:bookmarkStart w:name="_Hlk524519929" w:id="3"/>
      <w:r w:rsidRPr="00DB1475">
        <w:rPr>
          <w:b/>
        </w:rPr>
        <w:t>Elektronička javna dražba</w:t>
      </w:r>
      <w:r w:rsidRPr="00DB1475">
        <w:t xml:space="preserve"> Temeljem zaključka o prodaji od dana 05. travnja 2018. godine Trgovačkog suda u Zagrebu, održana je prva elektronička javna dražba koja je trajala do dana 14. kolovoza 2018. </w:t>
      </w:r>
      <w:proofErr w:type="gramStart"/>
      <w:r w:rsidRPr="00DB1475">
        <w:t>godine  u</w:t>
      </w:r>
      <w:proofErr w:type="gramEnd"/>
      <w:r w:rsidRPr="00DB1475">
        <w:t xml:space="preserve"> 23.59.59 sati</w:t>
      </w:r>
    </w:p>
    <w:p w14:textId="4B313ABD" w14:paraId="251AFC3A" w:rsidRDefault="004D2E74" w:rsidP="00DB1475" w:rsidR="00DB1475">
      <w:pPr>
        <w:jc w:val="both"/>
      </w:pPr>
      <w:r w:rsidRPr="00DB1475">
        <w:t xml:space="preserve">Prema dostavljenim informacijama od strane razlučnog vjerovnika društva Drane projekt d.o.o., prije završetka elektroničke javne dražbe, razlučni vjerovnik je neposredno predao Trgovačkom sudu u Zagrebu, posl.br. St-5899/16 podnesak kojim je sukladno točki V. stavika 4. Zaključka o prodaji Tgovačkog suda u Zagrebu broj St-5899/16 od 05. travnja 2018.g. i temeljem članka 247. st. 7. Stečajnog zakona izjavio da kupuje nekretnine koje su predmet prodaje određene pod točkom I, II i III Zaključka o prodaji i da stavlja u prijeboj svoju tražbinu s protutražbinom stečajnog dužnika po osnovi cijene u visini utvrđene vrijednosti nekretnine. </w:t>
      </w:r>
      <w:proofErr w:type="spellStart"/>
      <w:r w:rsidRPr="00DB1475">
        <w:t>Rješenje</w:t>
      </w:r>
      <w:proofErr w:type="spellEnd"/>
      <w:r w:rsidRPr="00DB1475">
        <w:t xml:space="preserve"> o </w:t>
      </w:r>
      <w:proofErr w:type="spellStart"/>
      <w:r w:rsidRPr="00DB1475">
        <w:t>dosudi</w:t>
      </w:r>
      <w:proofErr w:type="spellEnd"/>
      <w:r w:rsidRPr="00DB1475">
        <w:t xml:space="preserve"> </w:t>
      </w:r>
      <w:proofErr w:type="spellStart"/>
      <w:r w:rsidR="00DB1475" w:rsidRPr="00DB1475">
        <w:t>doneseno</w:t>
      </w:r>
      <w:proofErr w:type="spellEnd"/>
      <w:r w:rsidR="00DB1475" w:rsidRPr="00DB1475">
        <w:t xml:space="preserve"> je dana 05. </w:t>
      </w:r>
      <w:proofErr w:type="spellStart"/>
      <w:r w:rsidR="00DB1475" w:rsidRPr="00DB1475">
        <w:t>listopada</w:t>
      </w:r>
      <w:proofErr w:type="spellEnd"/>
      <w:r w:rsidR="00DB1475" w:rsidRPr="00DB1475">
        <w:t xml:space="preserve"> 2018. </w:t>
      </w:r>
      <w:proofErr w:type="spellStart"/>
      <w:r w:rsidR="00DB1475" w:rsidRPr="00DB1475">
        <w:t>godine</w:t>
      </w:r>
      <w:proofErr w:type="spellEnd"/>
      <w:r w:rsidR="00DB1475" w:rsidRPr="00DB1475">
        <w:t xml:space="preserve">. </w:t>
      </w:r>
      <w:proofErr w:type="spellStart"/>
      <w:r w:rsidR="00DB1475" w:rsidRPr="00DB1475">
        <w:t>Kupcu</w:t>
      </w:r>
      <w:proofErr w:type="spellEnd"/>
      <w:r w:rsidR="00DB1475" w:rsidRPr="00DB1475">
        <w:t xml:space="preserve"> DRANE PROJEKT d.o.o., Zagreb, </w:t>
      </w:r>
      <w:proofErr w:type="spellStart"/>
      <w:r w:rsidR="00DB1475" w:rsidRPr="00DB1475">
        <w:t>Vlaška</w:t>
      </w:r>
      <w:proofErr w:type="spellEnd"/>
      <w:r w:rsidR="00DB1475" w:rsidRPr="00DB1475">
        <w:t xml:space="preserve"> 77, OIB: 70145446674, </w:t>
      </w:r>
      <w:proofErr w:type="spellStart"/>
      <w:r w:rsidR="00DB1475" w:rsidRPr="00DB1475">
        <w:t>dosuđene</w:t>
      </w:r>
      <w:proofErr w:type="spellEnd"/>
      <w:r w:rsidR="00DB1475" w:rsidRPr="00DB1475">
        <w:t xml:space="preserve"> </w:t>
      </w:r>
      <w:proofErr w:type="spellStart"/>
      <w:r w:rsidR="00DB1475" w:rsidRPr="00DB1475">
        <w:t>su</w:t>
      </w:r>
      <w:proofErr w:type="spellEnd"/>
      <w:r w:rsidR="00DB1475" w:rsidRPr="00DB1475">
        <w:t xml:space="preserve"> gore </w:t>
      </w:r>
      <w:proofErr w:type="spellStart"/>
      <w:r w:rsidR="00DB1475" w:rsidRPr="00DB1475">
        <w:t>navedene</w:t>
      </w:r>
      <w:proofErr w:type="spellEnd"/>
      <w:r w:rsidR="00DB1475" w:rsidRPr="00DB1475">
        <w:t xml:space="preserve"> </w:t>
      </w:r>
      <w:proofErr w:type="spellStart"/>
      <w:r w:rsidR="00DB1475" w:rsidRPr="00DB1475">
        <w:t>nekretnine</w:t>
      </w:r>
      <w:proofErr w:type="spellEnd"/>
      <w:r w:rsidR="00DB1475" w:rsidRPr="00DB1475">
        <w:t xml:space="preserve"> u </w:t>
      </w:r>
      <w:proofErr w:type="spellStart"/>
      <w:r w:rsidR="00DB1475" w:rsidRPr="00DB1475">
        <w:t>vlasništvu</w:t>
      </w:r>
      <w:proofErr w:type="spellEnd"/>
      <w:r w:rsidR="00DB1475" w:rsidRPr="00DB1475">
        <w:t xml:space="preserve"> </w:t>
      </w:r>
      <w:proofErr w:type="spellStart"/>
      <w:r w:rsidR="00DB1475" w:rsidRPr="00DB1475">
        <w:t>stečajnog</w:t>
      </w:r>
      <w:proofErr w:type="spellEnd"/>
      <w:r w:rsidR="00DB1475" w:rsidRPr="00DB1475">
        <w:t xml:space="preserve"> </w:t>
      </w:r>
      <w:proofErr w:type="spellStart"/>
      <w:r w:rsidR="00DB1475" w:rsidRPr="00DB1475">
        <w:t>dužnika</w:t>
      </w:r>
      <w:proofErr w:type="spellEnd"/>
      <w:r w:rsidR="00DB1475" w:rsidRPr="00DB1475">
        <w:t xml:space="preserve"> M.S.M. d.o.o. u </w:t>
      </w:r>
      <w:proofErr w:type="spellStart"/>
      <w:r w:rsidR="00DB1475" w:rsidRPr="00DB1475">
        <w:t>stečaju</w:t>
      </w:r>
      <w:proofErr w:type="spellEnd"/>
      <w:r w:rsidR="00DB1475" w:rsidRPr="00DB1475">
        <w:t xml:space="preserve">, Zagreb, </w:t>
      </w:r>
      <w:proofErr w:type="spellStart"/>
      <w:r w:rsidR="00DB1475" w:rsidRPr="00DB1475">
        <w:t>Vrisnička</w:t>
      </w:r>
      <w:proofErr w:type="spellEnd"/>
      <w:r w:rsidR="00DB1475" w:rsidRPr="00DB1475">
        <w:t xml:space="preserve"> 9b, OIB: 29843085244, </w:t>
      </w:r>
      <w:proofErr w:type="spellStart"/>
      <w:r w:rsidR="00DB1475" w:rsidRPr="00DB1475">
        <w:t>za</w:t>
      </w:r>
      <w:proofErr w:type="spellEnd"/>
      <w:r w:rsidR="00DB1475" w:rsidRPr="00DB1475">
        <w:t xml:space="preserve"> </w:t>
      </w:r>
      <w:proofErr w:type="spellStart"/>
      <w:r w:rsidR="00DB1475" w:rsidRPr="00DB1475">
        <w:t>kupovninu</w:t>
      </w:r>
      <w:proofErr w:type="spellEnd"/>
      <w:r w:rsidR="00DB1475" w:rsidRPr="00DB1475">
        <w:t xml:space="preserve"> u </w:t>
      </w:r>
      <w:proofErr w:type="spellStart"/>
      <w:r w:rsidR="00DB1475" w:rsidRPr="00DB1475">
        <w:t>iznosu</w:t>
      </w:r>
      <w:proofErr w:type="spellEnd"/>
      <w:r w:rsidR="00DB1475" w:rsidRPr="00DB1475">
        <w:t xml:space="preserve"> od </w:t>
      </w:r>
      <w:r w:rsidR="00DB1475" w:rsidRPr="00DB1475">
        <w:rPr>
          <w:lang w:val="en-US"/>
        </w:rPr>
        <w:t xml:space="preserve">4.597.010,41 </w:t>
      </w:r>
      <w:proofErr w:type="spellStart"/>
      <w:r w:rsidR="00DB1475" w:rsidRPr="00DB1475">
        <w:rPr>
          <w:lang w:val="en-US"/>
        </w:rPr>
        <w:t>kn</w:t>
      </w:r>
      <w:proofErr w:type="spellEnd"/>
      <w:r w:rsidR="00DB1475" w:rsidRPr="00DB1475">
        <w:rPr>
          <w:lang w:val="en-US"/>
        </w:rPr>
        <w:t xml:space="preserve">, </w:t>
      </w:r>
      <w:proofErr w:type="spellStart"/>
      <w:r w:rsidR="00DB1475" w:rsidRPr="00DB1475">
        <w:rPr>
          <w:lang w:val="en-US"/>
        </w:rPr>
        <w:t>koja</w:t>
      </w:r>
      <w:proofErr w:type="spellEnd"/>
      <w:r w:rsidR="00DB1475" w:rsidRPr="00DB1475">
        <w:rPr>
          <w:lang w:val="en-US"/>
        </w:rPr>
        <w:t xml:space="preserve"> se </w:t>
      </w:r>
      <w:proofErr w:type="spellStart"/>
      <w:r w:rsidR="00DB1475" w:rsidRPr="00DB1475">
        <w:rPr>
          <w:lang w:val="en-US"/>
        </w:rPr>
        <w:t>prebija</w:t>
      </w:r>
      <w:proofErr w:type="spellEnd"/>
      <w:r w:rsidR="00DB1475" w:rsidRPr="00DB1475">
        <w:rPr>
          <w:lang w:val="en-US"/>
        </w:rPr>
        <w:t xml:space="preserve"> </w:t>
      </w:r>
      <w:r w:rsidR="00DB1475" w:rsidRPr="00DB1475">
        <w:t xml:space="preserve">s </w:t>
      </w:r>
      <w:proofErr w:type="spellStart"/>
      <w:r w:rsidR="00DB1475" w:rsidRPr="00DB1475">
        <w:t>tražbinom</w:t>
      </w:r>
      <w:proofErr w:type="spellEnd"/>
      <w:r w:rsidR="00DB1475" w:rsidRPr="00DB1475">
        <w:t xml:space="preserve"> </w:t>
      </w:r>
      <w:proofErr w:type="spellStart"/>
      <w:r w:rsidR="00DB1475" w:rsidRPr="00DB1475">
        <w:t>kupca</w:t>
      </w:r>
      <w:proofErr w:type="spellEnd"/>
      <w:r w:rsidR="00DB1475" w:rsidRPr="00DB1475">
        <w:t xml:space="preserve"> </w:t>
      </w:r>
      <w:proofErr w:type="spellStart"/>
      <w:r w:rsidR="00DB1475" w:rsidRPr="00DB1475">
        <w:t>koju</w:t>
      </w:r>
      <w:proofErr w:type="spellEnd"/>
      <w:r w:rsidR="00DB1475" w:rsidRPr="00DB1475">
        <w:t xml:space="preserve"> </w:t>
      </w:r>
      <w:proofErr w:type="spellStart"/>
      <w:r w:rsidR="00DB1475" w:rsidRPr="00DB1475">
        <w:t>ima</w:t>
      </w:r>
      <w:proofErr w:type="spellEnd"/>
      <w:r w:rsidR="00DB1475" w:rsidRPr="00DB1475">
        <w:t xml:space="preserve"> </w:t>
      </w:r>
      <w:proofErr w:type="spellStart"/>
      <w:r w:rsidR="00DB1475" w:rsidRPr="00DB1475">
        <w:t>prema</w:t>
      </w:r>
      <w:proofErr w:type="spellEnd"/>
      <w:r w:rsidR="00DB1475" w:rsidRPr="00DB1475">
        <w:t xml:space="preserve"> </w:t>
      </w:r>
      <w:proofErr w:type="spellStart"/>
      <w:r w:rsidR="00DB1475" w:rsidRPr="00DB1475">
        <w:t>stečajnom</w:t>
      </w:r>
      <w:proofErr w:type="spellEnd"/>
      <w:r w:rsidR="00DB1475" w:rsidRPr="00DB1475">
        <w:t xml:space="preserve"> </w:t>
      </w:r>
      <w:proofErr w:type="spellStart"/>
      <w:r w:rsidR="00DB1475" w:rsidRPr="00DB1475">
        <w:t>dužniku</w:t>
      </w:r>
      <w:proofErr w:type="spellEnd"/>
      <w:r w:rsidR="00DB1475" w:rsidRPr="00DB1475">
        <w:t xml:space="preserve">. </w:t>
      </w:r>
      <w:proofErr w:type="spellStart"/>
      <w:r w:rsidR="00DB1475" w:rsidRPr="00DB1475">
        <w:t>Kupac</w:t>
      </w:r>
      <w:proofErr w:type="spellEnd"/>
      <w:r w:rsidR="00DB1475" w:rsidRPr="00DB1475">
        <w:t xml:space="preserve"> je </w:t>
      </w:r>
      <w:proofErr w:type="spellStart"/>
      <w:r w:rsidR="00DB1475" w:rsidRPr="00DB1475">
        <w:t>oslobođen</w:t>
      </w:r>
      <w:proofErr w:type="spellEnd"/>
      <w:r w:rsidR="00DB1475" w:rsidRPr="00DB1475">
        <w:t xml:space="preserve"> </w:t>
      </w:r>
      <w:proofErr w:type="spellStart"/>
      <w:r w:rsidR="00DB1475" w:rsidRPr="00DB1475">
        <w:t>plaćanja</w:t>
      </w:r>
      <w:proofErr w:type="spellEnd"/>
      <w:r w:rsidR="00DB1475" w:rsidRPr="00DB1475">
        <w:t xml:space="preserve"> </w:t>
      </w:r>
      <w:proofErr w:type="spellStart"/>
      <w:r w:rsidR="00DB1475" w:rsidRPr="00DB1475">
        <w:t>kupovnine</w:t>
      </w:r>
      <w:proofErr w:type="spellEnd"/>
      <w:r w:rsidR="00DB1475" w:rsidRPr="00DB1475">
        <w:t xml:space="preserve"> s </w:t>
      </w:r>
      <w:proofErr w:type="spellStart"/>
      <w:r w:rsidR="00DB1475" w:rsidRPr="00DB1475">
        <w:t>obzirom</w:t>
      </w:r>
      <w:proofErr w:type="spellEnd"/>
      <w:r w:rsidR="00DB1475" w:rsidRPr="00DB1475">
        <w:t xml:space="preserve"> da je </w:t>
      </w:r>
      <w:proofErr w:type="spellStart"/>
      <w:r w:rsidR="00DB1475" w:rsidRPr="00DB1475">
        <w:t>prvi</w:t>
      </w:r>
      <w:proofErr w:type="spellEnd"/>
      <w:r w:rsidR="00DB1475" w:rsidRPr="00DB1475">
        <w:t xml:space="preserve"> </w:t>
      </w:r>
      <w:proofErr w:type="spellStart"/>
      <w:r w:rsidR="00DB1475" w:rsidRPr="00DB1475">
        <w:t>razlučni</w:t>
      </w:r>
      <w:proofErr w:type="spellEnd"/>
      <w:r w:rsidR="00DB1475" w:rsidRPr="00DB1475">
        <w:t xml:space="preserve"> </w:t>
      </w:r>
      <w:proofErr w:type="spellStart"/>
      <w:r w:rsidR="00DB1475" w:rsidRPr="00DB1475">
        <w:t>vjerovnik</w:t>
      </w:r>
      <w:proofErr w:type="spellEnd"/>
      <w:r w:rsidR="00DB1475" w:rsidRPr="00DB1475">
        <w:t xml:space="preserve">, </w:t>
      </w:r>
      <w:proofErr w:type="spellStart"/>
      <w:r w:rsidR="00DB1475" w:rsidRPr="00DB1475">
        <w:t>osim</w:t>
      </w:r>
      <w:proofErr w:type="spellEnd"/>
      <w:r w:rsidR="00DB1475" w:rsidRPr="00DB1475">
        <w:t xml:space="preserve"> </w:t>
      </w:r>
      <w:proofErr w:type="spellStart"/>
      <w:r w:rsidR="00DB1475" w:rsidRPr="00DB1475">
        <w:t>plaćanja</w:t>
      </w:r>
      <w:proofErr w:type="spellEnd"/>
      <w:r w:rsidR="00DB1475" w:rsidRPr="00DB1475">
        <w:t xml:space="preserve"> </w:t>
      </w:r>
      <w:proofErr w:type="spellStart"/>
      <w:r w:rsidR="00DB1475" w:rsidRPr="00DB1475">
        <w:t>troškova</w:t>
      </w:r>
      <w:proofErr w:type="spellEnd"/>
      <w:r w:rsidR="00DB1475" w:rsidRPr="00DB1475">
        <w:t xml:space="preserve">. Do dana </w:t>
      </w:r>
      <w:proofErr w:type="spellStart"/>
      <w:r w:rsidR="00DB1475" w:rsidRPr="00DB1475">
        <w:t>izrade</w:t>
      </w:r>
      <w:proofErr w:type="spellEnd"/>
      <w:r w:rsidR="00DB1475" w:rsidRPr="00DB1475">
        <w:t xml:space="preserve"> </w:t>
      </w:r>
      <w:proofErr w:type="spellStart"/>
      <w:r w:rsidR="00DB1475" w:rsidRPr="00DB1475">
        <w:t>izvješća</w:t>
      </w:r>
      <w:proofErr w:type="spellEnd"/>
      <w:r w:rsidR="00DB1475" w:rsidRPr="00DB1475">
        <w:t xml:space="preserve"> </w:t>
      </w:r>
      <w:proofErr w:type="spellStart"/>
      <w:r w:rsidR="00DB1475" w:rsidRPr="00DB1475">
        <w:t>nemam</w:t>
      </w:r>
      <w:proofErr w:type="spellEnd"/>
      <w:r w:rsidR="00DB1475" w:rsidRPr="00DB1475">
        <w:t xml:space="preserve"> </w:t>
      </w:r>
      <w:proofErr w:type="spellStart"/>
      <w:r w:rsidR="00DB1475" w:rsidRPr="00DB1475">
        <w:t>podatak</w:t>
      </w:r>
      <w:proofErr w:type="spellEnd"/>
      <w:r w:rsidR="00DB1475" w:rsidRPr="00DB1475">
        <w:t xml:space="preserve"> da je </w:t>
      </w:r>
      <w:proofErr w:type="spellStart"/>
      <w:r w:rsidR="00DB1475" w:rsidRPr="00DB1475">
        <w:t>kupac</w:t>
      </w:r>
      <w:proofErr w:type="spellEnd"/>
      <w:r w:rsidR="00DB1475" w:rsidRPr="00DB1475">
        <w:t xml:space="preserve"> </w:t>
      </w:r>
      <w:proofErr w:type="spellStart"/>
      <w:r w:rsidR="00DB1475" w:rsidRPr="00DB1475">
        <w:t>platio</w:t>
      </w:r>
      <w:proofErr w:type="spellEnd"/>
      <w:r w:rsidR="00DB1475" w:rsidRPr="00DB1475">
        <w:t xml:space="preserve"> </w:t>
      </w:r>
      <w:proofErr w:type="spellStart"/>
      <w:r w:rsidR="00DB1475" w:rsidRPr="00DB1475">
        <w:t>troškove</w:t>
      </w:r>
      <w:proofErr w:type="spellEnd"/>
      <w:r w:rsidR="00DB1475" w:rsidRPr="00DB1475">
        <w:t>.</w:t>
      </w:r>
    </w:p>
    <w:p w14:textId="77777777" w14:paraId="112B5F56" w:rsidRDefault="00DB1475" w:rsidP="00DB1475" w:rsidR="00DB1475" w:rsidRPr="0068378D">
      <w:pPr>
        <w:jc w:val="both"/>
      </w:pPr>
    </w:p>
    <w:p w14:textId="76C869E1" w14:paraId="226EF704" w:rsidRDefault="00A72C2E" w:rsidP="00A72C2E" w:rsidR="00A72C2E" w:rsidRPr="00752A6D">
      <w:pPr>
        <w:spacing w:after="80"/>
        <w:jc w:val="both"/>
      </w:pPr>
      <w:r w:rsidRPr="00752A6D">
        <w:rPr>
          <w:b/>
          <w:kern w:val="3"/>
          <w:lang w:eastAsia="hr-HR" w:val="de-DE"/>
        </w:rPr>
        <w:t>S</w:t>
      </w:r>
      <w:proofErr w:type="spellStart"/>
      <w:r w:rsidRPr="00752A6D">
        <w:rPr>
          <w:rFonts w:eastAsia="Arial Unicode MS"/>
          <w:kern w:val="3"/>
          <w:lang w:eastAsia="hr-HR"/>
        </w:rPr>
        <w:t>tečajni</w:t>
      </w:r>
      <w:proofErr w:type="spellEnd"/>
      <w:r w:rsidRPr="00752A6D">
        <w:rPr>
          <w:rFonts w:eastAsia="Arial Unicode MS"/>
          <w:kern w:val="3"/>
          <w:lang w:eastAsia="hr-HR"/>
        </w:rPr>
        <w:t xml:space="preserve"> </w:t>
      </w:r>
      <w:proofErr w:type="spellStart"/>
      <w:r w:rsidRPr="00752A6D">
        <w:rPr>
          <w:rFonts w:eastAsia="Arial Unicode MS"/>
          <w:kern w:val="3"/>
          <w:lang w:eastAsia="hr-HR"/>
        </w:rPr>
        <w:t>dužnik</w:t>
      </w:r>
      <w:proofErr w:type="spellEnd"/>
      <w:r w:rsidRPr="00752A6D">
        <w:rPr>
          <w:rFonts w:eastAsia="Arial Unicode MS"/>
          <w:kern w:val="3"/>
          <w:lang w:eastAsia="hr-HR"/>
        </w:rPr>
        <w:t xml:space="preserve"> je  </w:t>
      </w:r>
      <w:proofErr w:type="spellStart"/>
      <w:r w:rsidRPr="00752A6D">
        <w:rPr>
          <w:rFonts w:eastAsia="Arial Unicode MS"/>
          <w:kern w:val="3"/>
          <w:lang w:eastAsia="hr-HR"/>
        </w:rPr>
        <w:t>nadalje</w:t>
      </w:r>
      <w:proofErr w:type="spellEnd"/>
      <w:r w:rsidRPr="00752A6D">
        <w:rPr>
          <w:rFonts w:eastAsia="Arial Unicode MS"/>
          <w:kern w:val="3"/>
          <w:lang w:eastAsia="hr-HR"/>
        </w:rPr>
        <w:t xml:space="preserve"> </w:t>
      </w:r>
      <w:proofErr w:type="spellStart"/>
      <w:r w:rsidRPr="00752A6D">
        <w:rPr>
          <w:rFonts w:eastAsia="Arial Unicode MS"/>
          <w:kern w:val="3"/>
          <w:lang w:eastAsia="hr-HR"/>
        </w:rPr>
        <w:t>vlasnik</w:t>
      </w:r>
      <w:proofErr w:type="spellEnd"/>
      <w:r w:rsidRPr="00752A6D">
        <w:rPr>
          <w:rFonts w:eastAsia="Arial Unicode MS"/>
          <w:kern w:val="3"/>
          <w:lang w:eastAsia="hr-HR"/>
        </w:rPr>
        <w:t xml:space="preserve"> </w:t>
      </w:r>
      <w:proofErr w:type="spellStart"/>
      <w:r w:rsidRPr="00752A6D">
        <w:t>nekretnina</w:t>
      </w:r>
      <w:proofErr w:type="spellEnd"/>
      <w:r w:rsidRPr="00752A6D">
        <w:t xml:space="preserve"> </w:t>
      </w:r>
      <w:proofErr w:type="spellStart"/>
      <w:r w:rsidRPr="00752A6D">
        <w:t>upisanih</w:t>
      </w:r>
      <w:proofErr w:type="spellEnd"/>
      <w:r w:rsidRPr="00752A6D">
        <w:t xml:space="preserve"> u </w:t>
      </w:r>
      <w:proofErr w:type="spellStart"/>
      <w:r w:rsidRPr="00752A6D">
        <w:t>zemljišne</w:t>
      </w:r>
      <w:proofErr w:type="spellEnd"/>
      <w:r w:rsidRPr="00752A6D">
        <w:t xml:space="preserve"> </w:t>
      </w:r>
      <w:proofErr w:type="spellStart"/>
      <w:r w:rsidRPr="00752A6D">
        <w:t>knjige</w:t>
      </w:r>
      <w:proofErr w:type="spellEnd"/>
      <w:r w:rsidRPr="00752A6D">
        <w:t xml:space="preserve"> </w:t>
      </w:r>
      <w:proofErr w:type="spellStart"/>
      <w:r w:rsidRPr="00752A6D">
        <w:t>Općinskog</w:t>
      </w:r>
      <w:proofErr w:type="spellEnd"/>
      <w:r w:rsidRPr="00752A6D">
        <w:t xml:space="preserve"> </w:t>
      </w:r>
      <w:proofErr w:type="spellStart"/>
      <w:r w:rsidRPr="00752A6D">
        <w:t>suda</w:t>
      </w:r>
      <w:proofErr w:type="spellEnd"/>
      <w:r w:rsidRPr="00752A6D">
        <w:t xml:space="preserve"> u </w:t>
      </w:r>
      <w:proofErr w:type="spellStart"/>
      <w:r w:rsidRPr="00752A6D">
        <w:t>Zlataru</w:t>
      </w:r>
      <w:proofErr w:type="spellEnd"/>
      <w:r w:rsidRPr="00752A6D">
        <w:t xml:space="preserve"> – </w:t>
      </w:r>
      <w:proofErr w:type="spellStart"/>
      <w:r w:rsidRPr="00752A6D">
        <w:t>zemljišnoknjižni</w:t>
      </w:r>
      <w:proofErr w:type="spellEnd"/>
      <w:r w:rsidRPr="00752A6D">
        <w:t xml:space="preserve"> </w:t>
      </w:r>
      <w:proofErr w:type="spellStart"/>
      <w:r w:rsidRPr="00752A6D">
        <w:t>odjel</w:t>
      </w:r>
      <w:proofErr w:type="spellEnd"/>
      <w:r w:rsidRPr="00752A6D">
        <w:t xml:space="preserve"> </w:t>
      </w:r>
      <w:proofErr w:type="spellStart"/>
      <w:r w:rsidRPr="00752A6D">
        <w:t>Donja</w:t>
      </w:r>
      <w:proofErr w:type="spellEnd"/>
      <w:r w:rsidRPr="00752A6D">
        <w:t xml:space="preserve"> </w:t>
      </w:r>
      <w:proofErr w:type="spellStart"/>
      <w:r w:rsidRPr="00752A6D">
        <w:t>Stubica</w:t>
      </w:r>
      <w:proofErr w:type="spellEnd"/>
      <w:r w:rsidRPr="00752A6D">
        <w:t xml:space="preserve">,  </w:t>
      </w:r>
      <w:proofErr w:type="spellStart"/>
      <w:r w:rsidRPr="00752A6D">
        <w:t>k.o</w:t>
      </w:r>
      <w:proofErr w:type="spellEnd"/>
      <w:r w:rsidRPr="00752A6D">
        <w:t xml:space="preserve">. </w:t>
      </w:r>
      <w:proofErr w:type="spellStart"/>
      <w:r w:rsidRPr="00752A6D">
        <w:t>Andraševec</w:t>
      </w:r>
      <w:proofErr w:type="spellEnd"/>
      <w:r w:rsidRPr="00752A6D">
        <w:t xml:space="preserve">, </w:t>
      </w:r>
      <w:proofErr w:type="spellStart"/>
      <w:r w:rsidRPr="00752A6D">
        <w:t>zk</w:t>
      </w:r>
      <w:proofErr w:type="spellEnd"/>
      <w:r w:rsidRPr="00752A6D">
        <w:t xml:space="preserve">. ul. br. 1674, </w:t>
      </w:r>
      <w:proofErr w:type="spellStart"/>
      <w:r w:rsidRPr="00752A6D">
        <w:t>kčbr</w:t>
      </w:r>
      <w:proofErr w:type="spellEnd"/>
      <w:r w:rsidRPr="00752A6D">
        <w:t>. 562/1, 562/2, 563/1, 563/2, 566, 567/3</w:t>
      </w:r>
      <w:r w:rsidR="00B13BDC" w:rsidRPr="00752A6D">
        <w:t>, 567/4</w:t>
      </w:r>
      <w:proofErr w:type="gramStart"/>
      <w:r w:rsidR="00B13BDC" w:rsidRPr="00752A6D">
        <w:t xml:space="preserve">, </w:t>
      </w:r>
      <w:r w:rsidRPr="00752A6D">
        <w:t xml:space="preserve"> u</w:t>
      </w:r>
      <w:proofErr w:type="gramEnd"/>
      <w:r w:rsidRPr="00752A6D">
        <w:t xml:space="preserve"> </w:t>
      </w:r>
      <w:proofErr w:type="spellStart"/>
      <w:r w:rsidRPr="00752A6D">
        <w:t>naravi</w:t>
      </w:r>
      <w:proofErr w:type="spellEnd"/>
      <w:r w:rsidR="00B13BDC" w:rsidRPr="00752A6D">
        <w:t xml:space="preserve"> </w:t>
      </w:r>
      <w:proofErr w:type="spellStart"/>
      <w:r w:rsidR="00B13BDC" w:rsidRPr="00752A6D">
        <w:t>vinogradi</w:t>
      </w:r>
      <w:proofErr w:type="spellEnd"/>
      <w:r w:rsidR="00B13BDC" w:rsidRPr="00752A6D">
        <w:t xml:space="preserve"> </w:t>
      </w:r>
      <w:proofErr w:type="spellStart"/>
      <w:r w:rsidR="00B13BDC" w:rsidRPr="00752A6D">
        <w:t>i</w:t>
      </w:r>
      <w:proofErr w:type="spellEnd"/>
      <w:r w:rsidR="00B13BDC" w:rsidRPr="00752A6D">
        <w:t xml:space="preserve"> </w:t>
      </w:r>
      <w:proofErr w:type="spellStart"/>
      <w:r w:rsidR="00B13BDC" w:rsidRPr="00752A6D">
        <w:t>šuma</w:t>
      </w:r>
      <w:proofErr w:type="spellEnd"/>
      <w:r w:rsidR="00B13BDC" w:rsidRPr="00752A6D">
        <w:t xml:space="preserve"> u </w:t>
      </w:r>
      <w:proofErr w:type="spellStart"/>
      <w:r w:rsidR="00B13BDC" w:rsidRPr="00752A6D">
        <w:t>Kamenjaku</w:t>
      </w:r>
      <w:proofErr w:type="spellEnd"/>
      <w:r w:rsidR="00B13BDC" w:rsidRPr="00752A6D">
        <w:t xml:space="preserve">, </w:t>
      </w:r>
      <w:proofErr w:type="spellStart"/>
      <w:r w:rsidR="00B13BDC" w:rsidRPr="00752A6D">
        <w:t>ukupne</w:t>
      </w:r>
      <w:proofErr w:type="spellEnd"/>
      <w:r w:rsidR="00B13BDC" w:rsidRPr="00752A6D">
        <w:t xml:space="preserve"> </w:t>
      </w:r>
      <w:proofErr w:type="spellStart"/>
      <w:r w:rsidR="00B13BDC" w:rsidRPr="00752A6D">
        <w:t>površine</w:t>
      </w:r>
      <w:proofErr w:type="spellEnd"/>
      <w:r w:rsidR="00B13BDC" w:rsidRPr="00752A6D">
        <w:t xml:space="preserve"> 908 m2. </w:t>
      </w:r>
    </w:p>
    <w:p w14:textId="77777777" w14:paraId="038F1703" w:rsidRDefault="00B13BDC" w:rsidP="00B13BDC" w:rsidR="00B13BDC" w:rsidRPr="00752A6D">
      <w:pPr>
        <w:jc w:val="both"/>
      </w:pPr>
      <w:r w:rsidRPr="00752A6D">
        <w:t xml:space="preserve">Na </w:t>
      </w:r>
      <w:proofErr w:type="spellStart"/>
      <w:r w:rsidRPr="00752A6D">
        <w:t>predmetnoj</w:t>
      </w:r>
      <w:proofErr w:type="spellEnd"/>
      <w:r w:rsidRPr="00752A6D">
        <w:t xml:space="preserve"> </w:t>
      </w:r>
      <w:proofErr w:type="spellStart"/>
      <w:r w:rsidRPr="00752A6D">
        <w:t>nekretnini</w:t>
      </w:r>
      <w:proofErr w:type="spellEnd"/>
      <w:r w:rsidRPr="00752A6D">
        <w:t xml:space="preserve"> </w:t>
      </w:r>
      <w:proofErr w:type="spellStart"/>
      <w:r w:rsidRPr="00752A6D">
        <w:t>upisano</w:t>
      </w:r>
      <w:proofErr w:type="spellEnd"/>
      <w:r w:rsidRPr="00752A6D">
        <w:t xml:space="preserve"> je </w:t>
      </w:r>
      <w:proofErr w:type="spellStart"/>
      <w:r w:rsidRPr="00752A6D">
        <w:t>razlučno</w:t>
      </w:r>
      <w:proofErr w:type="spellEnd"/>
      <w:r w:rsidRPr="00752A6D">
        <w:t xml:space="preserve"> </w:t>
      </w:r>
      <w:proofErr w:type="spellStart"/>
      <w:r w:rsidRPr="00752A6D">
        <w:t>pravo</w:t>
      </w:r>
      <w:proofErr w:type="spellEnd"/>
      <w:r w:rsidRPr="00752A6D">
        <w:t xml:space="preserve"> </w:t>
      </w:r>
      <w:proofErr w:type="spellStart"/>
      <w:r w:rsidRPr="00752A6D">
        <w:t>za</w:t>
      </w:r>
      <w:proofErr w:type="spellEnd"/>
      <w:r w:rsidRPr="00752A6D">
        <w:t xml:space="preserve"> </w:t>
      </w:r>
      <w:proofErr w:type="spellStart"/>
      <w:r w:rsidRPr="00752A6D">
        <w:t>korist</w:t>
      </w:r>
      <w:proofErr w:type="spellEnd"/>
      <w:r w:rsidRPr="00752A6D">
        <w:t xml:space="preserve"> </w:t>
      </w:r>
      <w:proofErr w:type="spellStart"/>
      <w:r w:rsidRPr="00752A6D">
        <w:t>vjerovnika</w:t>
      </w:r>
      <w:proofErr w:type="spellEnd"/>
      <w:r w:rsidRPr="00752A6D">
        <w:t xml:space="preserve">:  </w:t>
      </w:r>
    </w:p>
    <w:p w14:textId="77777777" w14:paraId="5C890D7E" w:rsidRDefault="00B13BDC" w:rsidP="00B13BDC" w:rsidR="007B635C" w:rsidRPr="00752A6D">
      <w:pPr>
        <w:jc w:val="both"/>
      </w:pPr>
      <w:r w:rsidRPr="00752A6D">
        <w:t xml:space="preserve">- REPUBLIKE HRVATSKE-MINISTARSTVA FINANCIJA, POREZNE UPRAVE, PODRUČNOG UREDA SPLIT. </w:t>
      </w:r>
      <w:proofErr w:type="spellStart"/>
      <w:r w:rsidRPr="00752A6D">
        <w:t>Temeljem</w:t>
      </w:r>
      <w:proofErr w:type="spellEnd"/>
      <w:r w:rsidRPr="00752A6D">
        <w:t xml:space="preserve"> </w:t>
      </w:r>
      <w:proofErr w:type="spellStart"/>
      <w:r w:rsidRPr="00752A6D">
        <w:t>rješenja</w:t>
      </w:r>
      <w:proofErr w:type="spellEnd"/>
      <w:r w:rsidRPr="00752A6D">
        <w:t xml:space="preserve"> o </w:t>
      </w:r>
      <w:proofErr w:type="spellStart"/>
      <w:r w:rsidRPr="00752A6D">
        <w:t>ovrsi</w:t>
      </w:r>
      <w:proofErr w:type="spellEnd"/>
      <w:r w:rsidRPr="00752A6D">
        <w:t xml:space="preserve"> </w:t>
      </w:r>
      <w:proofErr w:type="spellStart"/>
      <w:r w:rsidRPr="00752A6D">
        <w:t>broj</w:t>
      </w:r>
      <w:proofErr w:type="spellEnd"/>
      <w:r w:rsidRPr="00752A6D">
        <w:t xml:space="preserve"> Ovr-229/11 od 21.04.2011. </w:t>
      </w:r>
      <w:proofErr w:type="spellStart"/>
      <w:r w:rsidRPr="00752A6D">
        <w:t>godine</w:t>
      </w:r>
      <w:proofErr w:type="spellEnd"/>
      <w:r w:rsidRPr="00752A6D">
        <w:t xml:space="preserve"> </w:t>
      </w:r>
      <w:proofErr w:type="spellStart"/>
      <w:r w:rsidRPr="00752A6D">
        <w:t>i</w:t>
      </w:r>
      <w:proofErr w:type="spellEnd"/>
      <w:r w:rsidRPr="00752A6D">
        <w:t xml:space="preserve"> </w:t>
      </w:r>
      <w:proofErr w:type="spellStart"/>
      <w:r w:rsidRPr="00752A6D">
        <w:t>prijedloga</w:t>
      </w:r>
      <w:proofErr w:type="spellEnd"/>
      <w:r w:rsidRPr="00752A6D">
        <w:t xml:space="preserve"> ŽDO u </w:t>
      </w:r>
      <w:proofErr w:type="spellStart"/>
      <w:r w:rsidRPr="00752A6D">
        <w:t>Zlataru</w:t>
      </w:r>
      <w:proofErr w:type="spellEnd"/>
      <w:r w:rsidRPr="00752A6D">
        <w:t xml:space="preserve"> od 18.04.2011. br. O-DO-207/11 </w:t>
      </w:r>
      <w:proofErr w:type="spellStart"/>
      <w:r w:rsidRPr="00752A6D">
        <w:t>uknjiženo</w:t>
      </w:r>
      <w:proofErr w:type="spellEnd"/>
      <w:r w:rsidRPr="00752A6D">
        <w:t xml:space="preserve"> je </w:t>
      </w:r>
      <w:proofErr w:type="spellStart"/>
      <w:r w:rsidRPr="00752A6D">
        <w:t>založno</w:t>
      </w:r>
      <w:proofErr w:type="spellEnd"/>
      <w:r w:rsidRPr="00752A6D">
        <w:t xml:space="preserve"> </w:t>
      </w:r>
      <w:proofErr w:type="spellStart"/>
      <w:r w:rsidRPr="00752A6D">
        <w:t>pravo</w:t>
      </w:r>
      <w:proofErr w:type="spellEnd"/>
      <w:r w:rsidRPr="00752A6D">
        <w:t xml:space="preserve"> </w:t>
      </w:r>
      <w:proofErr w:type="spellStart"/>
      <w:r w:rsidRPr="00752A6D">
        <w:t>radi</w:t>
      </w:r>
      <w:proofErr w:type="spellEnd"/>
      <w:r w:rsidRPr="00752A6D">
        <w:t xml:space="preserve"> </w:t>
      </w:r>
      <w:proofErr w:type="spellStart"/>
      <w:r w:rsidRPr="00752A6D">
        <w:t>osiguranja</w:t>
      </w:r>
      <w:proofErr w:type="spellEnd"/>
      <w:r w:rsidRPr="00752A6D">
        <w:t xml:space="preserve"> </w:t>
      </w:r>
      <w:proofErr w:type="spellStart"/>
      <w:r w:rsidRPr="00752A6D">
        <w:t>novčane</w:t>
      </w:r>
      <w:proofErr w:type="spellEnd"/>
      <w:r w:rsidRPr="00752A6D">
        <w:t xml:space="preserve"> </w:t>
      </w:r>
      <w:proofErr w:type="spellStart"/>
      <w:r w:rsidRPr="00752A6D">
        <w:t>tražbine</w:t>
      </w:r>
      <w:proofErr w:type="spellEnd"/>
      <w:r w:rsidRPr="00752A6D">
        <w:t xml:space="preserve"> u </w:t>
      </w:r>
      <w:proofErr w:type="spellStart"/>
      <w:r w:rsidRPr="00752A6D">
        <w:t>iznosu</w:t>
      </w:r>
      <w:proofErr w:type="spellEnd"/>
      <w:r w:rsidRPr="00752A6D">
        <w:t xml:space="preserve"> od 85.502,80 </w:t>
      </w:r>
      <w:proofErr w:type="spellStart"/>
      <w:r w:rsidRPr="00752A6D">
        <w:t>kn</w:t>
      </w:r>
      <w:proofErr w:type="spellEnd"/>
      <w:r w:rsidRPr="00752A6D">
        <w:t xml:space="preserve">, </w:t>
      </w:r>
      <w:proofErr w:type="spellStart"/>
      <w:r w:rsidRPr="00752A6D">
        <w:t>sa</w:t>
      </w:r>
      <w:proofErr w:type="spellEnd"/>
      <w:r w:rsidRPr="00752A6D">
        <w:t xml:space="preserve"> </w:t>
      </w:r>
      <w:proofErr w:type="spellStart"/>
      <w:r w:rsidRPr="00752A6D">
        <w:t>zakonskim</w:t>
      </w:r>
      <w:proofErr w:type="spellEnd"/>
      <w:r w:rsidRPr="00752A6D">
        <w:t xml:space="preserve"> </w:t>
      </w:r>
      <w:proofErr w:type="spellStart"/>
      <w:r w:rsidRPr="00752A6D">
        <w:t>zateznim</w:t>
      </w:r>
      <w:proofErr w:type="spellEnd"/>
      <w:r w:rsidRPr="00752A6D">
        <w:t xml:space="preserve"> </w:t>
      </w:r>
      <w:proofErr w:type="spellStart"/>
      <w:r w:rsidRPr="00752A6D">
        <w:t>kamatama</w:t>
      </w:r>
      <w:proofErr w:type="spellEnd"/>
      <w:r w:rsidRPr="00752A6D">
        <w:t xml:space="preserve">, </w:t>
      </w:r>
      <w:proofErr w:type="spellStart"/>
      <w:r w:rsidRPr="00752A6D">
        <w:t>kao</w:t>
      </w:r>
      <w:proofErr w:type="spellEnd"/>
      <w:r w:rsidRPr="00752A6D">
        <w:t xml:space="preserve"> </w:t>
      </w:r>
      <w:proofErr w:type="spellStart"/>
      <w:r w:rsidR="00FE062F" w:rsidRPr="00752A6D">
        <w:t>i</w:t>
      </w:r>
      <w:proofErr w:type="spellEnd"/>
      <w:r w:rsidRPr="00752A6D">
        <w:t xml:space="preserve"> </w:t>
      </w:r>
      <w:proofErr w:type="spellStart"/>
      <w:r w:rsidRPr="00752A6D">
        <w:t>troškova</w:t>
      </w:r>
      <w:proofErr w:type="spellEnd"/>
      <w:r w:rsidRPr="00752A6D">
        <w:t xml:space="preserve"> </w:t>
      </w:r>
      <w:proofErr w:type="spellStart"/>
      <w:r w:rsidRPr="00752A6D">
        <w:t>ovršnog</w:t>
      </w:r>
      <w:proofErr w:type="spellEnd"/>
      <w:r w:rsidRPr="00752A6D">
        <w:t xml:space="preserve"> </w:t>
      </w:r>
      <w:proofErr w:type="spellStart"/>
      <w:r w:rsidRPr="00752A6D">
        <w:t>postupka</w:t>
      </w:r>
      <w:proofErr w:type="spellEnd"/>
      <w:r w:rsidRPr="00752A6D">
        <w:t xml:space="preserve"> </w:t>
      </w:r>
      <w:proofErr w:type="spellStart"/>
      <w:r w:rsidRPr="00752A6D">
        <w:t>također</w:t>
      </w:r>
      <w:proofErr w:type="spellEnd"/>
      <w:r w:rsidRPr="00752A6D">
        <w:t xml:space="preserve"> </w:t>
      </w:r>
      <w:proofErr w:type="spellStart"/>
      <w:r w:rsidRPr="00752A6D">
        <w:t>sa</w:t>
      </w:r>
      <w:proofErr w:type="spellEnd"/>
      <w:r w:rsidRPr="00752A6D">
        <w:t xml:space="preserve"> </w:t>
      </w:r>
      <w:proofErr w:type="spellStart"/>
      <w:r w:rsidRPr="00752A6D">
        <w:t>zakonskim</w:t>
      </w:r>
      <w:proofErr w:type="spellEnd"/>
      <w:r w:rsidRPr="00752A6D">
        <w:t xml:space="preserve"> </w:t>
      </w:r>
      <w:proofErr w:type="spellStart"/>
      <w:r w:rsidRPr="00752A6D">
        <w:t>zateznim</w:t>
      </w:r>
      <w:proofErr w:type="spellEnd"/>
      <w:r w:rsidRPr="00752A6D">
        <w:t xml:space="preserve"> </w:t>
      </w:r>
      <w:proofErr w:type="spellStart"/>
      <w:r w:rsidRPr="00752A6D">
        <w:t>kamatama</w:t>
      </w:r>
      <w:proofErr w:type="spellEnd"/>
      <w:r w:rsidRPr="00752A6D">
        <w:t xml:space="preserve"> </w:t>
      </w:r>
      <w:r w:rsidR="00FE062F" w:rsidRPr="00752A6D">
        <w:t xml:space="preserve">od dana </w:t>
      </w:r>
      <w:proofErr w:type="spellStart"/>
      <w:r w:rsidR="00FE062F" w:rsidRPr="00752A6D">
        <w:t>donošenja</w:t>
      </w:r>
      <w:proofErr w:type="spellEnd"/>
      <w:r w:rsidR="00FE062F" w:rsidRPr="00752A6D">
        <w:t xml:space="preserve"> </w:t>
      </w:r>
      <w:proofErr w:type="spellStart"/>
      <w:r w:rsidR="00FE062F" w:rsidRPr="00752A6D">
        <w:t>ovršnog</w:t>
      </w:r>
      <w:proofErr w:type="spellEnd"/>
      <w:r w:rsidR="00FE062F" w:rsidRPr="00752A6D">
        <w:t xml:space="preserve"> </w:t>
      </w:r>
      <w:proofErr w:type="spellStart"/>
      <w:r w:rsidR="00FE062F" w:rsidRPr="00752A6D">
        <w:t>rješenja</w:t>
      </w:r>
      <w:proofErr w:type="spellEnd"/>
      <w:r w:rsidR="00FE062F" w:rsidRPr="00752A6D">
        <w:t xml:space="preserve"> do </w:t>
      </w:r>
      <w:proofErr w:type="spellStart"/>
      <w:r w:rsidR="00FE062F" w:rsidRPr="00752A6D">
        <w:t>naplate</w:t>
      </w:r>
      <w:proofErr w:type="spellEnd"/>
      <w:r w:rsidR="007B635C" w:rsidRPr="00752A6D">
        <w:t xml:space="preserve">, </w:t>
      </w:r>
      <w:proofErr w:type="spellStart"/>
      <w:r w:rsidR="007B635C" w:rsidRPr="00752A6D">
        <w:t>zaprimljeno</w:t>
      </w:r>
      <w:proofErr w:type="spellEnd"/>
      <w:r w:rsidR="007B635C" w:rsidRPr="00752A6D">
        <w:t xml:space="preserve"> dana 02.05.2011.g., Z-690/11.</w:t>
      </w:r>
    </w:p>
    <w:p w14:textId="33EB8F78" w14:paraId="237271FC" w:rsidRDefault="00DB1475" w:rsidP="00B13BDC" w:rsidR="00B13BDC" w:rsidRPr="0068378D">
      <w:pPr>
        <w:jc w:val="both"/>
      </w:pPr>
      <w:proofErr w:type="spellStart"/>
      <w:r w:rsidRPr="00752A6D">
        <w:t>Zaključkom</w:t>
      </w:r>
      <w:proofErr w:type="spellEnd"/>
      <w:r w:rsidRPr="00752A6D">
        <w:t xml:space="preserve"> od dana 2</w:t>
      </w:r>
      <w:r w:rsidR="00752A6D" w:rsidRPr="00752A6D">
        <w:t>3</w:t>
      </w:r>
      <w:r w:rsidRPr="00752A6D">
        <w:t xml:space="preserve">. </w:t>
      </w:r>
      <w:proofErr w:type="spellStart"/>
      <w:r w:rsidR="00752A6D" w:rsidRPr="00752A6D">
        <w:t>listopada</w:t>
      </w:r>
      <w:proofErr w:type="spellEnd"/>
      <w:r w:rsidRPr="00752A6D">
        <w:t xml:space="preserve"> 2018. </w:t>
      </w:r>
      <w:proofErr w:type="spellStart"/>
      <w:r w:rsidR="00752A6D" w:rsidRPr="00752A6D">
        <w:t>g</w:t>
      </w:r>
      <w:r w:rsidRPr="00752A6D">
        <w:t>odine</w:t>
      </w:r>
      <w:proofErr w:type="spellEnd"/>
      <w:r w:rsidRPr="00752A6D">
        <w:t xml:space="preserve"> </w:t>
      </w:r>
      <w:proofErr w:type="spellStart"/>
      <w:r w:rsidRPr="00752A6D">
        <w:t>određeni</w:t>
      </w:r>
      <w:proofErr w:type="spellEnd"/>
      <w:r w:rsidRPr="00752A6D">
        <w:t xml:space="preserve"> </w:t>
      </w:r>
      <w:proofErr w:type="spellStart"/>
      <w:r w:rsidRPr="00752A6D">
        <w:t>su</w:t>
      </w:r>
      <w:proofErr w:type="spellEnd"/>
      <w:r w:rsidRPr="00752A6D">
        <w:t xml:space="preserve"> </w:t>
      </w:r>
      <w:proofErr w:type="spellStart"/>
      <w:r w:rsidRPr="00752A6D">
        <w:t>uvjeti</w:t>
      </w:r>
      <w:proofErr w:type="spellEnd"/>
      <w:r w:rsidRPr="00752A6D">
        <w:t xml:space="preserve"> </w:t>
      </w:r>
      <w:proofErr w:type="spellStart"/>
      <w:r w:rsidRPr="00752A6D">
        <w:t>prodaje</w:t>
      </w:r>
      <w:proofErr w:type="spellEnd"/>
      <w:r w:rsidRPr="00752A6D">
        <w:t xml:space="preserve"> </w:t>
      </w:r>
      <w:proofErr w:type="spellStart"/>
      <w:r w:rsidR="00752A6D" w:rsidRPr="00752A6D">
        <w:t>predmetnih</w:t>
      </w:r>
      <w:proofErr w:type="spellEnd"/>
      <w:r w:rsidR="00752A6D" w:rsidRPr="00752A6D">
        <w:t xml:space="preserve"> </w:t>
      </w:r>
      <w:proofErr w:type="spellStart"/>
      <w:r w:rsidR="00752A6D" w:rsidRPr="00752A6D">
        <w:t>nekretnina</w:t>
      </w:r>
      <w:proofErr w:type="spellEnd"/>
      <w:r w:rsidR="00752A6D" w:rsidRPr="00752A6D">
        <w:t xml:space="preserve"> </w:t>
      </w:r>
      <w:proofErr w:type="spellStart"/>
      <w:r w:rsidR="00752A6D" w:rsidRPr="00752A6D">
        <w:t>elektroničkom</w:t>
      </w:r>
      <w:proofErr w:type="spellEnd"/>
      <w:r w:rsidR="00752A6D" w:rsidRPr="00752A6D">
        <w:t xml:space="preserve"> </w:t>
      </w:r>
      <w:proofErr w:type="spellStart"/>
      <w:r w:rsidR="00752A6D" w:rsidRPr="00752A6D">
        <w:t>javnom</w:t>
      </w:r>
      <w:proofErr w:type="spellEnd"/>
      <w:r w:rsidR="00752A6D" w:rsidRPr="00752A6D">
        <w:t xml:space="preserve"> </w:t>
      </w:r>
      <w:proofErr w:type="spellStart"/>
      <w:r w:rsidR="00752A6D" w:rsidRPr="00752A6D">
        <w:t>dražbom</w:t>
      </w:r>
      <w:proofErr w:type="spellEnd"/>
      <w:r w:rsidR="00752A6D" w:rsidRPr="00752A6D">
        <w:t xml:space="preserve"> </w:t>
      </w:r>
      <w:proofErr w:type="spellStart"/>
      <w:r w:rsidR="00752A6D" w:rsidRPr="00752A6D">
        <w:t>koju</w:t>
      </w:r>
      <w:proofErr w:type="spellEnd"/>
      <w:r w:rsidR="00752A6D" w:rsidRPr="00752A6D">
        <w:t xml:space="preserve"> </w:t>
      </w:r>
      <w:proofErr w:type="spellStart"/>
      <w:r w:rsidR="00752A6D" w:rsidRPr="00752A6D">
        <w:t>će</w:t>
      </w:r>
      <w:proofErr w:type="spellEnd"/>
      <w:r w:rsidR="00752A6D" w:rsidRPr="00752A6D">
        <w:t xml:space="preserve"> </w:t>
      </w:r>
      <w:proofErr w:type="spellStart"/>
      <w:r w:rsidR="00752A6D" w:rsidRPr="00752A6D">
        <w:t>provesti</w:t>
      </w:r>
      <w:proofErr w:type="spellEnd"/>
      <w:r w:rsidR="00752A6D" w:rsidRPr="00752A6D">
        <w:t xml:space="preserve"> </w:t>
      </w:r>
      <w:proofErr w:type="spellStart"/>
      <w:r w:rsidR="00752A6D" w:rsidRPr="00752A6D">
        <w:t>Financijska</w:t>
      </w:r>
      <w:proofErr w:type="spellEnd"/>
      <w:r w:rsidR="00752A6D" w:rsidRPr="00752A6D">
        <w:t xml:space="preserve"> </w:t>
      </w:r>
      <w:proofErr w:type="spellStart"/>
      <w:r w:rsidR="00752A6D" w:rsidRPr="00752A6D">
        <w:t>agencija</w:t>
      </w:r>
      <w:proofErr w:type="spellEnd"/>
      <w:r w:rsidR="00752A6D" w:rsidRPr="00752A6D">
        <w:t xml:space="preserve">. </w:t>
      </w:r>
      <w:proofErr w:type="spellStart"/>
      <w:r w:rsidR="00752A6D" w:rsidRPr="00752A6D">
        <w:t>Elektronička</w:t>
      </w:r>
      <w:proofErr w:type="spellEnd"/>
      <w:r w:rsidR="00752A6D" w:rsidRPr="00752A6D">
        <w:t xml:space="preserve"> </w:t>
      </w:r>
      <w:proofErr w:type="spellStart"/>
      <w:r w:rsidR="00752A6D" w:rsidRPr="00752A6D">
        <w:t>javna</w:t>
      </w:r>
      <w:proofErr w:type="spellEnd"/>
      <w:r w:rsidR="00752A6D" w:rsidRPr="00752A6D">
        <w:t xml:space="preserve"> </w:t>
      </w:r>
      <w:proofErr w:type="spellStart"/>
      <w:r w:rsidR="00752A6D" w:rsidRPr="00752A6D">
        <w:t>dražba</w:t>
      </w:r>
      <w:proofErr w:type="spellEnd"/>
      <w:r w:rsidR="00752A6D" w:rsidRPr="00752A6D">
        <w:t xml:space="preserve"> </w:t>
      </w:r>
      <w:proofErr w:type="spellStart"/>
      <w:r w:rsidR="00752A6D" w:rsidRPr="00752A6D">
        <w:t>započela</w:t>
      </w:r>
      <w:proofErr w:type="spellEnd"/>
      <w:r w:rsidR="00752A6D" w:rsidRPr="00752A6D">
        <w:t xml:space="preserve"> je 28.12.2018.g., a </w:t>
      </w:r>
      <w:proofErr w:type="spellStart"/>
      <w:r w:rsidR="00752A6D" w:rsidRPr="00752A6D">
        <w:t>samo</w:t>
      </w:r>
      <w:proofErr w:type="spellEnd"/>
      <w:r w:rsidR="00752A6D" w:rsidRPr="00752A6D">
        <w:t xml:space="preserve"> </w:t>
      </w:r>
      <w:proofErr w:type="spellStart"/>
      <w:r w:rsidR="00752A6D" w:rsidRPr="00752A6D">
        <w:t>nadmetanje</w:t>
      </w:r>
      <w:proofErr w:type="spellEnd"/>
      <w:r w:rsidR="00752A6D" w:rsidRPr="00752A6D">
        <w:t xml:space="preserve"> </w:t>
      </w:r>
      <w:proofErr w:type="spellStart"/>
      <w:r w:rsidR="00752A6D" w:rsidRPr="00752A6D">
        <w:t>će</w:t>
      </w:r>
      <w:proofErr w:type="spellEnd"/>
      <w:r w:rsidR="00752A6D" w:rsidRPr="00752A6D">
        <w:t xml:space="preserve"> se </w:t>
      </w:r>
      <w:proofErr w:type="spellStart"/>
      <w:r w:rsidR="00752A6D" w:rsidRPr="00752A6D">
        <w:t>odvijati</w:t>
      </w:r>
      <w:proofErr w:type="spellEnd"/>
      <w:r w:rsidR="00752A6D" w:rsidRPr="00752A6D">
        <w:t xml:space="preserve"> od 07.03.2019.g. do 20.03.2019.g.</w:t>
      </w:r>
      <w:r w:rsidR="00752A6D">
        <w:t xml:space="preserve"> </w:t>
      </w:r>
    </w:p>
    <w:p w14:textId="60042A43" w14:paraId="3CA3860F" w:rsidRDefault="00B13BDC" w:rsidP="006034AA" w:rsidR="009248DA" w:rsidRPr="0068378D">
      <w:pPr>
        <w:spacing w:after="80"/>
        <w:jc w:val="both"/>
      </w:pPr>
      <w:r w:rsidRPr="0068378D">
        <w:t xml:space="preserve"> </w:t>
      </w:r>
      <w:bookmarkEnd w:id="3"/>
    </w:p>
    <w:p w14:textId="77777777" w14:paraId="359FBE42" w:rsidRDefault="00A72C2E" w:rsidP="00A72C2E" w:rsidR="00A72C2E" w:rsidRPr="0068378D">
      <w:pPr>
        <w:widowControl w:val="false"/>
        <w:suppressAutoHyphens/>
        <w:autoSpaceDN w:val="false"/>
        <w:jc w:val="both"/>
        <w:textAlignment w:val="baseline"/>
      </w:pPr>
      <w:proofErr w:type="spellStart"/>
      <w:r w:rsidRPr="0068378D">
        <w:rPr>
          <w:b/>
        </w:rPr>
        <w:t>Udjeli</w:t>
      </w:r>
      <w:proofErr w:type="spellEnd"/>
      <w:r w:rsidRPr="0068378D">
        <w:rPr>
          <w:b/>
        </w:rPr>
        <w:t xml:space="preserve"> u </w:t>
      </w:r>
      <w:proofErr w:type="spellStart"/>
      <w:r w:rsidRPr="0068378D">
        <w:rPr>
          <w:b/>
        </w:rPr>
        <w:t>društvu</w:t>
      </w:r>
      <w:proofErr w:type="spellEnd"/>
      <w:r w:rsidRPr="0068378D">
        <w:rPr>
          <w:b/>
        </w:rPr>
        <w:t xml:space="preserve"> NHR ZASTUPANJE d.o.o.</w:t>
      </w:r>
      <w:r w:rsidRPr="0068378D">
        <w:t xml:space="preserve"> </w:t>
      </w:r>
      <w:proofErr w:type="spellStart"/>
      <w:r w:rsidRPr="0068378D">
        <w:t>Stečajni</w:t>
      </w:r>
      <w:proofErr w:type="spellEnd"/>
      <w:r w:rsidRPr="0068378D">
        <w:t xml:space="preserve"> </w:t>
      </w:r>
      <w:proofErr w:type="spellStart"/>
      <w:r w:rsidRPr="0068378D">
        <w:t>dužnik</w:t>
      </w:r>
      <w:proofErr w:type="spellEnd"/>
      <w:r w:rsidRPr="0068378D">
        <w:t xml:space="preserve"> je </w:t>
      </w:r>
      <w:proofErr w:type="spellStart"/>
      <w:r w:rsidRPr="0068378D">
        <w:t>vlasnik</w:t>
      </w:r>
      <w:proofErr w:type="spellEnd"/>
      <w:r w:rsidRPr="0068378D">
        <w:t xml:space="preserve"> 50% </w:t>
      </w:r>
      <w:proofErr w:type="spellStart"/>
      <w:r w:rsidRPr="0068378D">
        <w:t>udjela</w:t>
      </w:r>
      <w:proofErr w:type="spellEnd"/>
      <w:r w:rsidRPr="0068378D">
        <w:t xml:space="preserve"> u </w:t>
      </w:r>
      <w:proofErr w:type="spellStart"/>
      <w:r w:rsidRPr="0068378D">
        <w:t>društvu</w:t>
      </w:r>
      <w:proofErr w:type="spellEnd"/>
      <w:r w:rsidRPr="0068378D">
        <w:t xml:space="preserve"> NHR ZASTUPANJE d.o.o., OIB: 26264825771. To je </w:t>
      </w:r>
      <w:proofErr w:type="spellStart"/>
      <w:r w:rsidRPr="0068378D">
        <w:t>navodno</w:t>
      </w:r>
      <w:proofErr w:type="spellEnd"/>
      <w:r w:rsidRPr="0068378D">
        <w:t xml:space="preserve"> </w:t>
      </w:r>
      <w:proofErr w:type="spellStart"/>
      <w:r w:rsidRPr="0068378D">
        <w:t>društvo</w:t>
      </w:r>
      <w:proofErr w:type="spellEnd"/>
      <w:r w:rsidRPr="0068378D">
        <w:t xml:space="preserve"> </w:t>
      </w:r>
      <w:proofErr w:type="spellStart"/>
      <w:r w:rsidRPr="0068378D">
        <w:t>koje</w:t>
      </w:r>
      <w:proofErr w:type="spellEnd"/>
      <w:r w:rsidRPr="0068378D">
        <w:t xml:space="preserve"> </w:t>
      </w:r>
      <w:proofErr w:type="spellStart"/>
      <w:r w:rsidRPr="0068378D">
        <w:t>posluje</w:t>
      </w:r>
      <w:proofErr w:type="spellEnd"/>
      <w:r w:rsidRPr="0068378D">
        <w:t xml:space="preserve"> </w:t>
      </w:r>
      <w:proofErr w:type="spellStart"/>
      <w:r w:rsidRPr="0068378D">
        <w:t>i</w:t>
      </w:r>
      <w:proofErr w:type="spellEnd"/>
      <w:r w:rsidRPr="0068378D">
        <w:t xml:space="preserve"> </w:t>
      </w:r>
      <w:proofErr w:type="spellStart"/>
      <w:r w:rsidRPr="0068378D">
        <w:t>bavi</w:t>
      </w:r>
      <w:proofErr w:type="spellEnd"/>
      <w:r w:rsidRPr="0068378D">
        <w:t xml:space="preserve"> se </w:t>
      </w:r>
      <w:proofErr w:type="spellStart"/>
      <w:r w:rsidRPr="0068378D">
        <w:t>posredovanjem</w:t>
      </w:r>
      <w:proofErr w:type="spellEnd"/>
      <w:r w:rsidRPr="0068378D">
        <w:t xml:space="preserve"> </w:t>
      </w:r>
      <w:proofErr w:type="spellStart"/>
      <w:r w:rsidRPr="0068378D">
        <w:t>kod</w:t>
      </w:r>
      <w:proofErr w:type="spellEnd"/>
      <w:r w:rsidRPr="0068378D">
        <w:t xml:space="preserve"> </w:t>
      </w:r>
      <w:proofErr w:type="spellStart"/>
      <w:r w:rsidRPr="0068378D">
        <w:t>osiguranja</w:t>
      </w:r>
      <w:proofErr w:type="spellEnd"/>
      <w:r w:rsidRPr="0068378D">
        <w:t xml:space="preserve"> </w:t>
      </w:r>
      <w:proofErr w:type="spellStart"/>
      <w:r w:rsidRPr="0068378D">
        <w:t>za</w:t>
      </w:r>
      <w:proofErr w:type="spellEnd"/>
      <w:r w:rsidRPr="0068378D">
        <w:t xml:space="preserve"> </w:t>
      </w:r>
      <w:proofErr w:type="spellStart"/>
      <w:r w:rsidRPr="0068378D">
        <w:t>utvrđeni</w:t>
      </w:r>
      <w:proofErr w:type="spellEnd"/>
      <w:r w:rsidRPr="0068378D">
        <w:t xml:space="preserve"> </w:t>
      </w:r>
      <w:proofErr w:type="spellStart"/>
      <w:r w:rsidRPr="0068378D">
        <w:t>postotak</w:t>
      </w:r>
      <w:proofErr w:type="spellEnd"/>
      <w:r w:rsidRPr="0068378D">
        <w:t xml:space="preserve">, </w:t>
      </w:r>
      <w:proofErr w:type="spellStart"/>
      <w:r w:rsidRPr="0068378D">
        <w:t>na</w:t>
      </w:r>
      <w:proofErr w:type="spellEnd"/>
      <w:r w:rsidRPr="0068378D">
        <w:t xml:space="preserve"> </w:t>
      </w:r>
      <w:proofErr w:type="spellStart"/>
      <w:r w:rsidRPr="0068378D">
        <w:t>način</w:t>
      </w:r>
      <w:proofErr w:type="spellEnd"/>
      <w:r w:rsidRPr="0068378D">
        <w:t xml:space="preserve"> da </w:t>
      </w:r>
      <w:proofErr w:type="spellStart"/>
      <w:r w:rsidRPr="0068378D">
        <w:t>pronalazi</w:t>
      </w:r>
      <w:proofErr w:type="spellEnd"/>
      <w:r w:rsidRPr="0068378D">
        <w:t xml:space="preserve"> </w:t>
      </w:r>
      <w:proofErr w:type="spellStart"/>
      <w:r w:rsidRPr="0068378D">
        <w:t>klijente</w:t>
      </w:r>
      <w:proofErr w:type="spellEnd"/>
      <w:r w:rsidRPr="0068378D">
        <w:t xml:space="preserve"> </w:t>
      </w:r>
      <w:proofErr w:type="spellStart"/>
      <w:r w:rsidRPr="0068378D">
        <w:t>za</w:t>
      </w:r>
      <w:proofErr w:type="spellEnd"/>
      <w:r w:rsidRPr="0068378D">
        <w:t xml:space="preserve"> Croatia </w:t>
      </w:r>
      <w:proofErr w:type="spellStart"/>
      <w:r w:rsidRPr="0068378D">
        <w:t>osiguranje</w:t>
      </w:r>
      <w:proofErr w:type="spellEnd"/>
      <w:r w:rsidRPr="0068378D">
        <w:t xml:space="preserve"> </w:t>
      </w:r>
      <w:proofErr w:type="spellStart"/>
      <w:r w:rsidRPr="0068378D">
        <w:t>d.d</w:t>
      </w:r>
      <w:proofErr w:type="spellEnd"/>
      <w:proofErr w:type="gramStart"/>
      <w:r w:rsidRPr="0068378D">
        <w:t>..</w:t>
      </w:r>
      <w:proofErr w:type="gramEnd"/>
      <w:r w:rsidRPr="0068378D">
        <w:t xml:space="preserve">  </w:t>
      </w:r>
      <w:proofErr w:type="spellStart"/>
      <w:r w:rsidRPr="0068378D">
        <w:t>Uvidom</w:t>
      </w:r>
      <w:proofErr w:type="spellEnd"/>
      <w:r w:rsidRPr="0068378D">
        <w:t xml:space="preserve"> u </w:t>
      </w:r>
      <w:proofErr w:type="spellStart"/>
      <w:r w:rsidRPr="0068378D">
        <w:t>javno</w:t>
      </w:r>
      <w:proofErr w:type="spellEnd"/>
      <w:r w:rsidRPr="0068378D">
        <w:t xml:space="preserve"> </w:t>
      </w:r>
      <w:proofErr w:type="spellStart"/>
      <w:r w:rsidRPr="0068378D">
        <w:t>objavljena</w:t>
      </w:r>
      <w:proofErr w:type="spellEnd"/>
      <w:r w:rsidRPr="0068378D">
        <w:t xml:space="preserve"> </w:t>
      </w:r>
      <w:proofErr w:type="spellStart"/>
      <w:r w:rsidRPr="0068378D">
        <w:t>financijska</w:t>
      </w:r>
      <w:proofErr w:type="spellEnd"/>
      <w:r w:rsidRPr="0068378D">
        <w:t xml:space="preserve"> </w:t>
      </w:r>
      <w:proofErr w:type="spellStart"/>
      <w:r w:rsidRPr="0068378D">
        <w:t>izvješća</w:t>
      </w:r>
      <w:proofErr w:type="spellEnd"/>
      <w:r w:rsidRPr="0068378D">
        <w:t xml:space="preserve"> </w:t>
      </w:r>
      <w:proofErr w:type="spellStart"/>
      <w:r w:rsidRPr="0068378D">
        <w:t>za</w:t>
      </w:r>
      <w:proofErr w:type="spellEnd"/>
      <w:r w:rsidRPr="0068378D">
        <w:t xml:space="preserve"> 2017. </w:t>
      </w:r>
      <w:proofErr w:type="spellStart"/>
      <w:r w:rsidRPr="0068378D">
        <w:t>godinu</w:t>
      </w:r>
      <w:proofErr w:type="spellEnd"/>
      <w:r w:rsidRPr="0068378D">
        <w:t xml:space="preserve"> </w:t>
      </w:r>
      <w:proofErr w:type="spellStart"/>
      <w:r w:rsidRPr="0068378D">
        <w:t>razvidno</w:t>
      </w:r>
      <w:proofErr w:type="spellEnd"/>
      <w:r w:rsidRPr="0068378D">
        <w:t xml:space="preserve"> je da </w:t>
      </w:r>
      <w:proofErr w:type="spellStart"/>
      <w:r w:rsidRPr="0068378D">
        <w:t>društvo</w:t>
      </w:r>
      <w:proofErr w:type="spellEnd"/>
      <w:r w:rsidRPr="0068378D">
        <w:t xml:space="preserve"> </w:t>
      </w:r>
      <w:proofErr w:type="spellStart"/>
      <w:r w:rsidRPr="0068378D">
        <w:t>ima</w:t>
      </w:r>
      <w:proofErr w:type="spellEnd"/>
      <w:r w:rsidRPr="0068378D">
        <w:t xml:space="preserve"> </w:t>
      </w:r>
      <w:proofErr w:type="spellStart"/>
      <w:r w:rsidRPr="0068378D">
        <w:t>evidentiranu</w:t>
      </w:r>
      <w:proofErr w:type="spellEnd"/>
      <w:r w:rsidRPr="0068378D">
        <w:t xml:space="preserve"> </w:t>
      </w:r>
      <w:proofErr w:type="spellStart"/>
      <w:r w:rsidRPr="0068378D">
        <w:t>dugotrajnu</w:t>
      </w:r>
      <w:proofErr w:type="spellEnd"/>
      <w:r w:rsidRPr="0068378D">
        <w:t xml:space="preserve"> </w:t>
      </w:r>
      <w:proofErr w:type="spellStart"/>
      <w:r w:rsidRPr="0068378D">
        <w:t>imovinu</w:t>
      </w:r>
      <w:proofErr w:type="spellEnd"/>
      <w:r w:rsidRPr="0068378D">
        <w:t xml:space="preserve"> u </w:t>
      </w:r>
      <w:proofErr w:type="spellStart"/>
      <w:r w:rsidRPr="0068378D">
        <w:t>iznosu</w:t>
      </w:r>
      <w:proofErr w:type="spellEnd"/>
      <w:r w:rsidRPr="0068378D">
        <w:t xml:space="preserve"> od 743.139,00 </w:t>
      </w:r>
      <w:proofErr w:type="spellStart"/>
      <w:r w:rsidRPr="0068378D">
        <w:t>kn</w:t>
      </w:r>
      <w:proofErr w:type="spellEnd"/>
      <w:r w:rsidRPr="0068378D">
        <w:t xml:space="preserve">,  </w:t>
      </w:r>
      <w:proofErr w:type="spellStart"/>
      <w:r w:rsidRPr="0068378D">
        <w:t>kratkotrajnu</w:t>
      </w:r>
      <w:proofErr w:type="spellEnd"/>
      <w:r w:rsidRPr="0068378D">
        <w:t xml:space="preserve"> </w:t>
      </w:r>
      <w:proofErr w:type="spellStart"/>
      <w:r w:rsidRPr="0068378D">
        <w:t>imovinu</w:t>
      </w:r>
      <w:proofErr w:type="spellEnd"/>
      <w:r w:rsidRPr="0068378D">
        <w:t xml:space="preserve"> u </w:t>
      </w:r>
      <w:proofErr w:type="spellStart"/>
      <w:r w:rsidRPr="0068378D">
        <w:t>iznosu</w:t>
      </w:r>
      <w:proofErr w:type="spellEnd"/>
      <w:r w:rsidRPr="0068378D">
        <w:t xml:space="preserve"> od 318.908,00 </w:t>
      </w:r>
      <w:proofErr w:type="spellStart"/>
      <w:r w:rsidRPr="0068378D">
        <w:t>kn</w:t>
      </w:r>
      <w:proofErr w:type="spellEnd"/>
      <w:r w:rsidRPr="0068378D">
        <w:t xml:space="preserve"> </w:t>
      </w:r>
      <w:proofErr w:type="spellStart"/>
      <w:r w:rsidRPr="0068378D">
        <w:t>te</w:t>
      </w:r>
      <w:proofErr w:type="spellEnd"/>
      <w:r w:rsidRPr="0068378D">
        <w:t xml:space="preserve"> da </w:t>
      </w:r>
      <w:proofErr w:type="spellStart"/>
      <w:r w:rsidRPr="0068378D">
        <w:t>ukupni</w:t>
      </w:r>
      <w:proofErr w:type="spellEnd"/>
      <w:r w:rsidRPr="0068378D">
        <w:t xml:space="preserve"> </w:t>
      </w:r>
      <w:proofErr w:type="spellStart"/>
      <w:r w:rsidRPr="0068378D">
        <w:t>prihodi</w:t>
      </w:r>
      <w:proofErr w:type="spellEnd"/>
      <w:r w:rsidRPr="0068378D">
        <w:t xml:space="preserve"> u 2017.g. </w:t>
      </w:r>
      <w:proofErr w:type="spellStart"/>
      <w:r w:rsidRPr="0068378D">
        <w:t>iznose</w:t>
      </w:r>
      <w:proofErr w:type="spellEnd"/>
      <w:r w:rsidRPr="0068378D">
        <w:t xml:space="preserve"> 1.379.853,00 </w:t>
      </w:r>
      <w:proofErr w:type="spellStart"/>
      <w:r w:rsidRPr="0068378D">
        <w:t>kune</w:t>
      </w:r>
      <w:proofErr w:type="spellEnd"/>
      <w:r w:rsidRPr="0068378D">
        <w:t xml:space="preserve">, </w:t>
      </w:r>
      <w:proofErr w:type="spellStart"/>
      <w:r w:rsidRPr="0068378D">
        <w:t>sa</w:t>
      </w:r>
      <w:proofErr w:type="spellEnd"/>
      <w:r w:rsidRPr="0068378D">
        <w:t xml:space="preserve"> </w:t>
      </w:r>
      <w:proofErr w:type="spellStart"/>
      <w:r w:rsidRPr="0068378D">
        <w:t>ostvarenom</w:t>
      </w:r>
      <w:proofErr w:type="spellEnd"/>
      <w:r w:rsidRPr="0068378D">
        <w:t xml:space="preserve"> </w:t>
      </w:r>
      <w:proofErr w:type="spellStart"/>
      <w:r w:rsidRPr="0068378D">
        <w:t>dobiti</w:t>
      </w:r>
      <w:proofErr w:type="spellEnd"/>
      <w:r w:rsidRPr="0068378D">
        <w:t xml:space="preserve"> u </w:t>
      </w:r>
      <w:proofErr w:type="spellStart"/>
      <w:r w:rsidRPr="0068378D">
        <w:t>iznosu</w:t>
      </w:r>
      <w:proofErr w:type="spellEnd"/>
      <w:r w:rsidRPr="0068378D">
        <w:t xml:space="preserve"> od 130.844,00 kune.  </w:t>
      </w:r>
      <w:proofErr w:type="spellStart"/>
      <w:r w:rsidRPr="0068378D">
        <w:t>Kako</w:t>
      </w:r>
      <w:proofErr w:type="spellEnd"/>
      <w:r w:rsidRPr="0068378D">
        <w:t xml:space="preserve"> bi se </w:t>
      </w:r>
      <w:proofErr w:type="spellStart"/>
      <w:r w:rsidRPr="0068378D">
        <w:t>donijela</w:t>
      </w:r>
      <w:proofErr w:type="spellEnd"/>
      <w:r w:rsidRPr="0068378D">
        <w:t xml:space="preserve"> </w:t>
      </w:r>
      <w:proofErr w:type="spellStart"/>
      <w:r w:rsidRPr="0068378D">
        <w:t>odluka</w:t>
      </w:r>
      <w:proofErr w:type="spellEnd"/>
      <w:r w:rsidRPr="0068378D">
        <w:t xml:space="preserve"> o </w:t>
      </w:r>
      <w:proofErr w:type="spellStart"/>
      <w:r w:rsidRPr="0068378D">
        <w:t>unovčenju</w:t>
      </w:r>
      <w:proofErr w:type="spellEnd"/>
      <w:r w:rsidRPr="0068378D">
        <w:t xml:space="preserve"> </w:t>
      </w:r>
      <w:proofErr w:type="spellStart"/>
      <w:r w:rsidRPr="0068378D">
        <w:t>predmetnih</w:t>
      </w:r>
      <w:proofErr w:type="spellEnd"/>
      <w:r w:rsidRPr="0068378D">
        <w:t xml:space="preserve"> </w:t>
      </w:r>
      <w:proofErr w:type="spellStart"/>
      <w:r w:rsidRPr="0068378D">
        <w:t>udjela</w:t>
      </w:r>
      <w:proofErr w:type="spellEnd"/>
      <w:r w:rsidRPr="0068378D">
        <w:t xml:space="preserve"> </w:t>
      </w:r>
      <w:proofErr w:type="spellStart"/>
      <w:r w:rsidRPr="0068378D">
        <w:t>sudu</w:t>
      </w:r>
      <w:proofErr w:type="spellEnd"/>
      <w:r w:rsidRPr="0068378D">
        <w:t xml:space="preserve"> </w:t>
      </w:r>
      <w:proofErr w:type="spellStart"/>
      <w:r w:rsidRPr="0068378D">
        <w:t>će</w:t>
      </w:r>
      <w:proofErr w:type="spellEnd"/>
      <w:r w:rsidRPr="0068378D">
        <w:t xml:space="preserve"> </w:t>
      </w:r>
      <w:proofErr w:type="spellStart"/>
      <w:r w:rsidRPr="0068378D">
        <w:t>biti</w:t>
      </w:r>
      <w:proofErr w:type="spellEnd"/>
      <w:r w:rsidRPr="0068378D">
        <w:t xml:space="preserve"> </w:t>
      </w:r>
      <w:proofErr w:type="spellStart"/>
      <w:r w:rsidRPr="0068378D">
        <w:t>predan</w:t>
      </w:r>
      <w:proofErr w:type="spellEnd"/>
      <w:r w:rsidRPr="0068378D">
        <w:t xml:space="preserve"> </w:t>
      </w:r>
      <w:proofErr w:type="spellStart"/>
      <w:r w:rsidRPr="0068378D">
        <w:t>prijedlog</w:t>
      </w:r>
      <w:proofErr w:type="spellEnd"/>
      <w:r w:rsidRPr="0068378D">
        <w:t xml:space="preserve"> </w:t>
      </w:r>
      <w:proofErr w:type="spellStart"/>
      <w:r w:rsidRPr="0068378D">
        <w:t>za</w:t>
      </w:r>
      <w:proofErr w:type="spellEnd"/>
      <w:r w:rsidRPr="0068378D">
        <w:t xml:space="preserve"> </w:t>
      </w:r>
      <w:proofErr w:type="spellStart"/>
      <w:r w:rsidRPr="0068378D">
        <w:t>sazivanje</w:t>
      </w:r>
      <w:proofErr w:type="spellEnd"/>
      <w:r w:rsidRPr="0068378D">
        <w:t xml:space="preserve"> </w:t>
      </w:r>
      <w:proofErr w:type="spellStart"/>
      <w:r w:rsidRPr="0068378D">
        <w:t>skupštine</w:t>
      </w:r>
      <w:proofErr w:type="spellEnd"/>
      <w:r w:rsidRPr="0068378D">
        <w:t xml:space="preserve"> </w:t>
      </w:r>
      <w:proofErr w:type="spellStart"/>
      <w:r w:rsidRPr="0068378D">
        <w:t>vjerovnika</w:t>
      </w:r>
      <w:proofErr w:type="spellEnd"/>
      <w:r w:rsidRPr="0068378D">
        <w:t xml:space="preserve"> </w:t>
      </w:r>
    </w:p>
    <w:p w14:textId="77777777" w14:paraId="3EDFF1E3" w:rsidRDefault="00F84B9B" w:rsidP="00D05455" w:rsidR="00F84B9B" w:rsidRPr="0068378D">
      <w:pPr>
        <w:jc w:val="both"/>
        <w:rPr>
          <w:color w:val="000000"/>
        </w:rPr>
      </w:pPr>
    </w:p>
    <w:p w14:textId="77777777" w14:paraId="304F5487" w:rsidRDefault="003A1624" w:rsidP="00D05455" w:rsidR="003B77D8" w:rsidRPr="0068378D">
      <w:pPr>
        <w:suppressAutoHyphens/>
        <w:jc w:val="both"/>
        <w:rPr>
          <w:b/>
          <w:lang w:val="pl-PL"/>
        </w:rPr>
      </w:pPr>
      <w:r w:rsidRPr="0068378D">
        <w:rPr>
          <w:b/>
          <w:lang w:val="pl-PL"/>
        </w:rPr>
        <w:t>II</w:t>
      </w:r>
      <w:r w:rsidR="00937563" w:rsidRPr="0068378D">
        <w:rPr>
          <w:b/>
          <w:lang w:val="pl-PL"/>
        </w:rPr>
        <w:t>.</w:t>
      </w:r>
      <w:r w:rsidR="005D3E0E" w:rsidRPr="0068378D">
        <w:rPr>
          <w:b/>
          <w:lang w:val="pl-PL"/>
        </w:rPr>
        <w:t>2</w:t>
      </w:r>
      <w:r w:rsidR="003B77D8" w:rsidRPr="0068378D">
        <w:rPr>
          <w:b/>
          <w:lang w:val="pl-PL"/>
        </w:rPr>
        <w:t xml:space="preserve">. Prihodi i troškovi stečajnog postupka </w:t>
      </w:r>
    </w:p>
    <w:p w14:textId="77777777" w14:paraId="6E6A8852" w:rsidRDefault="003B77D8" w:rsidP="00D05455" w:rsidR="003B77D8" w:rsidRPr="0068378D">
      <w:pPr>
        <w:suppressAutoHyphens/>
        <w:jc w:val="both"/>
        <w:rPr>
          <w:lang w:val="pl-PL"/>
        </w:rPr>
      </w:pPr>
    </w:p>
    <w:p w14:textId="4C15CFB6" w14:paraId="023A0690" w:rsidRDefault="003B77D8" w:rsidP="008D69B8" w:rsidR="006A63C1" w:rsidRPr="0068378D">
      <w:pPr>
        <w:pStyle w:val="Odlomakpopisa"/>
        <w:ind w:left="0"/>
        <w:rPr>
          <w:color w:val="000000"/>
        </w:rPr>
      </w:pPr>
      <w:r w:rsidRPr="0068378D">
        <w:rPr>
          <w:rFonts w:eastAsia="Arial Unicode MS"/>
          <w:b/>
          <w:color w:val="000000"/>
          <w:kern w:val="1"/>
          <w:lang w:eastAsia="ar-SA"/>
        </w:rPr>
        <w:t>Prihodi stečajnog postup</w:t>
      </w:r>
      <w:r w:rsidR="00992B54" w:rsidRPr="0068378D">
        <w:rPr>
          <w:rFonts w:eastAsia="Arial Unicode MS"/>
          <w:b/>
          <w:color w:val="000000"/>
          <w:kern w:val="1"/>
          <w:lang w:eastAsia="ar-SA"/>
        </w:rPr>
        <w:t xml:space="preserve">ka u ukupnom iznosu od </w:t>
      </w:r>
      <w:r w:rsidR="009248DA" w:rsidRPr="0068378D">
        <w:rPr>
          <w:rFonts w:eastAsia="Arial Unicode MS"/>
          <w:b/>
          <w:color w:val="000000"/>
          <w:kern w:val="1"/>
          <w:lang w:eastAsia="ar-SA"/>
        </w:rPr>
        <w:t>0,00</w:t>
      </w:r>
      <w:r w:rsidRPr="0068378D">
        <w:rPr>
          <w:rFonts w:eastAsia="Arial Unicode MS"/>
          <w:b/>
          <w:color w:val="000000"/>
          <w:kern w:val="1"/>
          <w:lang w:eastAsia="ar-SA"/>
        </w:rPr>
        <w:t xml:space="preserve"> kn </w:t>
      </w:r>
    </w:p>
    <w:p w14:textId="77777777" w14:paraId="071A6B14" w:rsidRDefault="002762B2" w:rsidP="006034AA" w:rsidR="002762B2" w:rsidRPr="0068378D">
      <w:pPr>
        <w:pStyle w:val="Odlomakpopisa"/>
        <w:ind w:left="0"/>
        <w:rPr>
          <w:color w:val="000000"/>
        </w:rPr>
      </w:pPr>
      <w:r w:rsidRPr="0068378D">
        <w:rPr>
          <w:rFonts w:eastAsia="Arial Unicode MS"/>
          <w:b/>
          <w:color w:val="000000"/>
          <w:kern w:val="1"/>
          <w:lang w:eastAsia="ar-SA"/>
        </w:rPr>
        <w:t xml:space="preserve">Stanje sredstava na računima stečajnog dužnika </w:t>
      </w:r>
    </w:p>
    <w:p w14:textId="77777777" w14:paraId="1B8A8A8E" w:rsidRDefault="001E18D5" w:rsidP="00D05455" w:rsidR="001E18D5" w:rsidRPr="0068378D">
      <w:pPr>
        <w:suppressAutoHyphens/>
        <w:jc w:val="both"/>
        <w:rPr>
          <w:rFonts w:eastAsia="Arial Unicode MS"/>
          <w:color w:val="000000"/>
          <w:kern w:val="1"/>
          <w:lang w:eastAsia="ar-SA"/>
        </w:rPr>
      </w:pPr>
    </w:p>
    <w:p w14:textId="2632F57C" w14:paraId="2CF21B1B" w:rsidRDefault="00C24EE8" w:rsidP="006034AA" w:rsidR="001E18D5" w:rsidRPr="0068378D">
      <w:pPr>
        <w:suppressAutoHyphens/>
        <w:jc w:val="both"/>
        <w:rPr>
          <w:rFonts w:eastAsia="Arial Unicode MS"/>
          <w:color w:val="000000"/>
          <w:kern w:val="1"/>
          <w:lang w:eastAsia="ar-SA"/>
        </w:rPr>
      </w:pPr>
      <w:r w:rsidRPr="0068378D">
        <w:rPr>
          <w:rFonts w:eastAsia="Arial Unicode MS"/>
          <w:color w:val="000000"/>
          <w:kern w:val="1"/>
          <w:lang w:eastAsia="ar-SA"/>
        </w:rPr>
        <w:t>Nije otvoren račun stečajnog dužnika</w:t>
      </w:r>
      <w:r w:rsidR="001E18D5" w:rsidRPr="0068378D">
        <w:rPr>
          <w:rFonts w:eastAsia="Arial Unicode MS"/>
          <w:color w:val="000000"/>
          <w:kern w:val="1"/>
          <w:lang w:eastAsia="ar-SA"/>
        </w:rPr>
        <w:t xml:space="preserve"> </w:t>
      </w:r>
    </w:p>
    <w:p w14:textId="77777777" w14:paraId="5F06A7DF" w:rsidRDefault="00937563" w:rsidP="00D05455" w:rsidR="00937563" w:rsidRPr="0068378D">
      <w:pPr>
        <w:pStyle w:val="Odlomakpopisa"/>
        <w:ind w:left="0"/>
        <w:rPr>
          <w:color w:val="000000"/>
        </w:rPr>
      </w:pPr>
    </w:p>
    <w:p w14:textId="00B1551B" w14:paraId="1D62FC07" w:rsidRDefault="002762B2" w:rsidP="006034AA" w:rsidR="001E18D5" w:rsidRPr="00752A6D">
      <w:pPr>
        <w:pStyle w:val="Odlomakpopisa"/>
        <w:ind w:left="0"/>
        <w:rPr>
          <w:color w:val="000000"/>
        </w:rPr>
      </w:pPr>
      <w:proofErr w:type="spellStart"/>
      <w:r w:rsidRPr="00752A6D">
        <w:rPr>
          <w:rFonts w:eastAsia="Arial Unicode MS"/>
          <w:b/>
          <w:color w:val="000000"/>
          <w:kern w:val="1"/>
          <w:lang w:eastAsia="ar-SA"/>
        </w:rPr>
        <w:t>Dospjeli</w:t>
      </w:r>
      <w:proofErr w:type="spellEnd"/>
      <w:r w:rsidRPr="00752A6D">
        <w:rPr>
          <w:rFonts w:eastAsia="Arial Unicode MS"/>
          <w:b/>
          <w:color w:val="000000"/>
          <w:kern w:val="1"/>
          <w:lang w:eastAsia="ar-SA"/>
        </w:rPr>
        <w:t xml:space="preserve"> </w:t>
      </w:r>
      <w:proofErr w:type="spellStart"/>
      <w:r w:rsidRPr="00752A6D">
        <w:rPr>
          <w:rFonts w:eastAsia="Arial Unicode MS"/>
          <w:b/>
          <w:color w:val="000000"/>
          <w:kern w:val="1"/>
          <w:lang w:eastAsia="ar-SA"/>
        </w:rPr>
        <w:t>troškovi</w:t>
      </w:r>
      <w:proofErr w:type="spellEnd"/>
      <w:r w:rsidRPr="00752A6D">
        <w:rPr>
          <w:rFonts w:eastAsia="Arial Unicode MS"/>
          <w:b/>
          <w:color w:val="000000"/>
          <w:kern w:val="1"/>
          <w:lang w:eastAsia="ar-SA"/>
        </w:rPr>
        <w:t xml:space="preserve"> </w:t>
      </w:r>
      <w:proofErr w:type="spellStart"/>
      <w:r w:rsidRPr="00752A6D">
        <w:rPr>
          <w:rFonts w:eastAsia="Arial Unicode MS"/>
          <w:b/>
          <w:color w:val="000000"/>
          <w:kern w:val="1"/>
          <w:lang w:eastAsia="ar-SA"/>
        </w:rPr>
        <w:t>stečajnog</w:t>
      </w:r>
      <w:proofErr w:type="spellEnd"/>
      <w:r w:rsidRPr="00752A6D">
        <w:rPr>
          <w:rFonts w:eastAsia="Arial Unicode MS"/>
          <w:b/>
          <w:color w:val="000000"/>
          <w:kern w:val="1"/>
          <w:lang w:eastAsia="ar-SA"/>
        </w:rPr>
        <w:t xml:space="preserve"> </w:t>
      </w:r>
      <w:proofErr w:type="spellStart"/>
      <w:r w:rsidRPr="00752A6D">
        <w:rPr>
          <w:rFonts w:eastAsia="Arial Unicode MS"/>
          <w:b/>
          <w:color w:val="000000"/>
          <w:kern w:val="1"/>
          <w:lang w:eastAsia="ar-SA"/>
        </w:rPr>
        <w:t>postupka</w:t>
      </w:r>
      <w:proofErr w:type="spellEnd"/>
      <w:r w:rsidRPr="00752A6D">
        <w:rPr>
          <w:rFonts w:eastAsia="Arial Unicode MS"/>
          <w:b/>
          <w:color w:val="000000"/>
          <w:kern w:val="1"/>
          <w:lang w:eastAsia="ar-SA"/>
        </w:rPr>
        <w:t xml:space="preserve"> </w:t>
      </w:r>
      <w:proofErr w:type="spellStart"/>
      <w:r w:rsidR="006034AA" w:rsidRPr="00752A6D">
        <w:rPr>
          <w:rFonts w:eastAsia="Arial Unicode MS"/>
          <w:b/>
          <w:color w:val="000000"/>
          <w:kern w:val="1"/>
          <w:lang w:eastAsia="ar-SA"/>
        </w:rPr>
        <w:t>koje</w:t>
      </w:r>
      <w:proofErr w:type="spellEnd"/>
      <w:r w:rsidR="006034AA" w:rsidRPr="00752A6D">
        <w:rPr>
          <w:rFonts w:eastAsia="Arial Unicode MS"/>
          <w:b/>
          <w:color w:val="000000"/>
          <w:kern w:val="1"/>
          <w:lang w:eastAsia="ar-SA"/>
        </w:rPr>
        <w:t xml:space="preserve"> je </w:t>
      </w:r>
      <w:proofErr w:type="spellStart"/>
      <w:r w:rsidR="006034AA" w:rsidRPr="00752A6D">
        <w:rPr>
          <w:rFonts w:eastAsia="Arial Unicode MS"/>
          <w:b/>
          <w:color w:val="000000"/>
          <w:kern w:val="1"/>
          <w:lang w:eastAsia="ar-SA"/>
        </w:rPr>
        <w:t>namirio</w:t>
      </w:r>
      <w:proofErr w:type="spellEnd"/>
      <w:r w:rsidR="006034AA" w:rsidRPr="00752A6D">
        <w:rPr>
          <w:rFonts w:eastAsia="Arial Unicode MS"/>
          <w:b/>
          <w:color w:val="000000"/>
          <w:kern w:val="1"/>
          <w:lang w:eastAsia="ar-SA"/>
        </w:rPr>
        <w:t xml:space="preserve"> </w:t>
      </w:r>
      <w:proofErr w:type="spellStart"/>
      <w:r w:rsidR="006034AA" w:rsidRPr="00752A6D">
        <w:rPr>
          <w:rFonts w:eastAsia="Arial Unicode MS"/>
          <w:b/>
          <w:color w:val="000000"/>
          <w:kern w:val="1"/>
          <w:lang w:eastAsia="ar-SA"/>
        </w:rPr>
        <w:t>razlučni</w:t>
      </w:r>
      <w:proofErr w:type="spellEnd"/>
      <w:r w:rsidR="006034AA" w:rsidRPr="00752A6D">
        <w:rPr>
          <w:rFonts w:eastAsia="Arial Unicode MS"/>
          <w:b/>
          <w:color w:val="000000"/>
          <w:kern w:val="1"/>
          <w:lang w:eastAsia="ar-SA"/>
        </w:rPr>
        <w:t xml:space="preserve"> </w:t>
      </w:r>
      <w:proofErr w:type="spellStart"/>
      <w:r w:rsidR="006034AA" w:rsidRPr="00752A6D">
        <w:rPr>
          <w:rFonts w:eastAsia="Arial Unicode MS"/>
          <w:b/>
          <w:color w:val="000000"/>
          <w:kern w:val="1"/>
          <w:lang w:eastAsia="ar-SA"/>
        </w:rPr>
        <w:t>vjerovnik</w:t>
      </w:r>
      <w:proofErr w:type="spellEnd"/>
      <w:r w:rsidR="00992B54" w:rsidRPr="00752A6D">
        <w:rPr>
          <w:rFonts w:eastAsia="Arial Unicode MS"/>
          <w:b/>
          <w:color w:val="000000"/>
          <w:kern w:val="1"/>
          <w:lang w:eastAsia="ar-SA"/>
        </w:rPr>
        <w:t xml:space="preserve"> </w:t>
      </w:r>
      <w:proofErr w:type="spellStart"/>
      <w:r w:rsidR="00992B54" w:rsidRPr="00752A6D">
        <w:rPr>
          <w:rFonts w:eastAsia="Arial Unicode MS"/>
          <w:b/>
          <w:color w:val="000000"/>
          <w:kern w:val="1"/>
          <w:lang w:eastAsia="ar-SA"/>
        </w:rPr>
        <w:t>iznose</w:t>
      </w:r>
      <w:proofErr w:type="spellEnd"/>
      <w:r w:rsidR="001D7D7B" w:rsidRPr="00752A6D">
        <w:rPr>
          <w:rFonts w:eastAsia="Arial Unicode MS"/>
          <w:b/>
          <w:color w:val="000000"/>
          <w:kern w:val="1"/>
          <w:lang w:eastAsia="ar-SA"/>
        </w:rPr>
        <w:t xml:space="preserve"> </w:t>
      </w:r>
      <w:proofErr w:type="gramStart"/>
      <w:r w:rsidR="001D7D7B" w:rsidRPr="00752A6D">
        <w:rPr>
          <w:rFonts w:eastAsia="Arial Unicode MS"/>
          <w:b/>
          <w:color w:val="000000"/>
          <w:kern w:val="1"/>
          <w:lang w:eastAsia="ar-SA"/>
        </w:rPr>
        <w:t>3.580,</w:t>
      </w:r>
      <w:r w:rsidR="00494A97" w:rsidRPr="00752A6D">
        <w:rPr>
          <w:rFonts w:eastAsia="Arial Unicode MS"/>
          <w:b/>
          <w:color w:val="000000"/>
          <w:kern w:val="1"/>
          <w:lang w:eastAsia="ar-SA"/>
        </w:rPr>
        <w:t>00</w:t>
      </w:r>
      <w:r w:rsidR="00992B54" w:rsidRPr="00752A6D">
        <w:rPr>
          <w:rFonts w:eastAsia="Arial Unicode MS"/>
          <w:b/>
          <w:color w:val="000000"/>
          <w:kern w:val="1"/>
          <w:lang w:eastAsia="ar-SA"/>
        </w:rPr>
        <w:t xml:space="preserve"> </w:t>
      </w:r>
      <w:r w:rsidR="002059E6" w:rsidRPr="00752A6D">
        <w:rPr>
          <w:rFonts w:eastAsia="Arial Unicode MS"/>
          <w:b/>
          <w:color w:val="000000"/>
          <w:kern w:val="1"/>
          <w:lang w:eastAsia="ar-SA"/>
        </w:rPr>
        <w:t xml:space="preserve"> </w:t>
      </w:r>
      <w:proofErr w:type="spellStart"/>
      <w:r w:rsidR="00DF5476" w:rsidRPr="00752A6D">
        <w:rPr>
          <w:rFonts w:eastAsia="Arial Unicode MS"/>
          <w:b/>
          <w:color w:val="000000"/>
          <w:kern w:val="1"/>
          <w:lang w:eastAsia="ar-SA"/>
        </w:rPr>
        <w:t>kn</w:t>
      </w:r>
      <w:proofErr w:type="spellEnd"/>
      <w:proofErr w:type="gramEnd"/>
    </w:p>
    <w:p w14:textId="2DEEE5DB" w14:paraId="413C4BC0" w:rsidRDefault="002762B2" w:rsidP="00D05455" w:rsidR="006034AA" w:rsidRPr="00752A6D">
      <w:pPr>
        <w:tabs>
          <w:tab w:pos="7283" w:val="left"/>
        </w:tabs>
        <w:rPr>
          <w:color w:val="000000"/>
        </w:rPr>
      </w:pPr>
      <w:r w:rsidRPr="00752A6D">
        <w:rPr>
          <w:color w:val="000000"/>
        </w:rPr>
        <w:t xml:space="preserve">        </w:t>
      </w:r>
      <w:r w:rsidR="001E18D5" w:rsidRPr="00752A6D">
        <w:rPr>
          <w:color w:val="000000"/>
        </w:rPr>
        <w:t xml:space="preserve">   - </w:t>
      </w:r>
      <w:proofErr w:type="spellStart"/>
      <w:r w:rsidR="001E18D5" w:rsidRPr="00752A6D">
        <w:rPr>
          <w:color w:val="000000"/>
        </w:rPr>
        <w:t>po</w:t>
      </w:r>
      <w:proofErr w:type="spellEnd"/>
      <w:r w:rsidR="001E18D5" w:rsidRPr="00752A6D">
        <w:rPr>
          <w:color w:val="000000"/>
        </w:rPr>
        <w:t xml:space="preserve"> </w:t>
      </w:r>
      <w:proofErr w:type="spellStart"/>
      <w:r w:rsidR="001E18D5" w:rsidRPr="00752A6D">
        <w:rPr>
          <w:color w:val="000000"/>
        </w:rPr>
        <w:t>osnovi</w:t>
      </w:r>
      <w:proofErr w:type="spellEnd"/>
      <w:r w:rsidR="001E18D5" w:rsidRPr="00752A6D">
        <w:rPr>
          <w:color w:val="000000"/>
        </w:rPr>
        <w:t xml:space="preserve"> </w:t>
      </w:r>
      <w:proofErr w:type="spellStart"/>
      <w:r w:rsidR="001E18D5" w:rsidRPr="00752A6D">
        <w:rPr>
          <w:color w:val="000000"/>
        </w:rPr>
        <w:t>troškova</w:t>
      </w:r>
      <w:proofErr w:type="spellEnd"/>
      <w:r w:rsidR="001E18D5" w:rsidRPr="00752A6D">
        <w:rPr>
          <w:color w:val="000000"/>
        </w:rPr>
        <w:t xml:space="preserve"> </w:t>
      </w:r>
      <w:proofErr w:type="spellStart"/>
      <w:r w:rsidR="002C192E" w:rsidRPr="00752A6D">
        <w:rPr>
          <w:color w:val="000000"/>
        </w:rPr>
        <w:t>fina</w:t>
      </w:r>
      <w:proofErr w:type="spellEnd"/>
      <w:r w:rsidR="00F065CD" w:rsidRPr="00752A6D">
        <w:rPr>
          <w:color w:val="000000"/>
        </w:rPr>
        <w:t xml:space="preserve"> </w:t>
      </w:r>
      <w:proofErr w:type="spellStart"/>
      <w:r w:rsidR="006034AA" w:rsidRPr="00752A6D">
        <w:rPr>
          <w:color w:val="000000"/>
        </w:rPr>
        <w:t>za</w:t>
      </w:r>
      <w:proofErr w:type="spellEnd"/>
      <w:r w:rsidR="006034AA" w:rsidRPr="00752A6D">
        <w:rPr>
          <w:color w:val="000000"/>
        </w:rPr>
        <w:t xml:space="preserve"> </w:t>
      </w:r>
      <w:proofErr w:type="spellStart"/>
      <w:r w:rsidR="006034AA" w:rsidRPr="00752A6D">
        <w:rPr>
          <w:color w:val="000000"/>
        </w:rPr>
        <w:t>prodaju</w:t>
      </w:r>
      <w:proofErr w:type="spellEnd"/>
      <w:r w:rsidR="006034AA" w:rsidRPr="00752A6D">
        <w:rPr>
          <w:color w:val="000000"/>
        </w:rPr>
        <w:t xml:space="preserve"> </w:t>
      </w:r>
      <w:proofErr w:type="spellStart"/>
      <w:r w:rsidR="006034AA" w:rsidRPr="00752A6D">
        <w:rPr>
          <w:color w:val="000000"/>
        </w:rPr>
        <w:t>nekretnine</w:t>
      </w:r>
      <w:proofErr w:type="spellEnd"/>
      <w:r w:rsidR="006034AA" w:rsidRPr="00752A6D">
        <w:rPr>
          <w:color w:val="000000"/>
        </w:rPr>
        <w:t xml:space="preserve"> </w:t>
      </w:r>
      <w:proofErr w:type="spellStart"/>
      <w:r w:rsidR="00F065CD" w:rsidRPr="00752A6D">
        <w:rPr>
          <w:color w:val="000000"/>
        </w:rPr>
        <w:t>i</w:t>
      </w:r>
      <w:r w:rsidR="002C192E" w:rsidRPr="00752A6D">
        <w:rPr>
          <w:color w:val="000000"/>
        </w:rPr>
        <w:t>znos</w:t>
      </w:r>
      <w:proofErr w:type="spellEnd"/>
      <w:r w:rsidR="002C192E" w:rsidRPr="00752A6D">
        <w:rPr>
          <w:color w:val="000000"/>
        </w:rPr>
        <w:t xml:space="preserve"> od................</w:t>
      </w:r>
      <w:r w:rsidRPr="00752A6D">
        <w:rPr>
          <w:color w:val="000000"/>
        </w:rPr>
        <w:t>............</w:t>
      </w:r>
      <w:r w:rsidR="001E18D5" w:rsidRPr="00752A6D">
        <w:rPr>
          <w:color w:val="000000"/>
        </w:rPr>
        <w:t>..</w:t>
      </w:r>
      <w:r w:rsidR="00377998" w:rsidRPr="00752A6D">
        <w:rPr>
          <w:color w:val="000000"/>
        </w:rPr>
        <w:t>.</w:t>
      </w:r>
      <w:r w:rsidR="006034AA" w:rsidRPr="00752A6D">
        <w:rPr>
          <w:color w:val="000000"/>
        </w:rPr>
        <w:t>2.800,</w:t>
      </w:r>
      <w:r w:rsidR="00016F06" w:rsidRPr="00752A6D">
        <w:rPr>
          <w:color w:val="000000"/>
        </w:rPr>
        <w:t>00</w:t>
      </w:r>
      <w:r w:rsidR="00614AD7" w:rsidRPr="00752A6D">
        <w:rPr>
          <w:color w:val="000000"/>
        </w:rPr>
        <w:t xml:space="preserve"> </w:t>
      </w:r>
      <w:proofErr w:type="spellStart"/>
      <w:r w:rsidR="001E18D5" w:rsidRPr="00752A6D">
        <w:rPr>
          <w:color w:val="000000"/>
        </w:rPr>
        <w:t>kn</w:t>
      </w:r>
      <w:proofErr w:type="spellEnd"/>
    </w:p>
    <w:p w14:textId="7FCD85F1" w14:paraId="0A616F25" w:rsidRDefault="00016F06" w:rsidP="006034AA" w:rsidR="006034AA" w:rsidRPr="00752A6D">
      <w:pPr>
        <w:tabs>
          <w:tab w:pos="7283" w:val="left"/>
        </w:tabs>
        <w:rPr>
          <w:color w:val="000000"/>
        </w:rPr>
      </w:pPr>
      <w:r w:rsidRPr="00752A6D">
        <w:rPr>
          <w:color w:val="000000"/>
        </w:rPr>
        <w:t xml:space="preserve">           - </w:t>
      </w:r>
      <w:proofErr w:type="spellStart"/>
      <w:proofErr w:type="gramStart"/>
      <w:r w:rsidRPr="00752A6D">
        <w:rPr>
          <w:color w:val="000000"/>
        </w:rPr>
        <w:t>po</w:t>
      </w:r>
      <w:proofErr w:type="spellEnd"/>
      <w:proofErr w:type="gramEnd"/>
      <w:r w:rsidRPr="00752A6D">
        <w:rPr>
          <w:color w:val="000000"/>
        </w:rPr>
        <w:t xml:space="preserve"> </w:t>
      </w:r>
      <w:proofErr w:type="spellStart"/>
      <w:r w:rsidRPr="00752A6D">
        <w:rPr>
          <w:color w:val="000000"/>
        </w:rPr>
        <w:t>osnovi</w:t>
      </w:r>
      <w:proofErr w:type="spellEnd"/>
      <w:r w:rsidRPr="00752A6D">
        <w:rPr>
          <w:color w:val="000000"/>
        </w:rPr>
        <w:t xml:space="preserve"> </w:t>
      </w:r>
      <w:proofErr w:type="spellStart"/>
      <w:r w:rsidRPr="00752A6D">
        <w:rPr>
          <w:color w:val="000000"/>
        </w:rPr>
        <w:t>troškova</w:t>
      </w:r>
      <w:proofErr w:type="spellEnd"/>
      <w:r w:rsidRPr="00752A6D">
        <w:rPr>
          <w:color w:val="000000"/>
        </w:rPr>
        <w:t xml:space="preserve"> </w:t>
      </w:r>
      <w:proofErr w:type="spellStart"/>
      <w:r w:rsidR="00A05690" w:rsidRPr="00752A6D">
        <w:rPr>
          <w:color w:val="000000"/>
        </w:rPr>
        <w:t>pribavljanja</w:t>
      </w:r>
      <w:proofErr w:type="spellEnd"/>
      <w:r w:rsidR="00A05690" w:rsidRPr="00752A6D">
        <w:rPr>
          <w:color w:val="000000"/>
        </w:rPr>
        <w:t xml:space="preserve"> </w:t>
      </w:r>
      <w:proofErr w:type="spellStart"/>
      <w:r w:rsidR="00A05690" w:rsidRPr="00752A6D">
        <w:rPr>
          <w:color w:val="000000"/>
        </w:rPr>
        <w:t>potvrde</w:t>
      </w:r>
      <w:proofErr w:type="spellEnd"/>
      <w:r w:rsidR="00A05690" w:rsidRPr="00752A6D">
        <w:rPr>
          <w:color w:val="000000"/>
        </w:rPr>
        <w:t xml:space="preserve"> o </w:t>
      </w:r>
      <w:proofErr w:type="spellStart"/>
      <w:r w:rsidR="00A05690" w:rsidRPr="00752A6D">
        <w:rPr>
          <w:color w:val="000000"/>
        </w:rPr>
        <w:t>prometu</w:t>
      </w:r>
      <w:proofErr w:type="spellEnd"/>
      <w:r w:rsidR="00A05690" w:rsidRPr="00752A6D">
        <w:rPr>
          <w:color w:val="000000"/>
        </w:rPr>
        <w:t xml:space="preserve"> </w:t>
      </w:r>
      <w:proofErr w:type="spellStart"/>
      <w:r w:rsidR="00A05690" w:rsidRPr="00752A6D">
        <w:rPr>
          <w:color w:val="000000"/>
        </w:rPr>
        <w:t>po</w:t>
      </w:r>
      <w:proofErr w:type="spellEnd"/>
      <w:r w:rsidR="00A05690" w:rsidRPr="00752A6D">
        <w:rPr>
          <w:color w:val="000000"/>
        </w:rPr>
        <w:t xml:space="preserve"> </w:t>
      </w:r>
      <w:proofErr w:type="spellStart"/>
      <w:r w:rsidR="00A05690" w:rsidRPr="00752A6D">
        <w:rPr>
          <w:color w:val="000000"/>
        </w:rPr>
        <w:t>računima</w:t>
      </w:r>
      <w:proofErr w:type="spellEnd"/>
      <w:r w:rsidR="00A05690" w:rsidRPr="00752A6D">
        <w:rPr>
          <w:color w:val="000000"/>
        </w:rPr>
        <w:t xml:space="preserve"> </w:t>
      </w:r>
      <w:r w:rsidRPr="00752A6D">
        <w:rPr>
          <w:color w:val="000000"/>
        </w:rPr>
        <w:t xml:space="preserve"> </w:t>
      </w:r>
      <w:proofErr w:type="spellStart"/>
      <w:r w:rsidR="00A05690" w:rsidRPr="00752A6D">
        <w:rPr>
          <w:color w:val="000000"/>
        </w:rPr>
        <w:t>iznos</w:t>
      </w:r>
      <w:proofErr w:type="spellEnd"/>
      <w:r w:rsidR="00A05690" w:rsidRPr="00752A6D">
        <w:rPr>
          <w:color w:val="000000"/>
        </w:rPr>
        <w:t xml:space="preserve"> </w:t>
      </w:r>
      <w:r w:rsidR="001D7D7B" w:rsidRPr="00752A6D">
        <w:rPr>
          <w:color w:val="000000"/>
        </w:rPr>
        <w:t>od</w:t>
      </w:r>
      <w:r w:rsidRPr="00752A6D">
        <w:rPr>
          <w:color w:val="000000"/>
        </w:rPr>
        <w:t>...</w:t>
      </w:r>
      <w:r w:rsidR="001D7D7B" w:rsidRPr="00752A6D">
        <w:rPr>
          <w:color w:val="000000"/>
        </w:rPr>
        <w:t>.</w:t>
      </w:r>
      <w:r w:rsidR="00CE09F4" w:rsidRPr="00752A6D">
        <w:rPr>
          <w:color w:val="000000"/>
        </w:rPr>
        <w:t>7</w:t>
      </w:r>
      <w:r w:rsidR="00BB3F90" w:rsidRPr="00752A6D">
        <w:rPr>
          <w:color w:val="000000"/>
        </w:rPr>
        <w:t>80,</w:t>
      </w:r>
      <w:r w:rsidR="00494A97" w:rsidRPr="00752A6D">
        <w:rPr>
          <w:color w:val="000000"/>
        </w:rPr>
        <w:t xml:space="preserve">00 </w:t>
      </w:r>
      <w:proofErr w:type="spellStart"/>
      <w:r w:rsidRPr="00752A6D">
        <w:rPr>
          <w:color w:val="000000"/>
        </w:rPr>
        <w:t>kn</w:t>
      </w:r>
      <w:proofErr w:type="spellEnd"/>
    </w:p>
    <w:p w14:textId="77777777" w14:paraId="5E3ED67E" w:rsidRDefault="00F92476" w:rsidP="006034AA" w:rsidR="00F92476" w:rsidRPr="00752A6D">
      <w:pPr>
        <w:rPr>
          <w:rFonts w:eastAsia="Arial Unicode MS"/>
          <w:b/>
          <w:color w:val="000000"/>
          <w:kern w:val="1"/>
          <w:lang w:eastAsia="ar-SA"/>
        </w:rPr>
      </w:pPr>
    </w:p>
    <w:p w14:textId="52E7216A" w14:paraId="0F50C69E" w:rsidRDefault="006034AA" w:rsidP="006034AA" w:rsidR="006034AA" w:rsidRPr="0068378D">
      <w:pPr>
        <w:rPr>
          <w:rFonts w:eastAsia="Arial Unicode MS"/>
          <w:b/>
          <w:color w:val="000000"/>
          <w:kern w:val="1"/>
          <w:lang w:eastAsia="ar-SA"/>
        </w:rPr>
      </w:pPr>
      <w:proofErr w:type="spellStart"/>
      <w:r w:rsidRPr="0068378D">
        <w:rPr>
          <w:rFonts w:eastAsia="Arial Unicode MS"/>
          <w:b/>
          <w:color w:val="000000"/>
          <w:kern w:val="1"/>
          <w:lang w:eastAsia="ar-SA"/>
        </w:rPr>
        <w:t>Dospjeli</w:t>
      </w:r>
      <w:proofErr w:type="spellEnd"/>
      <w:r w:rsidRPr="0068378D">
        <w:rPr>
          <w:rFonts w:eastAsia="Arial Unicode MS"/>
          <w:b/>
          <w:color w:val="000000"/>
          <w:kern w:val="1"/>
          <w:lang w:eastAsia="ar-SA"/>
        </w:rPr>
        <w:t xml:space="preserve"> </w:t>
      </w:r>
      <w:proofErr w:type="spellStart"/>
      <w:r w:rsidR="001D7D7B" w:rsidRPr="0068378D">
        <w:rPr>
          <w:rFonts w:eastAsia="Arial Unicode MS"/>
          <w:b/>
          <w:color w:val="000000"/>
          <w:kern w:val="1"/>
          <w:lang w:eastAsia="ar-SA"/>
        </w:rPr>
        <w:t>nenamireni</w:t>
      </w:r>
      <w:proofErr w:type="spellEnd"/>
      <w:r w:rsidR="001D7D7B" w:rsidRPr="0068378D">
        <w:rPr>
          <w:rFonts w:eastAsia="Arial Unicode MS"/>
          <w:b/>
          <w:color w:val="000000"/>
          <w:kern w:val="1"/>
          <w:lang w:eastAsia="ar-SA"/>
        </w:rPr>
        <w:t xml:space="preserve"> </w:t>
      </w:r>
      <w:proofErr w:type="spellStart"/>
      <w:r w:rsidRPr="0068378D">
        <w:rPr>
          <w:rFonts w:eastAsia="Arial Unicode MS"/>
          <w:b/>
          <w:color w:val="000000"/>
          <w:kern w:val="1"/>
          <w:lang w:eastAsia="ar-SA"/>
        </w:rPr>
        <w:t>troškovi</w:t>
      </w:r>
      <w:proofErr w:type="spellEnd"/>
      <w:r w:rsidRPr="0068378D">
        <w:rPr>
          <w:rFonts w:eastAsia="Arial Unicode MS"/>
          <w:b/>
          <w:color w:val="000000"/>
          <w:kern w:val="1"/>
          <w:lang w:eastAsia="ar-SA"/>
        </w:rPr>
        <w:t xml:space="preserve"> </w:t>
      </w:r>
      <w:proofErr w:type="spellStart"/>
      <w:r w:rsidRPr="0068378D">
        <w:rPr>
          <w:rFonts w:eastAsia="Arial Unicode MS"/>
          <w:b/>
          <w:color w:val="000000"/>
          <w:kern w:val="1"/>
          <w:lang w:eastAsia="ar-SA"/>
        </w:rPr>
        <w:t>stečajnog</w:t>
      </w:r>
      <w:proofErr w:type="spellEnd"/>
      <w:r w:rsidRPr="0068378D">
        <w:rPr>
          <w:rFonts w:eastAsia="Arial Unicode MS"/>
          <w:b/>
          <w:color w:val="000000"/>
          <w:kern w:val="1"/>
          <w:lang w:eastAsia="ar-SA"/>
        </w:rPr>
        <w:t xml:space="preserve"> </w:t>
      </w:r>
      <w:proofErr w:type="spellStart"/>
      <w:r w:rsidRPr="0068378D">
        <w:rPr>
          <w:rFonts w:eastAsia="Arial Unicode MS"/>
          <w:b/>
          <w:color w:val="000000"/>
          <w:kern w:val="1"/>
          <w:lang w:eastAsia="ar-SA"/>
        </w:rPr>
        <w:t>postupka</w:t>
      </w:r>
      <w:proofErr w:type="spellEnd"/>
      <w:r w:rsidRPr="0068378D">
        <w:rPr>
          <w:rFonts w:eastAsia="Arial Unicode MS"/>
          <w:b/>
          <w:color w:val="000000"/>
          <w:kern w:val="1"/>
          <w:lang w:eastAsia="ar-SA"/>
        </w:rPr>
        <w:t xml:space="preserve"> </w:t>
      </w:r>
      <w:proofErr w:type="spellStart"/>
      <w:r w:rsidR="0046117F">
        <w:rPr>
          <w:rFonts w:eastAsia="Arial Unicode MS"/>
          <w:b/>
          <w:color w:val="000000"/>
          <w:kern w:val="1"/>
          <w:lang w:eastAsia="ar-SA"/>
        </w:rPr>
        <w:t>iznose</w:t>
      </w:r>
      <w:proofErr w:type="spellEnd"/>
      <w:r w:rsidR="0046117F">
        <w:rPr>
          <w:rFonts w:eastAsia="Arial Unicode MS"/>
          <w:b/>
          <w:color w:val="000000"/>
          <w:kern w:val="1"/>
          <w:lang w:eastAsia="ar-SA"/>
        </w:rPr>
        <w:t xml:space="preserve"> </w:t>
      </w:r>
      <w:r w:rsidR="008D69B8">
        <w:rPr>
          <w:rFonts w:eastAsia="Arial Unicode MS"/>
          <w:b/>
          <w:color w:val="000000"/>
          <w:kern w:val="1"/>
          <w:lang w:eastAsia="ar-SA"/>
        </w:rPr>
        <w:t>14.445,63</w:t>
      </w:r>
      <w:r w:rsidR="0046117F">
        <w:rPr>
          <w:rFonts w:eastAsia="Arial Unicode MS"/>
          <w:b/>
          <w:color w:val="000000"/>
          <w:kern w:val="1"/>
          <w:lang w:eastAsia="ar-SA"/>
        </w:rPr>
        <w:t xml:space="preserve"> </w:t>
      </w:r>
      <w:proofErr w:type="spellStart"/>
      <w:r w:rsidR="0046117F">
        <w:rPr>
          <w:rFonts w:eastAsia="Arial Unicode MS"/>
          <w:b/>
          <w:color w:val="000000"/>
          <w:kern w:val="1"/>
          <w:lang w:eastAsia="ar-SA"/>
        </w:rPr>
        <w:t>kn</w:t>
      </w:r>
      <w:proofErr w:type="spellEnd"/>
    </w:p>
    <w:p w14:textId="77777777" w14:paraId="23BEA6B3" w:rsidRDefault="001D7D7B" w:rsidP="006034AA" w:rsidR="001D7D7B" w:rsidRPr="0068378D">
      <w:pPr>
        <w:rPr>
          <w:color w:val="000000"/>
          <w:highlight w:val="yellow"/>
        </w:rPr>
      </w:pPr>
    </w:p>
    <w:p w14:textId="3A689391" w14:paraId="3F41C46E" w:rsidRDefault="006034AA" w:rsidP="006034AA" w:rsidR="006034AA" w:rsidRPr="0046117F">
      <w:pPr>
        <w:tabs>
          <w:tab w:pos="7283" w:val="left"/>
        </w:tabs>
        <w:rPr>
          <w:rFonts w:eastAsia="Arial Unicode MS"/>
          <w:color w:val="000000"/>
          <w:kern w:val="1"/>
          <w:lang w:eastAsia="ar-SA"/>
        </w:rPr>
      </w:pPr>
      <w:r w:rsidRPr="0046117F">
        <w:rPr>
          <w:rFonts w:eastAsia="Arial Unicode MS"/>
          <w:color w:val="000000"/>
          <w:kern w:val="1"/>
          <w:lang w:eastAsia="ar-SA"/>
        </w:rPr>
        <w:t xml:space="preserve">           - </w:t>
      </w:r>
      <w:proofErr w:type="spellStart"/>
      <w:r w:rsidRPr="0046117F">
        <w:rPr>
          <w:rFonts w:eastAsia="Arial Unicode MS"/>
          <w:color w:val="000000"/>
          <w:kern w:val="1"/>
          <w:lang w:eastAsia="ar-SA"/>
        </w:rPr>
        <w:t>po</w:t>
      </w:r>
      <w:proofErr w:type="spellEnd"/>
      <w:r w:rsidRPr="0046117F">
        <w:rPr>
          <w:rFonts w:eastAsia="Arial Unicode MS"/>
          <w:color w:val="000000"/>
          <w:kern w:val="1"/>
          <w:lang w:eastAsia="ar-SA"/>
        </w:rPr>
        <w:t xml:space="preserve"> </w:t>
      </w:r>
      <w:proofErr w:type="spellStart"/>
      <w:r w:rsidRPr="0046117F">
        <w:rPr>
          <w:rFonts w:eastAsia="Arial Unicode MS"/>
          <w:color w:val="000000"/>
          <w:kern w:val="1"/>
          <w:lang w:eastAsia="ar-SA"/>
        </w:rPr>
        <w:t>osnovi</w:t>
      </w:r>
      <w:proofErr w:type="spellEnd"/>
      <w:r w:rsidRPr="0046117F">
        <w:rPr>
          <w:rFonts w:eastAsia="Arial Unicode MS"/>
          <w:color w:val="000000"/>
          <w:kern w:val="1"/>
          <w:lang w:eastAsia="ar-SA"/>
        </w:rPr>
        <w:t xml:space="preserve"> </w:t>
      </w:r>
      <w:proofErr w:type="spellStart"/>
      <w:r w:rsidRPr="0046117F">
        <w:rPr>
          <w:rFonts w:eastAsia="Arial Unicode MS"/>
          <w:color w:val="000000"/>
          <w:kern w:val="1"/>
          <w:lang w:eastAsia="ar-SA"/>
        </w:rPr>
        <w:t>troškova</w:t>
      </w:r>
      <w:proofErr w:type="spellEnd"/>
      <w:r w:rsidRPr="0046117F">
        <w:rPr>
          <w:rFonts w:eastAsia="Arial Unicode MS"/>
          <w:color w:val="000000"/>
          <w:kern w:val="1"/>
          <w:lang w:eastAsia="ar-SA"/>
        </w:rPr>
        <w:t xml:space="preserve"> </w:t>
      </w:r>
      <w:proofErr w:type="spellStart"/>
      <w:r w:rsidRPr="0046117F">
        <w:rPr>
          <w:rFonts w:eastAsia="Arial Unicode MS"/>
          <w:color w:val="000000"/>
          <w:kern w:val="1"/>
          <w:lang w:eastAsia="ar-SA"/>
        </w:rPr>
        <w:t>procjene</w:t>
      </w:r>
      <w:proofErr w:type="spellEnd"/>
      <w:r w:rsidRPr="0046117F">
        <w:rPr>
          <w:rFonts w:eastAsia="Arial Unicode MS"/>
          <w:color w:val="000000"/>
          <w:kern w:val="1"/>
          <w:lang w:eastAsia="ar-SA"/>
        </w:rPr>
        <w:t xml:space="preserve"> </w:t>
      </w:r>
      <w:proofErr w:type="spellStart"/>
      <w:r w:rsidRPr="0046117F">
        <w:rPr>
          <w:rFonts w:eastAsia="Arial Unicode MS"/>
          <w:color w:val="000000"/>
          <w:kern w:val="1"/>
          <w:lang w:eastAsia="ar-SA"/>
        </w:rPr>
        <w:t>nekrenina</w:t>
      </w:r>
      <w:proofErr w:type="spellEnd"/>
      <w:r w:rsidRPr="0046117F">
        <w:rPr>
          <w:rFonts w:eastAsia="Arial Unicode MS"/>
          <w:color w:val="000000"/>
          <w:kern w:val="1"/>
          <w:lang w:eastAsia="ar-SA"/>
        </w:rPr>
        <w:t xml:space="preserve"> </w:t>
      </w:r>
      <w:proofErr w:type="spellStart"/>
      <w:r w:rsidRPr="0046117F">
        <w:rPr>
          <w:rFonts w:eastAsia="Arial Unicode MS"/>
          <w:color w:val="000000"/>
          <w:kern w:val="1"/>
          <w:lang w:eastAsia="ar-SA"/>
        </w:rPr>
        <w:t>iznos</w:t>
      </w:r>
      <w:proofErr w:type="spellEnd"/>
      <w:r w:rsidRPr="0046117F">
        <w:rPr>
          <w:rFonts w:eastAsia="Arial Unicode MS"/>
          <w:color w:val="000000"/>
          <w:kern w:val="1"/>
          <w:lang w:eastAsia="ar-SA"/>
        </w:rPr>
        <w:t xml:space="preserve"> od................</w:t>
      </w:r>
      <w:r w:rsidR="0046117F" w:rsidRPr="0046117F">
        <w:rPr>
          <w:rFonts w:eastAsia="Arial Unicode MS"/>
          <w:color w:val="000000"/>
          <w:kern w:val="1"/>
          <w:lang w:eastAsia="ar-SA"/>
        </w:rPr>
        <w:t>.....</w:t>
      </w:r>
      <w:r w:rsidRPr="0046117F">
        <w:rPr>
          <w:rFonts w:eastAsia="Arial Unicode MS"/>
          <w:color w:val="000000"/>
          <w:kern w:val="1"/>
          <w:lang w:eastAsia="ar-SA"/>
        </w:rPr>
        <w:t>.............</w:t>
      </w:r>
      <w:r w:rsidR="00F92476" w:rsidRPr="0046117F">
        <w:rPr>
          <w:rFonts w:eastAsia="Arial Unicode MS"/>
          <w:color w:val="000000"/>
          <w:kern w:val="1"/>
          <w:lang w:eastAsia="ar-SA"/>
        </w:rPr>
        <w:t>........</w:t>
      </w:r>
      <w:r w:rsidR="0046117F" w:rsidRPr="0046117F">
        <w:rPr>
          <w:rFonts w:eastAsia="Arial Unicode MS"/>
          <w:color w:val="000000"/>
          <w:kern w:val="1"/>
          <w:lang w:eastAsia="ar-SA"/>
        </w:rPr>
        <w:t>5</w:t>
      </w:r>
      <w:r w:rsidR="0046117F">
        <w:rPr>
          <w:rFonts w:eastAsia="Arial Unicode MS"/>
          <w:color w:val="000000"/>
          <w:kern w:val="1"/>
          <w:lang w:eastAsia="ar-SA"/>
        </w:rPr>
        <w:t>.</w:t>
      </w:r>
      <w:r w:rsidR="0046117F" w:rsidRPr="0046117F">
        <w:rPr>
          <w:rFonts w:eastAsia="Arial Unicode MS"/>
          <w:color w:val="000000"/>
          <w:kern w:val="1"/>
          <w:lang w:eastAsia="ar-SA"/>
        </w:rPr>
        <w:t>145,63</w:t>
      </w:r>
      <w:r w:rsidRPr="0046117F">
        <w:rPr>
          <w:rFonts w:eastAsia="Arial Unicode MS"/>
          <w:color w:val="000000"/>
          <w:kern w:val="1"/>
          <w:lang w:eastAsia="ar-SA"/>
        </w:rPr>
        <w:t xml:space="preserve"> </w:t>
      </w:r>
      <w:proofErr w:type="spellStart"/>
      <w:r w:rsidR="00F92476" w:rsidRPr="0046117F">
        <w:rPr>
          <w:rFonts w:eastAsia="Arial Unicode MS"/>
          <w:color w:val="000000"/>
          <w:kern w:val="1"/>
          <w:lang w:eastAsia="ar-SA"/>
        </w:rPr>
        <w:t>kn</w:t>
      </w:r>
      <w:proofErr w:type="spellEnd"/>
    </w:p>
    <w:p w14:textId="481784F0" w14:paraId="43E6CB1A" w:rsidRDefault="006034AA" w:rsidP="006034AA" w:rsidR="006034AA">
      <w:pPr>
        <w:tabs>
          <w:tab w:pos="7283" w:val="left"/>
        </w:tabs>
        <w:rPr>
          <w:color w:val="000000"/>
        </w:rPr>
      </w:pPr>
      <w:r w:rsidRPr="0046117F">
        <w:rPr>
          <w:color w:val="000000"/>
        </w:rPr>
        <w:t xml:space="preserve">           - </w:t>
      </w:r>
      <w:proofErr w:type="spellStart"/>
      <w:r w:rsidRPr="0046117F">
        <w:rPr>
          <w:color w:val="000000"/>
        </w:rPr>
        <w:t>po</w:t>
      </w:r>
      <w:proofErr w:type="spellEnd"/>
      <w:r w:rsidRPr="0046117F">
        <w:rPr>
          <w:color w:val="000000"/>
        </w:rPr>
        <w:t xml:space="preserve"> </w:t>
      </w:r>
      <w:proofErr w:type="spellStart"/>
      <w:r w:rsidRPr="0046117F">
        <w:rPr>
          <w:color w:val="000000"/>
        </w:rPr>
        <w:t>osnovi</w:t>
      </w:r>
      <w:proofErr w:type="spellEnd"/>
      <w:r w:rsidRPr="0046117F">
        <w:rPr>
          <w:color w:val="000000"/>
        </w:rPr>
        <w:t xml:space="preserve"> </w:t>
      </w:r>
      <w:proofErr w:type="spellStart"/>
      <w:r w:rsidRPr="0046117F">
        <w:rPr>
          <w:color w:val="000000"/>
        </w:rPr>
        <w:t>troškova</w:t>
      </w:r>
      <w:proofErr w:type="spellEnd"/>
      <w:r w:rsidRPr="0046117F">
        <w:rPr>
          <w:color w:val="000000"/>
        </w:rPr>
        <w:t xml:space="preserve"> </w:t>
      </w:r>
      <w:proofErr w:type="spellStart"/>
      <w:r w:rsidRPr="0046117F">
        <w:rPr>
          <w:color w:val="000000"/>
        </w:rPr>
        <w:t>knjigovodstva</w:t>
      </w:r>
      <w:proofErr w:type="spellEnd"/>
      <w:r w:rsidRPr="0046117F">
        <w:rPr>
          <w:color w:val="000000"/>
        </w:rPr>
        <w:t xml:space="preserve"> </w:t>
      </w:r>
      <w:proofErr w:type="spellStart"/>
      <w:r w:rsidRPr="0046117F">
        <w:rPr>
          <w:color w:val="000000"/>
        </w:rPr>
        <w:t>iznos</w:t>
      </w:r>
      <w:proofErr w:type="spellEnd"/>
      <w:r w:rsidRPr="0046117F">
        <w:rPr>
          <w:color w:val="000000"/>
        </w:rPr>
        <w:t xml:space="preserve"> od .................................................</w:t>
      </w:r>
      <w:r w:rsidR="008D69B8">
        <w:rPr>
          <w:color w:val="000000"/>
        </w:rPr>
        <w:t>6</w:t>
      </w:r>
      <w:r w:rsidR="00F92476" w:rsidRPr="0046117F">
        <w:rPr>
          <w:color w:val="000000"/>
        </w:rPr>
        <w:t>.</w:t>
      </w:r>
      <w:r w:rsidR="008D69B8">
        <w:rPr>
          <w:color w:val="000000"/>
        </w:rPr>
        <w:t>5</w:t>
      </w:r>
      <w:r w:rsidR="00F92476" w:rsidRPr="0046117F">
        <w:rPr>
          <w:color w:val="000000"/>
        </w:rPr>
        <w:t>00,00</w:t>
      </w:r>
      <w:r w:rsidRPr="0046117F">
        <w:rPr>
          <w:color w:val="000000"/>
        </w:rPr>
        <w:t xml:space="preserve"> </w:t>
      </w:r>
      <w:proofErr w:type="spellStart"/>
      <w:r w:rsidRPr="0046117F">
        <w:rPr>
          <w:color w:val="000000"/>
        </w:rPr>
        <w:t>kn</w:t>
      </w:r>
      <w:proofErr w:type="spellEnd"/>
    </w:p>
    <w:p w14:textId="3ECAEB2E" w14:paraId="750E6372" w:rsidRDefault="00752A6D" w:rsidP="006034AA" w:rsidR="00752A6D" w:rsidRPr="0068378D">
      <w:pPr>
        <w:tabs>
          <w:tab w:pos="7283" w:val="left"/>
        </w:tabs>
        <w:rPr>
          <w:color w:val="000000"/>
        </w:rPr>
      </w:pPr>
      <w:r>
        <w:rPr>
          <w:color w:val="000000"/>
        </w:rPr>
        <w:t xml:space="preserve">           - </w:t>
      </w:r>
      <w:proofErr w:type="spellStart"/>
      <w:r>
        <w:rPr>
          <w:color w:val="000000"/>
        </w:rPr>
        <w:t>po</w:t>
      </w:r>
      <w:proofErr w:type="spellEnd"/>
      <w:r>
        <w:rPr>
          <w:color w:val="000000"/>
        </w:rPr>
        <w:t xml:space="preserve"> </w:t>
      </w:r>
      <w:proofErr w:type="spellStart"/>
      <w:r>
        <w:rPr>
          <w:color w:val="000000"/>
        </w:rPr>
        <w:t>osnovi</w:t>
      </w:r>
      <w:proofErr w:type="spellEnd"/>
      <w:r>
        <w:rPr>
          <w:color w:val="000000"/>
        </w:rPr>
        <w:t xml:space="preserve"> </w:t>
      </w:r>
      <w:proofErr w:type="spellStart"/>
      <w:r>
        <w:rPr>
          <w:color w:val="000000"/>
        </w:rPr>
        <w:t>troškova</w:t>
      </w:r>
      <w:proofErr w:type="spellEnd"/>
      <w:r>
        <w:rPr>
          <w:color w:val="000000"/>
        </w:rPr>
        <w:t xml:space="preserve"> </w:t>
      </w:r>
      <w:proofErr w:type="spellStart"/>
      <w:r>
        <w:rPr>
          <w:color w:val="000000"/>
        </w:rPr>
        <w:t>fina</w:t>
      </w:r>
      <w:proofErr w:type="spellEnd"/>
      <w:r>
        <w:rPr>
          <w:color w:val="000000"/>
        </w:rPr>
        <w:t xml:space="preserve">-e </w:t>
      </w:r>
      <w:proofErr w:type="spellStart"/>
      <w:r>
        <w:rPr>
          <w:color w:val="000000"/>
        </w:rPr>
        <w:t>za</w:t>
      </w:r>
      <w:proofErr w:type="spellEnd"/>
      <w:r>
        <w:rPr>
          <w:color w:val="000000"/>
        </w:rPr>
        <w:t xml:space="preserve"> </w:t>
      </w:r>
      <w:proofErr w:type="spellStart"/>
      <w:r>
        <w:rPr>
          <w:color w:val="000000"/>
        </w:rPr>
        <w:t>prodaju</w:t>
      </w:r>
      <w:proofErr w:type="spellEnd"/>
      <w:r>
        <w:rPr>
          <w:color w:val="000000"/>
        </w:rPr>
        <w:t xml:space="preserve"> </w:t>
      </w:r>
      <w:proofErr w:type="spellStart"/>
      <w:r>
        <w:rPr>
          <w:color w:val="000000"/>
        </w:rPr>
        <w:t>nekretnine</w:t>
      </w:r>
      <w:proofErr w:type="spellEnd"/>
      <w:r>
        <w:rPr>
          <w:color w:val="000000"/>
        </w:rPr>
        <w:t xml:space="preserve"> </w:t>
      </w:r>
      <w:proofErr w:type="spellStart"/>
      <w:r>
        <w:rPr>
          <w:color w:val="000000"/>
        </w:rPr>
        <w:t>iznos</w:t>
      </w:r>
      <w:proofErr w:type="spellEnd"/>
      <w:r>
        <w:rPr>
          <w:color w:val="000000"/>
        </w:rPr>
        <w:t xml:space="preserve"> od ……………   …2.800,00 </w:t>
      </w:r>
      <w:proofErr w:type="spellStart"/>
      <w:r>
        <w:rPr>
          <w:color w:val="000000"/>
        </w:rPr>
        <w:t>kn</w:t>
      </w:r>
      <w:proofErr w:type="spellEnd"/>
    </w:p>
    <w:p w14:textId="77777777" w14:paraId="73B55A29" w:rsidRDefault="006034AA" w:rsidP="00D05455" w:rsidR="006034AA" w:rsidRPr="0068378D">
      <w:pPr>
        <w:rPr>
          <w:rFonts w:eastAsia="Arial Unicode MS"/>
          <w:b/>
          <w:kern w:val="1"/>
          <w:lang w:eastAsia="ar-SA"/>
        </w:rPr>
      </w:pPr>
    </w:p>
    <w:p w14:textId="275C83F0" w14:paraId="509BDBBC" w:rsidRDefault="006E2E31" w:rsidP="00D05455" w:rsidR="002762B2" w:rsidRPr="0068378D">
      <w:pPr>
        <w:rPr>
          <w:rFonts w:eastAsia="Arial Unicode MS"/>
          <w:b/>
          <w:bCs/>
          <w:color w:val="000000"/>
          <w:kern w:val="1"/>
          <w:lang w:eastAsia="ar-SA"/>
        </w:rPr>
      </w:pPr>
      <w:proofErr w:type="spellStart"/>
      <w:r w:rsidRPr="0068378D">
        <w:rPr>
          <w:rFonts w:eastAsia="Arial Unicode MS"/>
          <w:b/>
          <w:bCs/>
          <w:color w:val="000000"/>
          <w:kern w:val="1"/>
          <w:lang w:eastAsia="ar-SA"/>
        </w:rPr>
        <w:t>Troškovi</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stečajnog</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postupka</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nužni</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za</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vođenje</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istog</w:t>
      </w:r>
      <w:proofErr w:type="spellEnd"/>
      <w:r w:rsidR="002762B2" w:rsidRPr="0068378D">
        <w:rPr>
          <w:rFonts w:eastAsia="Arial Unicode MS"/>
          <w:b/>
          <w:bCs/>
          <w:color w:val="000000"/>
          <w:kern w:val="1"/>
          <w:lang w:eastAsia="ar-SA"/>
        </w:rPr>
        <w:t xml:space="preserve"> </w:t>
      </w:r>
      <w:proofErr w:type="gramStart"/>
      <w:r w:rsidR="002762B2" w:rsidRPr="0068378D">
        <w:rPr>
          <w:rFonts w:eastAsia="Arial Unicode MS"/>
          <w:b/>
          <w:bCs/>
          <w:color w:val="000000"/>
          <w:kern w:val="1"/>
          <w:lang w:eastAsia="ar-SA"/>
        </w:rPr>
        <w:t xml:space="preserve">u  </w:t>
      </w:r>
      <w:proofErr w:type="spellStart"/>
      <w:r w:rsidR="002762B2" w:rsidRPr="0068378D">
        <w:rPr>
          <w:rFonts w:eastAsia="Arial Unicode MS"/>
          <w:b/>
          <w:bCs/>
          <w:color w:val="000000"/>
          <w:kern w:val="1"/>
          <w:lang w:eastAsia="ar-SA"/>
        </w:rPr>
        <w:t>iduća</w:t>
      </w:r>
      <w:proofErr w:type="spellEnd"/>
      <w:proofErr w:type="gramEnd"/>
      <w:r w:rsidR="002762B2" w:rsidRPr="0068378D">
        <w:rPr>
          <w:rFonts w:eastAsia="Arial Unicode MS"/>
          <w:b/>
          <w:bCs/>
          <w:color w:val="000000"/>
          <w:kern w:val="1"/>
          <w:lang w:eastAsia="ar-SA"/>
        </w:rPr>
        <w:t xml:space="preserve"> tri </w:t>
      </w:r>
      <w:proofErr w:type="spellStart"/>
      <w:r w:rsidR="002762B2" w:rsidRPr="0068378D">
        <w:rPr>
          <w:rFonts w:eastAsia="Arial Unicode MS"/>
          <w:b/>
          <w:bCs/>
          <w:color w:val="000000"/>
          <w:kern w:val="1"/>
          <w:lang w:eastAsia="ar-SA"/>
        </w:rPr>
        <w:t>mjeseca</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iznose</w:t>
      </w:r>
      <w:proofErr w:type="spellEnd"/>
      <w:r w:rsidR="002762B2" w:rsidRPr="0068378D">
        <w:rPr>
          <w:rFonts w:eastAsia="Arial Unicode MS"/>
          <w:b/>
          <w:bCs/>
          <w:color w:val="000000"/>
          <w:kern w:val="1"/>
          <w:lang w:eastAsia="ar-SA"/>
        </w:rPr>
        <w:t xml:space="preserve"> </w:t>
      </w:r>
      <w:r w:rsidR="00F92476" w:rsidRPr="0068378D">
        <w:rPr>
          <w:rFonts w:eastAsia="Arial Unicode MS"/>
          <w:b/>
          <w:bCs/>
          <w:color w:val="000000"/>
          <w:kern w:val="1"/>
          <w:lang w:eastAsia="ar-SA"/>
        </w:rPr>
        <w:t>2.180,00</w:t>
      </w:r>
      <w:r w:rsidR="00BE3DE9"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kn</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kako</w:t>
      </w:r>
      <w:proofErr w:type="spellEnd"/>
      <w:r w:rsidR="002762B2" w:rsidRPr="0068378D">
        <w:rPr>
          <w:rFonts w:eastAsia="Arial Unicode MS"/>
          <w:b/>
          <w:bCs/>
          <w:color w:val="000000"/>
          <w:kern w:val="1"/>
          <w:lang w:eastAsia="ar-SA"/>
        </w:rPr>
        <w:t xml:space="preserve"> </w:t>
      </w:r>
      <w:proofErr w:type="spellStart"/>
      <w:r w:rsidR="002762B2" w:rsidRPr="0068378D">
        <w:rPr>
          <w:rFonts w:eastAsia="Arial Unicode MS"/>
          <w:b/>
          <w:bCs/>
          <w:color w:val="000000"/>
          <w:kern w:val="1"/>
          <w:lang w:eastAsia="ar-SA"/>
        </w:rPr>
        <w:t>slijedi</w:t>
      </w:r>
      <w:proofErr w:type="spellEnd"/>
      <w:r w:rsidR="002762B2" w:rsidRPr="0068378D">
        <w:rPr>
          <w:rFonts w:eastAsia="Arial Unicode MS"/>
          <w:b/>
          <w:bCs/>
          <w:color w:val="000000"/>
          <w:kern w:val="1"/>
          <w:lang w:eastAsia="ar-SA"/>
        </w:rPr>
        <w:t xml:space="preserve">: </w:t>
      </w:r>
    </w:p>
    <w:p w14:textId="66D6C963" w14:paraId="064996DD" w:rsidRDefault="002762B2" w:rsidP="00D05455" w:rsidR="00F065CD" w:rsidRPr="0068378D">
      <w:pPr>
        <w:pStyle w:val="Odlomakpopisa"/>
        <w:numPr>
          <w:ilvl w:val="0"/>
          <w:numId w:val="13"/>
        </w:numPr>
        <w:suppressAutoHyphens/>
        <w:ind w:firstLine="0" w:left="0"/>
        <w:jc w:val="both"/>
        <w:rPr>
          <w:rFonts w:eastAsia="Arial Unicode MS"/>
          <w:color w:val="000000"/>
          <w:kern w:val="1"/>
          <w:lang w:eastAsia="ar-SA"/>
        </w:rPr>
      </w:pPr>
      <w:proofErr w:type="spellStart"/>
      <w:r w:rsidRPr="0068378D">
        <w:rPr>
          <w:rFonts w:eastAsia="Arial Unicode MS"/>
          <w:color w:val="000000"/>
          <w:kern w:val="1"/>
          <w:lang w:eastAsia="ar-SA"/>
        </w:rPr>
        <w:t>po</w:t>
      </w:r>
      <w:proofErr w:type="spellEnd"/>
      <w:r w:rsidRPr="0068378D">
        <w:rPr>
          <w:rFonts w:eastAsia="Arial Unicode MS"/>
          <w:color w:val="000000"/>
          <w:kern w:val="1"/>
          <w:lang w:eastAsia="ar-SA"/>
        </w:rPr>
        <w:t xml:space="preserve"> </w:t>
      </w:r>
      <w:proofErr w:type="spellStart"/>
      <w:r w:rsidRPr="0068378D">
        <w:rPr>
          <w:rFonts w:eastAsia="Arial Unicode MS"/>
          <w:color w:val="000000"/>
          <w:kern w:val="1"/>
          <w:lang w:eastAsia="ar-SA"/>
        </w:rPr>
        <w:t>osnovi</w:t>
      </w:r>
      <w:proofErr w:type="spellEnd"/>
      <w:r w:rsidRPr="0068378D">
        <w:rPr>
          <w:rFonts w:eastAsia="Arial Unicode MS"/>
          <w:color w:val="000000"/>
          <w:kern w:val="1"/>
          <w:lang w:eastAsia="ar-SA"/>
        </w:rPr>
        <w:t xml:space="preserve"> </w:t>
      </w:r>
      <w:proofErr w:type="spellStart"/>
      <w:r w:rsidRPr="0068378D">
        <w:rPr>
          <w:rFonts w:eastAsia="Arial Unicode MS"/>
          <w:color w:val="000000"/>
          <w:kern w:val="1"/>
          <w:lang w:eastAsia="ar-SA"/>
        </w:rPr>
        <w:t>usluga</w:t>
      </w:r>
      <w:proofErr w:type="spellEnd"/>
      <w:r w:rsidRPr="0068378D">
        <w:rPr>
          <w:rFonts w:eastAsia="Arial Unicode MS"/>
          <w:color w:val="000000"/>
          <w:kern w:val="1"/>
          <w:lang w:eastAsia="ar-SA"/>
        </w:rPr>
        <w:t xml:space="preserve"> </w:t>
      </w:r>
      <w:proofErr w:type="spellStart"/>
      <w:r w:rsidRPr="0068378D">
        <w:rPr>
          <w:rFonts w:eastAsia="Arial Unicode MS"/>
          <w:color w:val="000000"/>
          <w:kern w:val="1"/>
          <w:lang w:eastAsia="ar-SA"/>
        </w:rPr>
        <w:t>knjigovodstva</w:t>
      </w:r>
      <w:proofErr w:type="spellEnd"/>
      <w:r w:rsidRPr="0068378D">
        <w:rPr>
          <w:rFonts w:eastAsia="Arial Unicode MS"/>
          <w:color w:val="000000"/>
          <w:kern w:val="1"/>
          <w:lang w:eastAsia="ar-SA"/>
        </w:rPr>
        <w:t xml:space="preserve"> </w:t>
      </w:r>
      <w:proofErr w:type="spellStart"/>
      <w:r w:rsidRPr="0068378D">
        <w:rPr>
          <w:rFonts w:eastAsia="Arial Unicode MS"/>
          <w:color w:val="000000"/>
          <w:kern w:val="1"/>
          <w:lang w:eastAsia="ar-SA"/>
        </w:rPr>
        <w:t>bruto</w:t>
      </w:r>
      <w:proofErr w:type="spellEnd"/>
      <w:r w:rsidRPr="0068378D">
        <w:rPr>
          <w:rFonts w:eastAsia="Arial Unicode MS"/>
          <w:color w:val="000000"/>
          <w:kern w:val="1"/>
          <w:lang w:eastAsia="ar-SA"/>
        </w:rPr>
        <w:t xml:space="preserve"> </w:t>
      </w:r>
      <w:proofErr w:type="spellStart"/>
      <w:r w:rsidRPr="0068378D">
        <w:rPr>
          <w:rFonts w:eastAsia="Arial Unicode MS"/>
          <w:color w:val="000000"/>
          <w:kern w:val="1"/>
          <w:lang w:eastAsia="ar-SA"/>
        </w:rPr>
        <w:t>iznos</w:t>
      </w:r>
      <w:proofErr w:type="spellEnd"/>
      <w:r w:rsidRPr="0068378D">
        <w:rPr>
          <w:rFonts w:eastAsia="Arial Unicode MS"/>
          <w:color w:val="000000"/>
          <w:kern w:val="1"/>
          <w:lang w:eastAsia="ar-SA"/>
        </w:rPr>
        <w:t xml:space="preserve"> od .......................</w:t>
      </w:r>
      <w:r w:rsidR="00F065CD" w:rsidRPr="0068378D">
        <w:rPr>
          <w:rFonts w:eastAsia="Arial Unicode MS"/>
          <w:color w:val="000000"/>
          <w:kern w:val="1"/>
          <w:lang w:eastAsia="ar-SA"/>
        </w:rPr>
        <w:t>........</w:t>
      </w:r>
      <w:r w:rsidRPr="0068378D">
        <w:rPr>
          <w:rFonts w:eastAsia="Arial Unicode MS"/>
          <w:color w:val="000000"/>
          <w:kern w:val="1"/>
          <w:lang w:eastAsia="ar-SA"/>
        </w:rPr>
        <w:t>.....</w:t>
      </w:r>
      <w:r w:rsidR="000D5385" w:rsidRPr="0068378D">
        <w:rPr>
          <w:rFonts w:eastAsia="Arial Unicode MS"/>
          <w:color w:val="000000"/>
          <w:kern w:val="1"/>
          <w:lang w:eastAsia="ar-SA"/>
        </w:rPr>
        <w:t>...</w:t>
      </w:r>
      <w:r w:rsidR="00614AD7" w:rsidRPr="0068378D">
        <w:rPr>
          <w:rFonts w:eastAsia="Arial Unicode MS"/>
          <w:color w:val="000000"/>
          <w:kern w:val="1"/>
          <w:lang w:eastAsia="ar-SA"/>
        </w:rPr>
        <w:t>...</w:t>
      </w:r>
      <w:r w:rsidR="00494A97" w:rsidRPr="0068378D">
        <w:rPr>
          <w:rFonts w:eastAsia="Arial Unicode MS"/>
          <w:color w:val="000000"/>
          <w:kern w:val="1"/>
          <w:lang w:eastAsia="ar-SA"/>
        </w:rPr>
        <w:t>..</w:t>
      </w:r>
      <w:r w:rsidR="00614AD7" w:rsidRPr="0068378D">
        <w:rPr>
          <w:rFonts w:eastAsia="Arial Unicode MS"/>
          <w:color w:val="000000"/>
          <w:kern w:val="1"/>
          <w:lang w:eastAsia="ar-SA"/>
        </w:rPr>
        <w:t>.</w:t>
      </w:r>
      <w:r w:rsidR="00F92476" w:rsidRPr="0068378D">
        <w:rPr>
          <w:rFonts w:eastAsia="Arial Unicode MS"/>
          <w:color w:val="000000"/>
          <w:kern w:val="1"/>
          <w:lang w:eastAsia="ar-SA"/>
        </w:rPr>
        <w:t>1.500</w:t>
      </w:r>
      <w:r w:rsidRPr="0068378D">
        <w:rPr>
          <w:rFonts w:eastAsia="Arial Unicode MS"/>
          <w:color w:val="000000"/>
          <w:kern w:val="1"/>
          <w:lang w:eastAsia="ar-SA"/>
        </w:rPr>
        <w:t xml:space="preserve">,00 </w:t>
      </w:r>
      <w:proofErr w:type="spellStart"/>
      <w:r w:rsidRPr="0068378D">
        <w:rPr>
          <w:rFonts w:eastAsia="Arial Unicode MS"/>
          <w:color w:val="000000"/>
          <w:kern w:val="1"/>
          <w:lang w:eastAsia="ar-SA"/>
        </w:rPr>
        <w:t>kn</w:t>
      </w:r>
      <w:proofErr w:type="spellEnd"/>
    </w:p>
    <w:p w14:textId="77777777" w14:paraId="502D4E69" w:rsidRDefault="002762B2" w:rsidP="00D05455" w:rsidR="00F065CD" w:rsidRPr="0068378D">
      <w:pPr>
        <w:pStyle w:val="Odlomakpopisa"/>
        <w:numPr>
          <w:ilvl w:val="0"/>
          <w:numId w:val="13"/>
        </w:numPr>
        <w:suppressAutoHyphens/>
        <w:ind w:firstLine="0" w:left="0"/>
        <w:jc w:val="both"/>
        <w:rPr>
          <w:rFonts w:eastAsia="Arial Unicode MS"/>
          <w:kern w:val="1"/>
          <w:lang w:eastAsia="ar-SA"/>
        </w:rPr>
      </w:pPr>
      <w:proofErr w:type="spellStart"/>
      <w:r w:rsidRPr="0068378D">
        <w:rPr>
          <w:rFonts w:eastAsia="Arial Unicode MS"/>
          <w:kern w:val="1"/>
          <w:lang w:eastAsia="ar-SA"/>
        </w:rPr>
        <w:t>po</w:t>
      </w:r>
      <w:proofErr w:type="spellEnd"/>
      <w:r w:rsidRPr="0068378D">
        <w:rPr>
          <w:rFonts w:eastAsia="Arial Unicode MS"/>
          <w:kern w:val="1"/>
          <w:lang w:eastAsia="ar-SA"/>
        </w:rPr>
        <w:t xml:space="preserve"> </w:t>
      </w:r>
      <w:proofErr w:type="spellStart"/>
      <w:r w:rsidRPr="0068378D">
        <w:rPr>
          <w:rFonts w:eastAsia="Arial Unicode MS"/>
          <w:kern w:val="1"/>
          <w:lang w:eastAsia="ar-SA"/>
        </w:rPr>
        <w:t>osnovi</w:t>
      </w:r>
      <w:proofErr w:type="spellEnd"/>
      <w:r w:rsidRPr="0068378D">
        <w:rPr>
          <w:rFonts w:eastAsia="Arial Unicode MS"/>
          <w:kern w:val="1"/>
          <w:lang w:eastAsia="ar-SA"/>
        </w:rPr>
        <w:t xml:space="preserve"> </w:t>
      </w:r>
      <w:proofErr w:type="spellStart"/>
      <w:r w:rsidRPr="0068378D">
        <w:rPr>
          <w:rFonts w:eastAsia="Arial Unicode MS"/>
          <w:kern w:val="1"/>
          <w:lang w:eastAsia="ar-SA"/>
        </w:rPr>
        <w:t>troškova</w:t>
      </w:r>
      <w:proofErr w:type="spellEnd"/>
      <w:r w:rsidRPr="0068378D">
        <w:rPr>
          <w:rFonts w:eastAsia="Arial Unicode MS"/>
          <w:kern w:val="1"/>
          <w:lang w:eastAsia="ar-SA"/>
        </w:rPr>
        <w:t xml:space="preserve"> </w:t>
      </w:r>
      <w:proofErr w:type="spellStart"/>
      <w:r w:rsidRPr="0068378D">
        <w:rPr>
          <w:rFonts w:eastAsia="Arial Unicode MS"/>
          <w:kern w:val="1"/>
          <w:lang w:eastAsia="ar-SA"/>
        </w:rPr>
        <w:t>vođenja</w:t>
      </w:r>
      <w:proofErr w:type="spellEnd"/>
      <w:r w:rsidRPr="0068378D">
        <w:rPr>
          <w:rFonts w:eastAsia="Arial Unicode MS"/>
          <w:kern w:val="1"/>
          <w:lang w:eastAsia="ar-SA"/>
        </w:rPr>
        <w:t xml:space="preserve"> </w:t>
      </w:r>
      <w:proofErr w:type="spellStart"/>
      <w:r w:rsidRPr="0068378D">
        <w:rPr>
          <w:rFonts w:eastAsia="Arial Unicode MS"/>
          <w:kern w:val="1"/>
          <w:lang w:eastAsia="ar-SA"/>
        </w:rPr>
        <w:t>žiro</w:t>
      </w:r>
      <w:proofErr w:type="spellEnd"/>
      <w:r w:rsidRPr="0068378D">
        <w:rPr>
          <w:rFonts w:eastAsia="Arial Unicode MS"/>
          <w:kern w:val="1"/>
          <w:lang w:eastAsia="ar-SA"/>
        </w:rPr>
        <w:t xml:space="preserve"> </w:t>
      </w:r>
      <w:proofErr w:type="spellStart"/>
      <w:r w:rsidRPr="0068378D">
        <w:rPr>
          <w:rFonts w:eastAsia="Arial Unicode MS"/>
          <w:kern w:val="1"/>
          <w:lang w:eastAsia="ar-SA"/>
        </w:rPr>
        <w:t>računa</w:t>
      </w:r>
      <w:proofErr w:type="spellEnd"/>
      <w:r w:rsidRPr="0068378D">
        <w:rPr>
          <w:rFonts w:eastAsia="Arial Unicode MS"/>
          <w:kern w:val="1"/>
          <w:lang w:eastAsia="ar-SA"/>
        </w:rPr>
        <w:t xml:space="preserve"> </w:t>
      </w:r>
      <w:proofErr w:type="spellStart"/>
      <w:r w:rsidRPr="0068378D">
        <w:rPr>
          <w:rFonts w:eastAsia="Arial Unicode MS"/>
          <w:kern w:val="1"/>
          <w:lang w:eastAsia="ar-SA"/>
        </w:rPr>
        <w:t>iznos</w:t>
      </w:r>
      <w:proofErr w:type="spellEnd"/>
      <w:r w:rsidRPr="0068378D">
        <w:rPr>
          <w:rFonts w:eastAsia="Arial Unicode MS"/>
          <w:kern w:val="1"/>
          <w:lang w:eastAsia="ar-SA"/>
        </w:rPr>
        <w:t xml:space="preserve"> od ....................................</w:t>
      </w:r>
      <w:r w:rsidR="000D5385" w:rsidRPr="0068378D">
        <w:rPr>
          <w:rFonts w:eastAsia="Arial Unicode MS"/>
          <w:kern w:val="1"/>
          <w:lang w:eastAsia="ar-SA"/>
        </w:rPr>
        <w:t>..</w:t>
      </w:r>
      <w:r w:rsidR="00634287" w:rsidRPr="0068378D">
        <w:rPr>
          <w:rFonts w:eastAsia="Arial Unicode MS"/>
          <w:kern w:val="1"/>
          <w:lang w:eastAsia="ar-SA"/>
        </w:rPr>
        <w:t>..</w:t>
      </w:r>
      <w:r w:rsidR="002059E6" w:rsidRPr="0068378D">
        <w:rPr>
          <w:rFonts w:eastAsia="Arial Unicode MS"/>
          <w:kern w:val="1"/>
          <w:lang w:eastAsia="ar-SA"/>
        </w:rPr>
        <w:t>...</w:t>
      </w:r>
      <w:r w:rsidR="00634287" w:rsidRPr="0068378D">
        <w:rPr>
          <w:rFonts w:eastAsia="Arial Unicode MS"/>
          <w:kern w:val="1"/>
          <w:lang w:eastAsia="ar-SA"/>
        </w:rPr>
        <w:t>...</w:t>
      </w:r>
      <w:r w:rsidR="00261649" w:rsidRPr="0068378D">
        <w:rPr>
          <w:rFonts w:eastAsia="Arial Unicode MS"/>
          <w:kern w:val="1"/>
          <w:lang w:eastAsia="ar-SA"/>
        </w:rPr>
        <w:t>180</w:t>
      </w:r>
      <w:r w:rsidRPr="0068378D">
        <w:rPr>
          <w:rFonts w:eastAsia="Arial Unicode MS"/>
          <w:kern w:val="1"/>
          <w:lang w:eastAsia="ar-SA"/>
        </w:rPr>
        <w:t>,00 kn</w:t>
      </w:r>
    </w:p>
    <w:p w14:textId="77777777" w14:paraId="7525FFD6" w:rsidRDefault="002762B2" w:rsidP="00D05455" w:rsidR="000D5385" w:rsidRPr="0068378D">
      <w:pPr>
        <w:pStyle w:val="Odlomakpopisa"/>
        <w:numPr>
          <w:ilvl w:val="0"/>
          <w:numId w:val="13"/>
        </w:numPr>
        <w:suppressAutoHyphens/>
        <w:ind w:firstLine="0" w:left="0"/>
        <w:jc w:val="both"/>
        <w:rPr>
          <w:rFonts w:eastAsia="Arial Unicode MS"/>
          <w:color w:val="000000"/>
          <w:kern w:val="1"/>
          <w:lang w:eastAsia="ar-SA"/>
        </w:rPr>
      </w:pPr>
      <w:r w:rsidRPr="0068378D">
        <w:rPr>
          <w:rFonts w:eastAsia="Arial Unicode MS"/>
          <w:color w:val="000000"/>
          <w:kern w:val="1"/>
          <w:lang w:eastAsia="ar-SA"/>
        </w:rPr>
        <w:t>po osnovi stvarnih troškova stečajnog upravit</w:t>
      </w:r>
      <w:r w:rsidR="000D5385" w:rsidRPr="0068378D">
        <w:rPr>
          <w:rFonts w:eastAsia="Arial Unicode MS"/>
          <w:color w:val="000000"/>
          <w:kern w:val="1"/>
          <w:lang w:eastAsia="ar-SA"/>
        </w:rPr>
        <w:t>elja iznos od.....</w:t>
      </w:r>
      <w:r w:rsidRPr="0068378D">
        <w:rPr>
          <w:rFonts w:eastAsia="Arial Unicode MS"/>
          <w:color w:val="000000"/>
          <w:kern w:val="1"/>
          <w:lang w:eastAsia="ar-SA"/>
        </w:rPr>
        <w:t>....</w:t>
      </w:r>
      <w:r w:rsidR="000D5385" w:rsidRPr="0068378D">
        <w:rPr>
          <w:rFonts w:eastAsia="Arial Unicode MS"/>
          <w:color w:val="000000"/>
          <w:kern w:val="1"/>
          <w:lang w:eastAsia="ar-SA"/>
        </w:rPr>
        <w:t>.............</w:t>
      </w:r>
      <w:r w:rsidR="002059E6" w:rsidRPr="0068378D">
        <w:rPr>
          <w:rFonts w:eastAsia="Arial Unicode MS"/>
          <w:color w:val="000000"/>
          <w:kern w:val="1"/>
          <w:lang w:eastAsia="ar-SA"/>
        </w:rPr>
        <w:t>.....</w:t>
      </w:r>
      <w:r w:rsidR="000D5385" w:rsidRPr="0068378D">
        <w:rPr>
          <w:rFonts w:eastAsia="Arial Unicode MS"/>
          <w:color w:val="000000"/>
          <w:kern w:val="1"/>
          <w:lang w:eastAsia="ar-SA"/>
        </w:rPr>
        <w:t>...</w:t>
      </w:r>
      <w:r w:rsidRPr="0068378D">
        <w:rPr>
          <w:rFonts w:eastAsia="Arial Unicode MS"/>
          <w:color w:val="000000"/>
          <w:kern w:val="1"/>
          <w:lang w:eastAsia="ar-SA"/>
        </w:rPr>
        <w:t>.</w:t>
      </w:r>
      <w:r w:rsidR="00261649" w:rsidRPr="0068378D">
        <w:rPr>
          <w:rFonts w:eastAsia="Arial Unicode MS"/>
          <w:color w:val="000000"/>
          <w:kern w:val="1"/>
          <w:lang w:eastAsia="ar-SA"/>
        </w:rPr>
        <w:t>500</w:t>
      </w:r>
      <w:r w:rsidRPr="0068378D">
        <w:rPr>
          <w:rFonts w:eastAsia="Arial Unicode MS"/>
          <w:color w:val="000000"/>
          <w:kern w:val="1"/>
          <w:lang w:eastAsia="ar-SA"/>
        </w:rPr>
        <w:t xml:space="preserve">,00 kn </w:t>
      </w:r>
    </w:p>
    <w:p w14:textId="77777777" w14:paraId="4DD4B1F2" w:rsidRDefault="002762B2" w:rsidP="00D05455" w:rsidR="00E65DA5" w:rsidRPr="0068378D">
      <w:pPr>
        <w:pStyle w:val="Odlomakpopisa"/>
        <w:suppressAutoHyphens/>
        <w:ind w:left="0"/>
        <w:jc w:val="both"/>
        <w:rPr>
          <w:rFonts w:eastAsia="Arial Unicode MS"/>
          <w:color w:val="000000"/>
          <w:kern w:val="1"/>
          <w:lang w:eastAsia="ar-SA"/>
        </w:rPr>
      </w:pPr>
      <w:r w:rsidRPr="0068378D">
        <w:rPr>
          <w:rFonts w:eastAsia="Arial Unicode MS"/>
          <w:color w:val="000000"/>
          <w:kern w:val="1"/>
          <w:lang w:eastAsia="ar-SA"/>
        </w:rPr>
        <w:t>(</w:t>
      </w:r>
      <w:proofErr w:type="gramStart"/>
      <w:r w:rsidRPr="0068378D">
        <w:rPr>
          <w:rFonts w:eastAsia="Arial Unicode MS"/>
          <w:color w:val="000000"/>
          <w:kern w:val="1"/>
          <w:lang w:eastAsia="ar-SA"/>
        </w:rPr>
        <w:t>troškovi</w:t>
      </w:r>
      <w:proofErr w:type="gramEnd"/>
      <w:r w:rsidRPr="0068378D">
        <w:rPr>
          <w:rFonts w:eastAsia="Arial Unicode MS"/>
          <w:color w:val="000000"/>
          <w:kern w:val="1"/>
          <w:lang w:eastAsia="ar-SA"/>
        </w:rPr>
        <w:t xml:space="preserve"> uredskog materijala, fotokopiranja,  telefonske usl</w:t>
      </w:r>
      <w:r w:rsidR="00B01A0F" w:rsidRPr="0068378D">
        <w:rPr>
          <w:rFonts w:eastAsia="Arial Unicode MS"/>
          <w:color w:val="000000"/>
          <w:kern w:val="1"/>
          <w:lang w:eastAsia="ar-SA"/>
        </w:rPr>
        <w:t>uge, poštarine)</w:t>
      </w:r>
      <w:r w:rsidR="00AE2CC9" w:rsidRPr="0068378D">
        <w:rPr>
          <w:rFonts w:eastAsia="Arial Unicode MS"/>
          <w:color w:val="000000"/>
          <w:kern w:val="1"/>
          <w:lang w:eastAsia="ar-SA"/>
        </w:rPr>
        <w:t>,</w:t>
      </w:r>
    </w:p>
    <w:p w14:textId="77777777" w14:paraId="74617AC6" w:rsidRDefault="002059E6" w:rsidP="00D05455" w:rsidR="002059E6" w:rsidRPr="0068378D">
      <w:pPr>
        <w:jc w:val="both"/>
        <w:rPr>
          <w:lang w:val="pl-PL"/>
        </w:rPr>
      </w:pPr>
    </w:p>
    <w:p w14:textId="363D33B6" w14:paraId="5AAFE2D2" w:rsidRDefault="000E1F39" w:rsidP="00D05455" w:rsidR="000E1F39" w:rsidRPr="0068378D">
      <w:pPr>
        <w:jc w:val="both"/>
        <w:rPr>
          <w:lang w:val="pl-PL"/>
        </w:rPr>
      </w:pPr>
      <w:r w:rsidRPr="0068378D">
        <w:rPr>
          <w:lang w:val="pl-PL"/>
        </w:rPr>
        <w:t>III. RADNJE KOJE ĆE SE PODUZETI U NAREDNOM RAZDOBLJU</w:t>
      </w:r>
      <w:r w:rsidR="001303AD" w:rsidRPr="0068378D">
        <w:rPr>
          <w:lang w:val="pl-PL"/>
        </w:rPr>
        <w:t xml:space="preserve"> OD </w:t>
      </w:r>
      <w:r w:rsidR="0041474B">
        <w:rPr>
          <w:lang w:val="pl-PL"/>
        </w:rPr>
        <w:t>25</w:t>
      </w:r>
      <w:r w:rsidR="002477EA" w:rsidRPr="0068378D">
        <w:rPr>
          <w:lang w:val="pl-PL"/>
        </w:rPr>
        <w:t>.</w:t>
      </w:r>
      <w:r w:rsidR="00F84B9B" w:rsidRPr="0068378D">
        <w:rPr>
          <w:lang w:val="pl-PL"/>
        </w:rPr>
        <w:t>0</w:t>
      </w:r>
      <w:r w:rsidR="00E01C8E">
        <w:rPr>
          <w:lang w:val="pl-PL"/>
        </w:rPr>
        <w:t>1</w:t>
      </w:r>
      <w:r w:rsidR="002477EA" w:rsidRPr="0068378D">
        <w:rPr>
          <w:lang w:val="pl-PL"/>
        </w:rPr>
        <w:t>.201</w:t>
      </w:r>
      <w:r w:rsidR="00E01C8E">
        <w:rPr>
          <w:lang w:val="pl-PL"/>
        </w:rPr>
        <w:t>9</w:t>
      </w:r>
      <w:r w:rsidR="002477EA" w:rsidRPr="0068378D">
        <w:rPr>
          <w:lang w:val="pl-PL"/>
        </w:rPr>
        <w:t>.g. do</w:t>
      </w:r>
      <w:r w:rsidR="009248DA" w:rsidRPr="0068378D">
        <w:rPr>
          <w:lang w:val="pl-PL"/>
        </w:rPr>
        <w:t xml:space="preserve"> </w:t>
      </w:r>
      <w:r w:rsidR="0041474B">
        <w:rPr>
          <w:lang w:val="pl-PL"/>
        </w:rPr>
        <w:t>25</w:t>
      </w:r>
      <w:r w:rsidR="00AB3248" w:rsidRPr="0068378D">
        <w:rPr>
          <w:lang w:val="pl-PL"/>
        </w:rPr>
        <w:t>.</w:t>
      </w:r>
      <w:r w:rsidR="00E01C8E">
        <w:rPr>
          <w:lang w:val="pl-PL"/>
        </w:rPr>
        <w:t>04</w:t>
      </w:r>
      <w:r w:rsidR="00A05D50" w:rsidRPr="0068378D">
        <w:rPr>
          <w:lang w:val="pl-PL"/>
        </w:rPr>
        <w:t>.201</w:t>
      </w:r>
      <w:r w:rsidR="00E01C8E">
        <w:rPr>
          <w:lang w:val="pl-PL"/>
        </w:rPr>
        <w:t>9</w:t>
      </w:r>
      <w:r w:rsidR="00A05D50" w:rsidRPr="0068378D">
        <w:rPr>
          <w:lang w:val="pl-PL"/>
        </w:rPr>
        <w:t xml:space="preserve">. </w:t>
      </w:r>
      <w:r w:rsidR="009248DA" w:rsidRPr="0068378D">
        <w:rPr>
          <w:lang w:val="pl-PL"/>
        </w:rPr>
        <w:t>godine</w:t>
      </w:r>
    </w:p>
    <w:p w14:textId="77777777" w14:paraId="5CA0EF86" w:rsidRDefault="009B587C" w:rsidP="00D05455" w:rsidR="009B587C" w:rsidRPr="0068378D">
      <w:pPr>
        <w:jc w:val="both"/>
        <w:rPr>
          <w:lang w:val="pl-PL"/>
        </w:rPr>
      </w:pPr>
    </w:p>
    <w:p w14:textId="1BE511E0" w14:paraId="289D6F47" w:rsidRDefault="00166242" w:rsidP="00D05455" w:rsidR="00F065CD" w:rsidRPr="0068378D">
      <w:pPr>
        <w:jc w:val="both"/>
        <w:rPr>
          <w:lang w:val="pl-PL"/>
        </w:rPr>
      </w:pPr>
      <w:r w:rsidRPr="0068378D">
        <w:rPr>
          <w:lang w:val="pl-PL"/>
        </w:rPr>
        <w:t xml:space="preserve">U </w:t>
      </w:r>
      <w:r w:rsidR="000E1F39" w:rsidRPr="0068378D">
        <w:rPr>
          <w:lang w:val="pl-PL"/>
        </w:rPr>
        <w:t xml:space="preserve"> naredom razdoblju </w:t>
      </w:r>
      <w:r w:rsidR="00634287" w:rsidRPr="0068378D">
        <w:rPr>
          <w:lang w:val="pl-PL"/>
        </w:rPr>
        <w:t>se očekuje</w:t>
      </w:r>
      <w:r w:rsidR="00CC57F1" w:rsidRPr="0068378D">
        <w:rPr>
          <w:lang w:val="pl-PL"/>
        </w:rPr>
        <w:t xml:space="preserve"> </w:t>
      </w:r>
      <w:r w:rsidR="009248DA" w:rsidRPr="0068378D">
        <w:rPr>
          <w:lang w:val="pl-PL"/>
        </w:rPr>
        <w:t>donošenje rješenja</w:t>
      </w:r>
      <w:r w:rsidR="006034AA" w:rsidRPr="0068378D">
        <w:rPr>
          <w:lang w:val="pl-PL"/>
        </w:rPr>
        <w:t xml:space="preserve"> o dosudi nekretnina razlučnom vjerovniku, te </w:t>
      </w:r>
      <w:r w:rsidR="009248DA" w:rsidRPr="0068378D">
        <w:rPr>
          <w:lang w:val="pl-PL"/>
        </w:rPr>
        <w:t xml:space="preserve"> </w:t>
      </w:r>
      <w:r w:rsidR="006034AA" w:rsidRPr="0068378D">
        <w:rPr>
          <w:lang w:val="pl-PL"/>
        </w:rPr>
        <w:t xml:space="preserve">donošenja rješenja </w:t>
      </w:r>
      <w:r w:rsidR="009248DA" w:rsidRPr="0068378D">
        <w:rPr>
          <w:lang w:val="pl-PL"/>
        </w:rPr>
        <w:t xml:space="preserve">o prodaji </w:t>
      </w:r>
      <w:r w:rsidR="006034AA" w:rsidRPr="0068378D">
        <w:rPr>
          <w:lang w:val="pl-PL"/>
        </w:rPr>
        <w:t xml:space="preserve">preostalih </w:t>
      </w:r>
      <w:r w:rsidR="009248DA" w:rsidRPr="0068378D">
        <w:rPr>
          <w:lang w:val="pl-PL"/>
        </w:rPr>
        <w:t xml:space="preserve">nekretnina </w:t>
      </w:r>
      <w:r w:rsidR="00016F06" w:rsidRPr="0068378D">
        <w:rPr>
          <w:lang w:val="pl-PL"/>
        </w:rPr>
        <w:t xml:space="preserve">stečajnog dužnika putem FINA-e. </w:t>
      </w:r>
    </w:p>
    <w:p w14:textId="77777777" w14:paraId="546C840C" w:rsidRDefault="006034AA" w:rsidP="006034AA" w:rsidR="006034AA" w:rsidRPr="0068378D">
      <w:pPr>
        <w:spacing w:after="80"/>
        <w:jc w:val="both"/>
        <w:rPr>
          <w:rFonts w:eastAsia="Calibri"/>
          <w:lang w:eastAsia="en-US" w:val="pl-PL"/>
        </w:rPr>
      </w:pPr>
    </w:p>
    <w:p w14:textId="77777777" w14:paraId="6F827A27" w:rsidRDefault="006034AA" w:rsidP="006034AA" w:rsidR="006034AA" w:rsidRPr="0068378D">
      <w:pPr>
        <w:spacing w:after="80"/>
        <w:jc w:val="both"/>
      </w:pPr>
      <w:r w:rsidRPr="0068378D">
        <w:rPr>
          <w:rFonts w:eastAsia="Calibri"/>
          <w:lang w:eastAsia="en-US" w:val="pl-PL"/>
        </w:rPr>
        <w:t xml:space="preserve">Zakazivanje skupštine vjerovnika radi donošenja odluke o prodaji 50 % poslovnih udjela </w:t>
      </w:r>
      <w:r w:rsidRPr="0068378D">
        <w:t xml:space="preserve">u </w:t>
      </w:r>
      <w:proofErr w:type="spellStart"/>
      <w:r w:rsidRPr="0068378D">
        <w:t>društvu</w:t>
      </w:r>
      <w:proofErr w:type="spellEnd"/>
      <w:r w:rsidRPr="0068378D">
        <w:t xml:space="preserve"> NHR ZASTUPANJE d.o.o., OIB: 26264825771.</w:t>
      </w:r>
    </w:p>
    <w:p w14:textId="77777777" w14:paraId="6B771D1B" w:rsidRDefault="006034AA" w:rsidP="006034AA" w:rsidR="006034AA" w:rsidRPr="0068378D">
      <w:pPr>
        <w:spacing w:after="80"/>
        <w:jc w:val="both"/>
        <w:rPr>
          <w:rFonts w:eastAsia="Calibri"/>
          <w:lang w:eastAsia="en-US" w:val="pl-PL"/>
        </w:rPr>
      </w:pPr>
    </w:p>
    <w:p w14:textId="5B7C56AB" w14:paraId="48821AB3" w:rsidRDefault="006034AA" w:rsidP="00A05690" w:rsidR="00A05690" w:rsidRPr="0068378D">
      <w:pPr>
        <w:suppressAutoHyphens/>
        <w:jc w:val="both"/>
        <w:rPr>
          <w:rFonts w:eastAsia="Arial Unicode MS"/>
          <w:kern w:val="1"/>
          <w:lang w:eastAsia="ar-SA" w:val="hr-HR"/>
        </w:rPr>
      </w:pPr>
      <w:r w:rsidRPr="0068378D">
        <w:rPr>
          <w:rFonts w:eastAsia="Arial Unicode MS"/>
          <w:kern w:val="1"/>
          <w:lang w:eastAsia="ar-SA" w:val="hr-HR"/>
        </w:rPr>
        <w:t>Slijedom navedenog, a temeljem čl.</w:t>
      </w:r>
      <w:r w:rsidR="00A05690" w:rsidRPr="0068378D">
        <w:rPr>
          <w:rFonts w:eastAsia="Arial Unicode MS"/>
          <w:kern w:val="1"/>
          <w:lang w:eastAsia="ar-SA" w:val="hr-HR"/>
        </w:rPr>
        <w:t xml:space="preserve"> 104</w:t>
      </w:r>
      <w:r w:rsidRPr="0068378D">
        <w:rPr>
          <w:rFonts w:eastAsia="Arial Unicode MS"/>
          <w:kern w:val="1"/>
          <w:lang w:eastAsia="ar-SA" w:val="hr-HR"/>
        </w:rPr>
        <w:t xml:space="preserve"> Stečajnog zakona stečajni upravitelj predlaže </w:t>
      </w:r>
      <w:r w:rsidR="008D69B8">
        <w:rPr>
          <w:rFonts w:eastAsia="Arial Unicode MS"/>
          <w:kern w:val="1"/>
          <w:lang w:eastAsia="ar-SA" w:val="hr-HR"/>
        </w:rPr>
        <w:t xml:space="preserve">ponovno </w:t>
      </w:r>
      <w:r w:rsidRPr="0068378D">
        <w:rPr>
          <w:rFonts w:eastAsia="Arial Unicode MS"/>
          <w:kern w:val="1"/>
          <w:lang w:eastAsia="ar-SA" w:val="hr-HR"/>
        </w:rPr>
        <w:t xml:space="preserve">sazvati Skupštinu vjerovnika </w:t>
      </w:r>
      <w:r w:rsidR="00A05690" w:rsidRPr="0068378D">
        <w:rPr>
          <w:rFonts w:eastAsia="Arial Unicode MS"/>
          <w:kern w:val="1"/>
          <w:lang w:eastAsia="ar-SA" w:val="hr-HR"/>
        </w:rPr>
        <w:t>radi donošenja sljedećih odluka:</w:t>
      </w:r>
    </w:p>
    <w:p w14:textId="77777777" w14:paraId="579F7555" w:rsidRDefault="00A05690" w:rsidP="00A05690" w:rsidR="00A05690" w:rsidRPr="0068378D">
      <w:pPr>
        <w:suppressAutoHyphens/>
        <w:jc w:val="both"/>
        <w:rPr>
          <w:rFonts w:eastAsia="Arial Unicode MS"/>
          <w:kern w:val="1"/>
          <w:lang w:eastAsia="ar-SA" w:val="hr-HR"/>
        </w:rPr>
      </w:pPr>
    </w:p>
    <w:p w14:textId="6F429AAE" w14:paraId="6ED62749" w:rsidRDefault="006034AA" w:rsidP="006034AA" w:rsidR="006034AA" w:rsidRPr="0068378D">
      <w:pPr>
        <w:pStyle w:val="Tijeloteksta"/>
        <w:numPr>
          <w:ilvl w:val="0"/>
          <w:numId w:val="25"/>
        </w:numPr>
        <w:tabs>
          <w:tab w:pos="426" w:val="left"/>
        </w:tabs>
      </w:pPr>
      <w:r w:rsidRPr="0068378D">
        <w:t xml:space="preserve">Prihvaća se u cijelosti Izvješće stečajnog upravitelja o tijeku stečajnog postupka i stanju stečajne mase. </w:t>
      </w:r>
    </w:p>
    <w:p w14:textId="77777777" w14:paraId="6934F168" w:rsidRDefault="001D1EFF" w:rsidP="001D1EFF" w:rsidR="001D1EFF" w:rsidRPr="0068378D">
      <w:pPr>
        <w:pStyle w:val="Tijeloteksta"/>
        <w:tabs>
          <w:tab w:pos="426" w:val="left"/>
        </w:tabs>
        <w:ind w:left="720"/>
      </w:pPr>
    </w:p>
    <w:p w14:textId="54BA5B02" w14:paraId="5EEEA6B6" w:rsidRDefault="006034AA" w:rsidP="00A05690" w:rsidR="001D1EFF" w:rsidRPr="0068378D">
      <w:pPr>
        <w:pStyle w:val="Tijeloteksta"/>
        <w:numPr>
          <w:ilvl w:val="0"/>
          <w:numId w:val="25"/>
        </w:numPr>
        <w:tabs>
          <w:tab w:pos="426" w:val="left"/>
        </w:tabs>
      </w:pPr>
      <w:r w:rsidRPr="0068378D">
        <w:t>Ovlašćuje se stečajn</w:t>
      </w:r>
      <w:r w:rsidR="001D1EFF" w:rsidRPr="0068378D">
        <w:t xml:space="preserve">i </w:t>
      </w:r>
      <w:r w:rsidRPr="0068378D">
        <w:t xml:space="preserve">upravitelj </w:t>
      </w:r>
      <w:r w:rsidR="001D1EFF" w:rsidRPr="0068378D">
        <w:t xml:space="preserve">prikupiti ponude za prodaju 50 % poslovnih udjela u društvu NHR ZASTUPANJE d.o.o., OIB: 26264825771 te u navedenu svrhu javno oglasiti prodaju navedenih poslovnih udjela bez istaknute početne cijene, u viđenom stanju, s time da će o prihvatu ponude odlučiti skupština vjerovnika. Kao uvjet </w:t>
      </w:r>
      <w:r w:rsidR="003062FB" w:rsidRPr="0068378D">
        <w:t xml:space="preserve"> za </w:t>
      </w:r>
      <w:r w:rsidR="003062FB" w:rsidRPr="0068378D">
        <w:lastRenderedPageBreak/>
        <w:t>dostavljanje ponuda</w:t>
      </w:r>
      <w:r w:rsidR="00A05690" w:rsidRPr="0068378D">
        <w:t xml:space="preserve">, u svim će se oglasima tražiti uplata jamčevine u iznosu od 30.000,00 kuna. </w:t>
      </w:r>
      <w:r w:rsidR="001D1EFF" w:rsidRPr="0068378D">
        <w:t xml:space="preserve">Oglasi o javnom prikupljanju ponuda objavljivati će se </w:t>
      </w:r>
      <w:r w:rsidR="00A05690" w:rsidRPr="0068378D">
        <w:t>na sudačkoj mreži</w:t>
      </w:r>
      <w:r w:rsidR="001D1EFF" w:rsidRPr="0068378D">
        <w:t>. Ponude će se otvarati pred javnim bilježnikom.</w:t>
      </w:r>
    </w:p>
    <w:p w14:textId="77777777" w14:paraId="047E79F3" w:rsidRDefault="001D1EFF" w:rsidP="001D1EFF" w:rsidR="001D1EFF" w:rsidRPr="0068378D">
      <w:pPr>
        <w:ind w:left="915"/>
        <w:jc w:val="both"/>
      </w:pPr>
    </w:p>
    <w:p w14:textId="77777777" w14:paraId="3599EDF5" w:rsidRDefault="00FF54AC" w:rsidP="00D05455" w:rsidR="00FF54AC" w:rsidRPr="0068378D">
      <w:pPr>
        <w:rPr>
          <w:lang w:val="pl-PL"/>
        </w:rPr>
      </w:pPr>
    </w:p>
    <w:p w14:textId="63DB3DE3" w14:paraId="38A317F7" w:rsidRDefault="000E1F39" w:rsidP="00D05455" w:rsidR="009B587C" w:rsidRPr="0068378D">
      <w:pPr>
        <w:rPr>
          <w:lang w:val="pl-PL"/>
        </w:rPr>
      </w:pPr>
      <w:r w:rsidRPr="0068378D">
        <w:rPr>
          <w:lang w:val="pl-PL"/>
        </w:rPr>
        <w:t xml:space="preserve">Mjesto i datum </w:t>
      </w:r>
      <w:r w:rsidRPr="0068378D">
        <w:rPr>
          <w:lang w:val="pl-PL"/>
        </w:rPr>
        <w:tab/>
      </w:r>
      <w:r w:rsidRPr="0068378D">
        <w:rPr>
          <w:lang w:val="pl-PL"/>
        </w:rPr>
        <w:tab/>
      </w:r>
      <w:r w:rsidRPr="0068378D">
        <w:rPr>
          <w:lang w:val="pl-PL"/>
        </w:rPr>
        <w:tab/>
      </w:r>
      <w:r w:rsidRPr="0068378D">
        <w:rPr>
          <w:lang w:val="pl-PL"/>
        </w:rPr>
        <w:tab/>
      </w:r>
      <w:r w:rsidRPr="0068378D">
        <w:rPr>
          <w:lang w:val="pl-PL"/>
        </w:rPr>
        <w:tab/>
      </w:r>
      <w:r w:rsidRPr="0068378D">
        <w:rPr>
          <w:lang w:val="pl-PL"/>
        </w:rPr>
        <w:tab/>
        <w:t>Stečajni upravitelj</w:t>
      </w:r>
    </w:p>
    <w:p w14:textId="7BCE610A" w14:paraId="7027A4D8" w:rsidRDefault="0041474B" w:rsidP="00D05455" w:rsidR="009B587C" w:rsidRPr="0068378D">
      <w:pPr>
        <w:rPr>
          <w:lang w:val="pl-PL"/>
        </w:rPr>
      </w:pPr>
      <w:r>
        <w:rPr>
          <w:lang w:val="pl-PL"/>
        </w:rPr>
        <w:t>25</w:t>
      </w:r>
      <w:r w:rsidR="002477EA" w:rsidRPr="0068378D">
        <w:rPr>
          <w:lang w:val="pl-PL"/>
        </w:rPr>
        <w:t>.</w:t>
      </w:r>
      <w:r w:rsidR="00F84B9B" w:rsidRPr="0068378D">
        <w:rPr>
          <w:lang w:val="pl-PL"/>
        </w:rPr>
        <w:t>0</w:t>
      </w:r>
      <w:r w:rsidR="00E01C8E">
        <w:rPr>
          <w:lang w:val="pl-PL"/>
        </w:rPr>
        <w:t>1</w:t>
      </w:r>
      <w:r w:rsidR="00614AD7" w:rsidRPr="0068378D">
        <w:rPr>
          <w:lang w:val="pl-PL"/>
        </w:rPr>
        <w:t>.201</w:t>
      </w:r>
      <w:r w:rsidR="00E01C8E">
        <w:rPr>
          <w:lang w:val="pl-PL"/>
        </w:rPr>
        <w:t>9</w:t>
      </w:r>
      <w:r w:rsidR="00166242" w:rsidRPr="0068378D">
        <w:rPr>
          <w:lang w:val="pl-PL"/>
        </w:rPr>
        <w:t>.g.</w:t>
      </w:r>
      <w:r w:rsidR="000E1F39" w:rsidRPr="0068378D">
        <w:rPr>
          <w:lang w:val="pl-PL"/>
        </w:rPr>
        <w:tab/>
      </w:r>
      <w:r w:rsidR="000E1F39" w:rsidRPr="0068378D">
        <w:rPr>
          <w:lang w:val="pl-PL"/>
        </w:rPr>
        <w:tab/>
      </w:r>
      <w:r w:rsidR="000E1F39" w:rsidRPr="0068378D">
        <w:rPr>
          <w:lang w:val="pl-PL"/>
        </w:rPr>
        <w:tab/>
      </w:r>
      <w:r w:rsidR="000E1F39" w:rsidRPr="0068378D">
        <w:rPr>
          <w:lang w:val="pl-PL"/>
        </w:rPr>
        <w:tab/>
      </w:r>
      <w:r w:rsidR="000E1F39" w:rsidRPr="0068378D">
        <w:rPr>
          <w:lang w:val="pl-PL"/>
        </w:rPr>
        <w:tab/>
      </w:r>
      <w:r w:rsidR="00166242" w:rsidRPr="0068378D">
        <w:rPr>
          <w:lang w:val="pl-PL"/>
        </w:rPr>
        <w:tab/>
      </w:r>
    </w:p>
    <w:p w14:textId="3BEBF718" w14:paraId="61FE50AF" w:rsidRDefault="009B587C" w:rsidP="00D05455" w:rsidR="00475848" w:rsidRPr="00B133D4">
      <w:pPr>
        <w:rPr>
          <w:rFonts w:cstheme="minorHAnsi"/>
          <w:lang w:val="pl-PL"/>
        </w:rPr>
      </w:pPr>
      <w:r w:rsidRPr="0068378D">
        <w:rPr>
          <w:lang w:val="pl-PL"/>
        </w:rPr>
        <w:tab/>
      </w:r>
      <w:r w:rsidRPr="0068378D">
        <w:rPr>
          <w:lang w:val="pl-PL"/>
        </w:rPr>
        <w:tab/>
      </w:r>
      <w:r w:rsidRPr="0068378D">
        <w:rPr>
          <w:lang w:val="pl-PL"/>
        </w:rPr>
        <w:tab/>
      </w:r>
      <w:r w:rsidRPr="0068378D">
        <w:rPr>
          <w:lang w:val="pl-PL"/>
        </w:rPr>
        <w:tab/>
      </w:r>
      <w:r w:rsidRPr="0068378D">
        <w:rPr>
          <w:lang w:val="pl-PL"/>
        </w:rPr>
        <w:tab/>
      </w:r>
      <w:r w:rsidRPr="0068378D">
        <w:rPr>
          <w:lang w:val="pl-PL"/>
        </w:rPr>
        <w:tab/>
      </w:r>
      <w:r>
        <w:rPr>
          <w:rFonts w:cstheme="minorHAnsi"/>
          <w:lang w:val="pl-PL"/>
        </w:rPr>
        <w:tab/>
      </w:r>
      <w:r>
        <w:rPr>
          <w:rFonts w:cstheme="minorHAnsi"/>
          <w:lang w:val="pl-PL"/>
        </w:rPr>
        <w:tab/>
      </w:r>
      <w:r w:rsidR="000E1F39" w:rsidRPr="00B133D4">
        <w:rPr>
          <w:rFonts w:cstheme="minorHAnsi"/>
          <w:lang w:val="pl-PL"/>
        </w:rPr>
        <w:t>____________________</w:t>
      </w:r>
    </w:p>
    <w:sectPr w:rsidR="00475848" w:rsidRPr="00B133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26857"/>
    <w:multiLevelType w:val="hybridMultilevel"/>
    <w:tmpl w:val="0C323D2A"/>
    <w:lvl w:tplc="61E87708" w:ilvl="0">
      <w:start w:val="2"/>
      <w:numFmt w:val="bullet"/>
      <w:lvlText w:val="-"/>
      <w:lvlJc w:val="left"/>
      <w:pPr>
        <w:ind w:hanging="360" w:left="1080"/>
      </w:pPr>
      <w:rPr>
        <w:rFonts w:cs="Calibri"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BA74B9"/>
    <w:multiLevelType w:val="hybridMultilevel"/>
    <w:tmpl w:val="39668090"/>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6">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5A17C84"/>
    <w:multiLevelType w:val="hybridMultilevel"/>
    <w:tmpl w:val="C80E73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plc="041A0003" w:ilvl="1">
      <w:start w:val="1"/>
      <w:numFmt w:val="bullet"/>
      <w:lvlText w:val="o"/>
      <w:lvlJc w:val="left"/>
      <w:pPr>
        <w:ind w:hanging="360" w:left="1876"/>
      </w:pPr>
      <w:rPr>
        <w:rFonts w:cs="Courier New" w:hAnsi="Courier New" w:ascii="Courier New" w:hint="default"/>
      </w:rPr>
    </w:lvl>
    <w:lvl w:tplc="041A0005" w:ilvl="2">
      <w:start w:val="1"/>
      <w:numFmt w:val="bullet"/>
      <w:lvlText w:val=""/>
      <w:lvlJc w:val="left"/>
      <w:pPr>
        <w:ind w:hanging="360" w:left="2596"/>
      </w:pPr>
      <w:rPr>
        <w:rFonts w:hAnsi="Wingdings" w:ascii="Wingdings" w:hint="default"/>
      </w:rPr>
    </w:lvl>
    <w:lvl w:tplc="041A0001" w:ilvl="3">
      <w:start w:val="1"/>
      <w:numFmt w:val="bullet"/>
      <w:lvlText w:val=""/>
      <w:lvlJc w:val="left"/>
      <w:pPr>
        <w:ind w:hanging="360" w:left="3316"/>
      </w:pPr>
      <w:rPr>
        <w:rFonts w:hAnsi="Symbol" w:ascii="Symbol" w:hint="default"/>
      </w:rPr>
    </w:lvl>
    <w:lvl w:tplc="041A0003" w:ilvl="4">
      <w:start w:val="1"/>
      <w:numFmt w:val="bullet"/>
      <w:lvlText w:val="o"/>
      <w:lvlJc w:val="left"/>
      <w:pPr>
        <w:ind w:hanging="360" w:left="4036"/>
      </w:pPr>
      <w:rPr>
        <w:rFonts w:cs="Courier New" w:hAnsi="Courier New" w:ascii="Courier New" w:hint="default"/>
      </w:rPr>
    </w:lvl>
    <w:lvl w:tplc="041A0005" w:ilvl="5">
      <w:start w:val="1"/>
      <w:numFmt w:val="bullet"/>
      <w:lvlText w:val=""/>
      <w:lvlJc w:val="left"/>
      <w:pPr>
        <w:ind w:hanging="360" w:left="4756"/>
      </w:pPr>
      <w:rPr>
        <w:rFonts w:hAnsi="Wingdings" w:ascii="Wingdings" w:hint="default"/>
      </w:rPr>
    </w:lvl>
    <w:lvl w:tplc="041A0001" w:ilvl="6">
      <w:start w:val="1"/>
      <w:numFmt w:val="bullet"/>
      <w:lvlText w:val=""/>
      <w:lvlJc w:val="left"/>
      <w:pPr>
        <w:ind w:hanging="360" w:left="5476"/>
      </w:pPr>
      <w:rPr>
        <w:rFonts w:hAnsi="Symbol" w:ascii="Symbol" w:hint="default"/>
      </w:rPr>
    </w:lvl>
    <w:lvl w:tplc="041A0003" w:ilvl="7">
      <w:start w:val="1"/>
      <w:numFmt w:val="bullet"/>
      <w:lvlText w:val="o"/>
      <w:lvlJc w:val="left"/>
      <w:pPr>
        <w:ind w:hanging="360" w:left="6196"/>
      </w:pPr>
      <w:rPr>
        <w:rFonts w:cs="Courier New" w:hAnsi="Courier New" w:ascii="Courier New" w:hint="default"/>
      </w:rPr>
    </w:lvl>
    <w:lvl w:tplc="041A0005" w:ilvl="8">
      <w:start w:val="1"/>
      <w:numFmt w:val="bullet"/>
      <w:lvlText w:val=""/>
      <w:lvlJc w:val="left"/>
      <w:pPr>
        <w:ind w:hanging="360" w:left="6916"/>
      </w:pPr>
      <w:rPr>
        <w:rFonts w:hAnsi="Wingdings" w:ascii="Wingdings" w:hint="default"/>
      </w:rPr>
    </w:lvl>
  </w:abstractNum>
  <w:abstractNum w:abstractNumId="10">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FB327F0"/>
    <w:multiLevelType w:val="hybridMultilevel"/>
    <w:tmpl w:val="986E199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3D76F92"/>
    <w:multiLevelType w:val="hybridMultilevel"/>
    <w:tmpl w:val="CD1C205E"/>
    <w:lvl w:tplc="6B2E3FFA" w:ilvl="0">
      <w:start w:val="2"/>
      <w:numFmt w:val="bullet"/>
      <w:lvlText w:val="-"/>
      <w:lvlJc w:val="left"/>
      <w:pPr>
        <w:ind w:hanging="360" w:left="720"/>
      </w:pPr>
      <w:rPr>
        <w:rFonts w:cs="Calibri" w:eastAsia="Calibri" w:hAnsi="Calibri" w:ascii="Calibri"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49451E4"/>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tentative="true" w:ilvl="8">
      <w:start w:val="1"/>
      <w:numFmt w:val="lowerRoman"/>
      <w:lvlText w:val="%9."/>
      <w:lvlJc w:val="right"/>
      <w:pPr>
        <w:ind w:hanging="180" w:left="6675"/>
      </w:pPr>
    </w:lvl>
  </w:abstractNum>
  <w:abstractNum w:abstractNumId="14">
    <w:nsid w:val="3A5622E3"/>
    <w:multiLevelType w:val="hybridMultilevel"/>
    <w:tmpl w:val="AE186688"/>
    <w:lvl w:tplc="1A54785A" w:ilvl="0">
      <w:start w:val="1"/>
      <w:numFmt w:val="decimal"/>
      <w:lvlText w:val="%1."/>
      <w:lvlJc w:val="left"/>
      <w:pPr>
        <w:ind w:hanging="360" w:left="720"/>
      </w:pPr>
      <w:rPr>
        <w:rFonts w:eastAsia="Arial Unicode M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CC337F3"/>
    <w:multiLevelType w:val="hybridMultilevel"/>
    <w:tmpl w:val="E242959E"/>
    <w:lvl w:tplc="38CEB5AA"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D2A3780"/>
    <w:multiLevelType w:val="hybridMultilevel"/>
    <w:tmpl w:val="E75A24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8">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9">
    <w:nsid w:val="45A1694A"/>
    <w:multiLevelType w:val="hybridMultilevel"/>
    <w:tmpl w:val="FD1A9D00"/>
    <w:lvl w:tplc="6834F802" w:ilvl="0">
      <w:start w:val="2"/>
      <w:numFmt w:val="bullet"/>
      <w:lvlText w:val="-"/>
      <w:lvlJc w:val="left"/>
      <w:pPr>
        <w:ind w:hanging="360" w:left="720"/>
      </w:pPr>
      <w:rPr>
        <w:rFonts w:cs="Calibri" w:eastAsia="Calibri" w:hAnsi="Calibri" w:ascii="Calibri"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0">
    <w:nsid w:val="492679DB"/>
    <w:multiLevelType w:val="hybridMultilevel"/>
    <w:tmpl w:val="B8E84B78"/>
    <w:lvl w:tplc="23E8C854" w:ilvl="0">
      <w:start w:val="1"/>
      <w:numFmt w:val="bullet"/>
      <w:lvlText w:val="-"/>
      <w:lvlJc w:val="left"/>
      <w:pPr>
        <w:ind w:hanging="360" w:left="720"/>
      </w:pPr>
      <w:rPr>
        <w:rFonts w:cs="Calibri" w:eastAsia="Calibri" w:hAnsi="Calibri" w:ascii="Calibri"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1">
    <w:nsid w:val="50E23365"/>
    <w:multiLevelType w:val="hybridMultilevel"/>
    <w:tmpl w:val="7C0C7128"/>
    <w:lvl w:tplc="45A2C97E" w:ilvl="0">
      <w:start w:val="1"/>
      <w:numFmt w:val="decimal"/>
      <w:lvlText w:val="%1."/>
      <w:lvlJc w:val="left"/>
      <w:pPr>
        <w:ind w:hanging="360" w:left="1080"/>
      </w:pPr>
      <w:rPr>
        <w:rFonts w:hint="default"/>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2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3">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5DE273F2"/>
    <w:multiLevelType w:val="hybridMultilevel"/>
    <w:tmpl w:val="EB608324"/>
    <w:lvl w:tplc="A6326B1E" w:ilvl="0">
      <w:start w:val="1"/>
      <w:numFmt w:val="bullet"/>
      <w:lvlText w:val="-"/>
      <w:lvlJc w:val="left"/>
      <w:pPr>
        <w:ind w:hanging="360" w:left="720"/>
      </w:pPr>
      <w:rPr>
        <w:rFonts w:cs="Calibri" w:eastAsia="Calibri" w:hAnsi="Calibri" w:ascii="Calibri"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5">
    <w:nsid w:val="5FDA662F"/>
    <w:multiLevelType w:val="hybridMultilevel"/>
    <w:tmpl w:val="73169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27">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29">
    <w:nsid w:val="6C780573"/>
    <w:multiLevelType w:val="hybridMultilevel"/>
    <w:tmpl w:val="EDF688D2"/>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0">
    <w:nsid w:val="6E67334E"/>
    <w:multiLevelType w:val="hybridMultilevel"/>
    <w:tmpl w:val="295866EC"/>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07D2FCC"/>
    <w:multiLevelType w:val="hybridMultilevel"/>
    <w:tmpl w:val="44667D6E"/>
    <w:lvl w:tplc="1EAAE65E" w:ilvl="0">
      <w:start w:val="1"/>
      <w:numFmt w:val="decimal"/>
      <w:lvlText w:val="%1."/>
      <w:lvlJc w:val="left"/>
      <w:pPr>
        <w:ind w:hanging="360" w:left="1080"/>
      </w:pPr>
      <w:rPr>
        <w:rFonts w:hint="default"/>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32">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3">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B496590"/>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num>
  <w:num w:numId="2">
    <w:abstractNumId w:val="10"/>
  </w:num>
  <w:num w:numId="3">
    <w:abstractNumId w:val="3"/>
  </w:num>
  <w:num w:numId="4">
    <w:abstractNumId w:val="36"/>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6"/>
  </w:num>
  <w:num w:numId="8">
    <w:abstractNumId w:val="34"/>
  </w:num>
  <w:num w:numId="9">
    <w:abstractNumId w:val="1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
  </w:num>
  <w:num w:numId="16">
    <w:abstractNumId w:val="33"/>
  </w:num>
  <w:num w:numId="17">
    <w:abstractNumId w:val="30"/>
  </w:num>
  <w:num w:numId="18">
    <w:abstractNumId w:val="8"/>
  </w:num>
  <w:num w:numId="19">
    <w:abstractNumId w:val="0"/>
  </w:num>
  <w:num w:numId="20">
    <w:abstractNumId w:val="1"/>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num>
  <w:num w:numId="24">
    <w:abstractNumId w:val="27"/>
  </w:num>
  <w:num w:numId="25">
    <w:abstractNumId w:val="25"/>
  </w:num>
  <w:num w:numId="26">
    <w:abstractNumId w:val="14"/>
  </w:num>
  <w:num w:numId="27">
    <w:abstractNumId w:val="32"/>
  </w:num>
  <w:num w:numId="28">
    <w:abstractNumId w:val="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31"/>
  </w:num>
  <w:num w:numId="35">
    <w:abstractNumId w:val="15"/>
  </w:num>
  <w:num w:numId="36">
    <w:abstractNumId w:val="19"/>
  </w:num>
  <w:num w:numId="37">
    <w:abstractNumId w:val="29"/>
  </w:num>
  <w:num w:numId="38">
    <w:abstractNumId w:val="24"/>
  </w:num>
  <w:num w:numId="39">
    <w:abstractNumId w:val="20"/>
  </w:num>
  <w:num w:numId="40">
    <w:abstractNumId w:val="13"/>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6F06"/>
    <w:rsid w:val="00070B9A"/>
    <w:rsid w:val="00080575"/>
    <w:rsid w:val="000A2136"/>
    <w:rsid w:val="000B725D"/>
    <w:rsid w:val="000C176B"/>
    <w:rsid w:val="000D5385"/>
    <w:rsid w:val="000E192F"/>
    <w:rsid w:val="000E1F39"/>
    <w:rsid w:val="000F47BA"/>
    <w:rsid w:val="0011162A"/>
    <w:rsid w:val="00116F3B"/>
    <w:rsid w:val="0012016D"/>
    <w:rsid w:val="00124A2A"/>
    <w:rsid w:val="001303AD"/>
    <w:rsid w:val="00142F49"/>
    <w:rsid w:val="00166242"/>
    <w:rsid w:val="00171917"/>
    <w:rsid w:val="001A4937"/>
    <w:rsid w:val="001D1EFF"/>
    <w:rsid w:val="001D37D1"/>
    <w:rsid w:val="001D7D7B"/>
    <w:rsid w:val="001E18D5"/>
    <w:rsid w:val="001E3551"/>
    <w:rsid w:val="001F1594"/>
    <w:rsid w:val="002059E6"/>
    <w:rsid w:val="002064EA"/>
    <w:rsid w:val="002477EA"/>
    <w:rsid w:val="00252FFF"/>
    <w:rsid w:val="00261649"/>
    <w:rsid w:val="002621C3"/>
    <w:rsid w:val="002632CF"/>
    <w:rsid w:val="002762B2"/>
    <w:rsid w:val="0027691B"/>
    <w:rsid w:val="00276DEC"/>
    <w:rsid w:val="0028152E"/>
    <w:rsid w:val="002B17E8"/>
    <w:rsid w:val="002C192E"/>
    <w:rsid w:val="002D7E70"/>
    <w:rsid w:val="003062FB"/>
    <w:rsid w:val="00322801"/>
    <w:rsid w:val="00377998"/>
    <w:rsid w:val="003852AE"/>
    <w:rsid w:val="003929E2"/>
    <w:rsid w:val="003A1624"/>
    <w:rsid w:val="003B77D8"/>
    <w:rsid w:val="00412C6B"/>
    <w:rsid w:val="0041474B"/>
    <w:rsid w:val="00431597"/>
    <w:rsid w:val="0046117F"/>
    <w:rsid w:val="004622A0"/>
    <w:rsid w:val="00475848"/>
    <w:rsid w:val="004903F1"/>
    <w:rsid w:val="00494A97"/>
    <w:rsid w:val="00495A9F"/>
    <w:rsid w:val="004A57D5"/>
    <w:rsid w:val="004B60AE"/>
    <w:rsid w:val="004C107C"/>
    <w:rsid w:val="004D2E74"/>
    <w:rsid w:val="004D34A2"/>
    <w:rsid w:val="004E78ED"/>
    <w:rsid w:val="004F2CD1"/>
    <w:rsid w:val="00515C65"/>
    <w:rsid w:val="0054055E"/>
    <w:rsid w:val="005B27D0"/>
    <w:rsid w:val="005D3E0E"/>
    <w:rsid w:val="005D51D1"/>
    <w:rsid w:val="005E35B9"/>
    <w:rsid w:val="005E5E77"/>
    <w:rsid w:val="006034AA"/>
    <w:rsid w:val="00606255"/>
    <w:rsid w:val="00614AD7"/>
    <w:rsid w:val="00634287"/>
    <w:rsid w:val="00646151"/>
    <w:rsid w:val="0067386C"/>
    <w:rsid w:val="0068378D"/>
    <w:rsid w:val="006845FB"/>
    <w:rsid w:val="006A63C1"/>
    <w:rsid w:val="006E2E31"/>
    <w:rsid w:val="006E368F"/>
    <w:rsid w:val="006F2BB0"/>
    <w:rsid w:val="00734A24"/>
    <w:rsid w:val="00752A6D"/>
    <w:rsid w:val="0077135E"/>
    <w:rsid w:val="007A2FDD"/>
    <w:rsid w:val="007B2CCB"/>
    <w:rsid w:val="007B635C"/>
    <w:rsid w:val="007D0C4D"/>
    <w:rsid w:val="007F106A"/>
    <w:rsid w:val="008059FE"/>
    <w:rsid w:val="00813C4E"/>
    <w:rsid w:val="00814F58"/>
    <w:rsid w:val="00834960"/>
    <w:rsid w:val="008512FB"/>
    <w:rsid w:val="00854608"/>
    <w:rsid w:val="00877CBC"/>
    <w:rsid w:val="0088697A"/>
    <w:rsid w:val="008A3298"/>
    <w:rsid w:val="008B41F9"/>
    <w:rsid w:val="008D69B8"/>
    <w:rsid w:val="009149F6"/>
    <w:rsid w:val="00923C4F"/>
    <w:rsid w:val="009248DA"/>
    <w:rsid w:val="0092662C"/>
    <w:rsid w:val="00937563"/>
    <w:rsid w:val="00950038"/>
    <w:rsid w:val="00952FBC"/>
    <w:rsid w:val="00975ED9"/>
    <w:rsid w:val="00980F78"/>
    <w:rsid w:val="00992B54"/>
    <w:rsid w:val="00997763"/>
    <w:rsid w:val="009A0780"/>
    <w:rsid w:val="009B587C"/>
    <w:rsid w:val="00A05690"/>
    <w:rsid w:val="00A05D50"/>
    <w:rsid w:val="00A204BD"/>
    <w:rsid w:val="00A37D2F"/>
    <w:rsid w:val="00A72C2E"/>
    <w:rsid w:val="00A80543"/>
    <w:rsid w:val="00A84303"/>
    <w:rsid w:val="00A91A28"/>
    <w:rsid w:val="00A93A77"/>
    <w:rsid w:val="00A95561"/>
    <w:rsid w:val="00AA2EF4"/>
    <w:rsid w:val="00AA4928"/>
    <w:rsid w:val="00AB3248"/>
    <w:rsid w:val="00AB762F"/>
    <w:rsid w:val="00AC2A16"/>
    <w:rsid w:val="00AD72A9"/>
    <w:rsid w:val="00AE2CC9"/>
    <w:rsid w:val="00AE3878"/>
    <w:rsid w:val="00AE5A10"/>
    <w:rsid w:val="00B01A0F"/>
    <w:rsid w:val="00B133D4"/>
    <w:rsid w:val="00B13BDC"/>
    <w:rsid w:val="00B15731"/>
    <w:rsid w:val="00B25B04"/>
    <w:rsid w:val="00B27795"/>
    <w:rsid w:val="00B309B9"/>
    <w:rsid w:val="00B930E7"/>
    <w:rsid w:val="00BB1172"/>
    <w:rsid w:val="00BB3F90"/>
    <w:rsid w:val="00BB7BC3"/>
    <w:rsid w:val="00BC148E"/>
    <w:rsid w:val="00BE3DE9"/>
    <w:rsid w:val="00BE54B4"/>
    <w:rsid w:val="00BF42EE"/>
    <w:rsid w:val="00C01457"/>
    <w:rsid w:val="00C057FA"/>
    <w:rsid w:val="00C06C3D"/>
    <w:rsid w:val="00C24EE8"/>
    <w:rsid w:val="00C61F72"/>
    <w:rsid w:val="00C76AF1"/>
    <w:rsid w:val="00C85259"/>
    <w:rsid w:val="00C94229"/>
    <w:rsid w:val="00C96544"/>
    <w:rsid w:val="00C9739C"/>
    <w:rsid w:val="00CA0B90"/>
    <w:rsid w:val="00CC57F1"/>
    <w:rsid w:val="00CE09F4"/>
    <w:rsid w:val="00D05455"/>
    <w:rsid w:val="00D10E09"/>
    <w:rsid w:val="00D31300"/>
    <w:rsid w:val="00D32CC7"/>
    <w:rsid w:val="00D46D40"/>
    <w:rsid w:val="00D53140"/>
    <w:rsid w:val="00D5695E"/>
    <w:rsid w:val="00D929E5"/>
    <w:rsid w:val="00D96BFD"/>
    <w:rsid w:val="00D970E6"/>
    <w:rsid w:val="00DA4488"/>
    <w:rsid w:val="00DB1475"/>
    <w:rsid w:val="00DE2DB6"/>
    <w:rsid w:val="00DF5476"/>
    <w:rsid w:val="00E01C8E"/>
    <w:rsid w:val="00E307C7"/>
    <w:rsid w:val="00E32850"/>
    <w:rsid w:val="00E35998"/>
    <w:rsid w:val="00E52C33"/>
    <w:rsid w:val="00E6099F"/>
    <w:rsid w:val="00E65DA5"/>
    <w:rsid w:val="00E704E1"/>
    <w:rsid w:val="00E961ED"/>
    <w:rsid w:val="00EB2CBB"/>
    <w:rsid w:val="00EB44CB"/>
    <w:rsid w:val="00EB516C"/>
    <w:rsid w:val="00EC4542"/>
    <w:rsid w:val="00ED3E67"/>
    <w:rsid w:val="00EE32A2"/>
    <w:rsid w:val="00EF698B"/>
    <w:rsid w:val="00F065CD"/>
    <w:rsid w:val="00F26D98"/>
    <w:rsid w:val="00F27DD8"/>
    <w:rsid w:val="00F30E6E"/>
    <w:rsid w:val="00F50A2F"/>
    <w:rsid w:val="00F772FC"/>
    <w:rsid w:val="00F84B9B"/>
    <w:rsid w:val="00F86657"/>
    <w:rsid w:val="00F916AF"/>
    <w:rsid w:val="00F916CA"/>
    <w:rsid w:val="00F9204C"/>
    <w:rsid w:val="00F92476"/>
    <w:rsid w:val="00F9722F"/>
    <w:rsid w:val="00F97795"/>
    <w:rsid w:val="00FB44DF"/>
    <w:rsid w:val="00FE062F"/>
    <w:rsid w:val="00FE1150"/>
    <w:rsid w:val="00FE4BD0"/>
    <w:rsid w:val="00FF54AC"/>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14:docId w14:val="2BDF718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4A24"/>
    <w:pPr>
      <w:spacing w:lineRule="auto" w:line="240" w:after="0"/>
    </w:pPr>
    <w:rPr>
      <w:rFonts w:cs="Times New Roman" w:eastAsia="Times New Roman" w:hAnsi="Times New Roman" w:ascii="Times New Roman"/>
      <w:sz w:val="24"/>
      <w:szCs w:val="24"/>
      <w:lang w:eastAsia="en-GB"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4C107C"/>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C107C"/>
    <w:rPr>
      <w:rFonts w:cs="Segoe UI" w:eastAsia="Calibri" w:hAnsi="Segoe UI" w:ascii="Segoe UI"/>
      <w:sz w:val="18"/>
      <w:szCs w:val="18"/>
      <w:lang w:eastAsia="en-US"/>
    </w:rPr>
  </w:style>
  <w:style w:customStyle="true" w:styleId="bold" w:type="character">
    <w:name w:val="bold"/>
    <w:basedOn w:val="Zadanifontodlomka"/>
    <w:rsid w:val="002B17E8"/>
  </w:style>
  <w:style w:styleId="Istaknuto" w:type="character">
    <w:name w:val="Emphasis"/>
    <w:basedOn w:val="Zadanifontodlomka"/>
    <w:uiPriority w:val="20"/>
    <w:qFormat/>
    <w:rsid w:val="002B17E8"/>
    <w:rPr>
      <w:i/>
      <w:iCs/>
    </w:rPr>
  </w:style>
  <w:style w:customStyle="true" w:styleId="copyrightowner1" w:type="character">
    <w:name w:val="copyright__owner1"/>
    <w:basedOn w:val="Zadanifontodlomka"/>
    <w:rsid w:val="002B17E8"/>
    <w:rPr>
      <w:vanish w:val="false"/>
      <w:webHidden w:val="false"/>
      <w:specVanish w:val="false"/>
    </w:rPr>
  </w:style>
  <w:style w:styleId="Tijeloteksta" w:type="paragraph">
    <w:name w:val="Body Text"/>
    <w:basedOn w:val="Normal"/>
    <w:link w:val="TijelotekstaChar"/>
    <w:rsid w:val="006034AA"/>
    <w:pPr>
      <w:jc w:val="both"/>
    </w:pPr>
    <w:rPr>
      <w:lang w:eastAsia="en-US" w:val="hr-HR"/>
    </w:rPr>
  </w:style>
  <w:style w:customStyle="true" w:styleId="TijelotekstaChar" w:type="character">
    <w:name w:val="Tijelo teksta Char"/>
    <w:basedOn w:val="Zadanifontodlomka"/>
    <w:link w:val="Tijeloteksta"/>
    <w:rsid w:val="006034AA"/>
    <w:rPr>
      <w:rFonts w:cs="Times New Roman" w:eastAsia="Times New Roman" w:hAnsi="Times New Roman" w:ascii="Times New Roman"/>
      <w:sz w:val="24"/>
      <w:szCs w:val="24"/>
      <w:lang w:eastAsia="en-US"/>
    </w:rPr>
  </w:style>
  <w:style w:customStyle="true" w:styleId="NoSpacing2" w:type="paragraph">
    <w:name w:val="No Spacing2"/>
    <w:uiPriority w:val="1"/>
    <w:qFormat/>
    <w:rsid w:val="006034AA"/>
    <w:pPr>
      <w:spacing w:lineRule="auto" w:line="240" w:after="0"/>
    </w:pPr>
    <w:rPr>
      <w:rFonts w:cs="Times New Roman" w:eastAsia="Calibri" w:hAnsi="Calibri" w:ascii="Calibri"/>
      <w:lang w:eastAsia="en-US"/>
    </w:rPr>
  </w:style>
  <w:style w:customStyle="true" w:styleId="NoSpacing1" w:type="paragraph">
    <w:name w:val="No Spacing1"/>
    <w:uiPriority w:val="1"/>
    <w:qFormat/>
    <w:rsid w:val="006034AA"/>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950038"/>
    <w:rPr>
      <w:color w:val="808080"/>
      <w:bdr w:space="0" w:sz="0" w:color="auto" w:val="none"/>
      <w:shd w:fill="auto" w:color="auto" w:val="clear"/>
    </w:rPr>
  </w:style>
  <w:style w:customStyle="true" w:styleId="eSPISCCParagraphDefaultFont" w:type="character">
    <w:name w:val="eSPIS_CC_Paragraph Default Font"/>
    <w:basedOn w:val="Zadanifontodlomka"/>
    <w:rsid w:val="009500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0038"/>
    <w:rPr>
      <w:rFonts w:cstheme="minorHAnsi"/>
      <w:b/>
      <w:bdr w:space="0" w:sz="0" w:color="auto" w:val="none"/>
      <w:shd w:fill="FFFFCC" w:color="auto" w:val="clear"/>
      <w:lang w:val="hr-HR"/>
    </w:rPr>
  </w:style>
  <w:style w:customStyle="true" w:styleId="PozadinaSvijetloCrvena" w:type="character">
    <w:name w:val="Pozadina_SvijetloCrvena"/>
    <w:basedOn w:val="eSPISCCParagraphDefaultFont"/>
    <w:rsid w:val="00950038"/>
    <w:rPr>
      <w:rFonts w:cstheme="minorHAnsi"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0038"/>
    <w:rPr>
      <w:rFonts w:cstheme="minorHAnsi"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4A24"/>
    <w:pPr>
      <w:spacing w:after="0" w:line="240" w:lineRule="auto"/>
    </w:pPr>
    <w:rPr>
      <w:rFonts w:ascii="Times New Roman" w:cs="Times New Roman" w:eastAsia="Times New Roman" w:hAnsi="Times New Roman"/>
      <w:sz w:val="24"/>
      <w:szCs w:val="24"/>
      <w:lang w:eastAsia="en-GB"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4C107C"/>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C107C"/>
    <w:rPr>
      <w:rFonts w:ascii="Segoe UI" w:cs="Segoe UI" w:eastAsia="Calibri" w:hAnsi="Segoe UI"/>
      <w:sz w:val="18"/>
      <w:szCs w:val="18"/>
      <w:lang w:eastAsia="en-US"/>
    </w:rPr>
  </w:style>
  <w:style w:customStyle="1" w:styleId="bold" w:type="character">
    <w:name w:val="bold"/>
    <w:basedOn w:val="Zadanifontodlomka"/>
    <w:rsid w:val="002B17E8"/>
  </w:style>
  <w:style w:styleId="Istaknuto" w:type="character">
    <w:name w:val="Emphasis"/>
    <w:basedOn w:val="Zadanifontodlomka"/>
    <w:uiPriority w:val="20"/>
    <w:qFormat/>
    <w:rsid w:val="002B17E8"/>
    <w:rPr>
      <w:i/>
      <w:iCs/>
    </w:rPr>
  </w:style>
  <w:style w:customStyle="1" w:styleId="copyrightowner1" w:type="character">
    <w:name w:val="copyright__owner1"/>
    <w:basedOn w:val="Zadanifontodlomka"/>
    <w:rsid w:val="002B17E8"/>
    <w:rPr>
      <w:vanish w:val="0"/>
      <w:webHidden w:val="0"/>
      <w:specVanish w:val="0"/>
    </w:rPr>
  </w:style>
  <w:style w:styleId="Tijeloteksta" w:type="paragraph">
    <w:name w:val="Body Text"/>
    <w:basedOn w:val="Normal"/>
    <w:link w:val="TijelotekstaChar"/>
    <w:rsid w:val="006034AA"/>
    <w:pPr>
      <w:jc w:val="both"/>
    </w:pPr>
    <w:rPr>
      <w:lang w:eastAsia="en-US" w:val="hr-HR"/>
    </w:rPr>
  </w:style>
  <w:style w:customStyle="1" w:styleId="TijelotekstaChar" w:type="character">
    <w:name w:val="Tijelo teksta Char"/>
    <w:basedOn w:val="Zadanifontodlomka"/>
    <w:link w:val="Tijeloteksta"/>
    <w:rsid w:val="006034AA"/>
    <w:rPr>
      <w:rFonts w:ascii="Times New Roman" w:cs="Times New Roman" w:eastAsia="Times New Roman" w:hAnsi="Times New Roman"/>
      <w:sz w:val="24"/>
      <w:szCs w:val="24"/>
      <w:lang w:eastAsia="en-US"/>
    </w:rPr>
  </w:style>
  <w:style w:customStyle="1" w:styleId="NoSpacing2" w:type="paragraph">
    <w:name w:val="No Spacing2"/>
    <w:uiPriority w:val="1"/>
    <w:qFormat/>
    <w:rsid w:val="006034AA"/>
    <w:pPr>
      <w:spacing w:after="0" w:line="240" w:lineRule="auto"/>
    </w:pPr>
    <w:rPr>
      <w:rFonts w:ascii="Calibri" w:cs="Times New Roman" w:eastAsia="Calibri" w:hAnsi="Calibri"/>
      <w:lang w:eastAsia="en-US"/>
    </w:rPr>
  </w:style>
  <w:style w:customStyle="1" w:styleId="NoSpacing1" w:type="paragraph">
    <w:name w:val="No Spacing1"/>
    <w:uiPriority w:val="1"/>
    <w:qFormat/>
    <w:rsid w:val="006034AA"/>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950038"/>
    <w:rPr>
      <w:color w:val="808080"/>
      <w:bdr w:color="auto" w:space="0" w:sz="0" w:val="none"/>
      <w:shd w:color="auto" w:fill="auto" w:val="clear"/>
    </w:rPr>
  </w:style>
  <w:style w:customStyle="1" w:styleId="eSPISCCParagraphDefaultFont" w:type="character">
    <w:name w:val="eSPIS_CC_Paragraph Default Font"/>
    <w:basedOn w:val="Zadanifontodlomka"/>
    <w:rsid w:val="009500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0038"/>
    <w:rPr>
      <w:rFonts w:cstheme="minorHAnsi"/>
      <w:b/>
      <w:bdr w:color="auto" w:space="0" w:sz="0" w:val="none"/>
      <w:shd w:color="auto" w:fill="FFFFCC" w:val="clear"/>
      <w:lang w:val="hr-HR"/>
    </w:rPr>
  </w:style>
  <w:style w:customStyle="1" w:styleId="PozadinaSvijetloCrvena" w:type="character">
    <w:name w:val="Pozadina_SvijetloCrvena"/>
    <w:basedOn w:val="eSPISCCParagraphDefaultFont"/>
    <w:rsid w:val="00950038"/>
    <w:rPr>
      <w:rFonts w:ascii="Times New Roman" w:cstheme="minorHAnsi"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0038"/>
    <w:rPr>
      <w:rFonts w:ascii="Times New Roman" w:cstheme="minorHAnsi"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461182">
      <w:bodyDiv w:val="true"/>
      <w:marLeft w:val="0"/>
      <w:marRight w:val="0"/>
      <w:marTop w:val="0"/>
      <w:marBottom w:val="0"/>
      <w:divBdr>
        <w:top w:space="0" w:sz="0" w:color="auto" w:val="none"/>
        <w:left w:space="0" w:sz="0" w:color="auto" w:val="none"/>
        <w:bottom w:space="0" w:sz="0" w:color="auto" w:val="none"/>
        <w:right w:space="0" w:sz="0" w:color="auto" w:val="none"/>
      </w:divBdr>
      <w:divsChild>
        <w:div w:id="1161852633">
          <w:marLeft w:val="0"/>
          <w:marRight w:val="0"/>
          <w:marTop w:val="0"/>
          <w:marBottom w:val="0"/>
          <w:divBdr>
            <w:top w:space="0" w:sz="0" w:color="auto" w:val="none"/>
            <w:left w:space="0" w:sz="0" w:color="auto" w:val="none"/>
            <w:bottom w:space="0" w:sz="0" w:color="auto" w:val="none"/>
            <w:right w:space="0" w:sz="0" w:color="auto" w:val="none"/>
          </w:divBdr>
          <w:divsChild>
            <w:div w:id="502472528">
              <w:marLeft w:val="0"/>
              <w:marRight w:val="0"/>
              <w:marTop w:val="0"/>
              <w:marBottom w:val="0"/>
              <w:divBdr>
                <w:top w:space="0" w:sz="0" w:color="auto" w:val="none"/>
                <w:left w:space="0" w:sz="0" w:color="auto" w:val="none"/>
                <w:bottom w:space="0" w:sz="0" w:color="auto" w:val="none"/>
                <w:right w:space="0" w:sz="0" w:color="auto" w:val="none"/>
              </w:divBdr>
              <w:divsChild>
                <w:div w:id="1582373357">
                  <w:marLeft w:val="0"/>
                  <w:marRight w:val="0"/>
                  <w:marTop w:val="0"/>
                  <w:marBottom w:val="0"/>
                  <w:divBdr>
                    <w:top w:space="0" w:sz="0" w:color="auto" w:val="none"/>
                    <w:left w:space="0" w:sz="0" w:color="auto" w:val="none"/>
                    <w:bottom w:space="0" w:sz="0" w:color="auto" w:val="none"/>
                    <w:right w:space="0" w:sz="0" w:color="auto" w:val="none"/>
                  </w:divBdr>
                  <w:divsChild>
                    <w:div w:id="1296258593">
                      <w:marLeft w:val="0"/>
                      <w:marRight w:val="0"/>
                      <w:marTop w:val="0"/>
                      <w:marBottom w:val="0"/>
                      <w:divBdr>
                        <w:top w:space="0" w:sz="0" w:color="auto" w:val="none"/>
                        <w:left w:space="0" w:sz="0" w:color="auto" w:val="none"/>
                        <w:bottom w:space="0" w:sz="0" w:color="auto" w:val="none"/>
                        <w:right w:space="0" w:sz="0" w:color="auto" w:val="none"/>
                      </w:divBdr>
                      <w:divsChild>
                        <w:div w:id="1964577478">
                          <w:marLeft w:val="0"/>
                          <w:marRight w:val="0"/>
                          <w:marTop w:val="0"/>
                          <w:marBottom w:val="0"/>
                          <w:divBdr>
                            <w:top w:space="0" w:sz="0" w:color="auto" w:val="none"/>
                            <w:left w:space="0" w:sz="0" w:color="auto" w:val="none"/>
                            <w:bottom w:space="0" w:sz="0" w:color="auto" w:val="none"/>
                            <w:right w:space="0" w:sz="0" w:color="auto" w:val="none"/>
                          </w:divBdr>
                          <w:divsChild>
                            <w:div w:id="1954316063">
                              <w:marLeft w:val="0"/>
                              <w:marRight w:val="0"/>
                              <w:marTop w:val="0"/>
                              <w:marBottom w:val="0"/>
                              <w:divBdr>
                                <w:top w:space="0" w:sz="0" w:color="auto" w:val="none"/>
                                <w:left w:space="0" w:sz="0" w:color="auto" w:val="none"/>
                                <w:bottom w:space="0" w:sz="0" w:color="auto" w:val="none"/>
                                <w:right w:space="0" w:sz="0" w:color="auto" w:val="none"/>
                              </w:divBdr>
                              <w:divsChild>
                                <w:div w:id="620038805">
                                  <w:marLeft w:val="0"/>
                                  <w:marRight w:val="0"/>
                                  <w:marTop w:val="0"/>
                                  <w:marBottom w:val="0"/>
                                  <w:divBdr>
                                    <w:top w:space="0" w:sz="0" w:color="auto" w:val="none"/>
                                    <w:left w:space="0" w:sz="0" w:color="auto" w:val="none"/>
                                    <w:bottom w:space="0" w:sz="0" w:color="auto" w:val="none"/>
                                    <w:right w:space="0" w:sz="0" w:color="auto" w:val="none"/>
                                  </w:divBdr>
                                  <w:divsChild>
                                    <w:div w:id="1316059873">
                                      <w:marLeft w:val="0"/>
                                      <w:marRight w:val="0"/>
                                      <w:marTop w:val="0"/>
                                      <w:marBottom w:val="0"/>
                                      <w:divBdr>
                                        <w:top w:space="0" w:sz="0" w:color="auto" w:val="none"/>
                                        <w:left w:space="0" w:sz="0" w:color="auto" w:val="none"/>
                                        <w:bottom w:space="0" w:sz="0" w:color="auto" w:val="none"/>
                                        <w:right w:space="0" w:sz="0" w:color="auto" w:val="none"/>
                                      </w:divBdr>
                                      <w:divsChild>
                                        <w:div w:id="83427717">
                                          <w:marLeft w:val="0"/>
                                          <w:marRight w:val="0"/>
                                          <w:marTop w:val="0"/>
                                          <w:marBottom w:val="0"/>
                                          <w:divBdr>
                                            <w:top w:space="0" w:sz="0" w:color="auto" w:val="none"/>
                                            <w:left w:space="0" w:sz="0" w:color="auto" w:val="none"/>
                                            <w:bottom w:space="0" w:sz="0" w:color="auto" w:val="none"/>
                                            <w:right w:space="0" w:sz="0" w:color="auto" w:val="none"/>
                                          </w:divBdr>
                                          <w:divsChild>
                                            <w:div w:id="1457335833">
                                              <w:marLeft w:val="0"/>
                                              <w:marRight w:val="0"/>
                                              <w:marTop w:val="0"/>
                                              <w:marBottom w:val="0"/>
                                              <w:divBdr>
                                                <w:top w:space="0" w:sz="0" w:color="auto" w:val="none"/>
                                                <w:left w:space="0" w:sz="0" w:color="auto" w:val="none"/>
                                                <w:bottom w:space="0" w:sz="0" w:color="auto" w:val="none"/>
                                                <w:right w:space="0" w:sz="0" w:color="auto" w:val="none"/>
                                              </w:divBdr>
                                              <w:divsChild>
                                                <w:div w:id="1145397347">
                                                  <w:marLeft w:val="0"/>
                                                  <w:marRight w:val="0"/>
                                                  <w:marTop w:val="0"/>
                                                  <w:marBottom w:val="0"/>
                                                  <w:divBdr>
                                                    <w:top w:space="0" w:sz="0" w:color="auto" w:val="none"/>
                                                    <w:left w:space="0" w:sz="0" w:color="auto" w:val="none"/>
                                                    <w:bottom w:space="0" w:sz="0" w:color="auto" w:val="none"/>
                                                    <w:right w:space="0" w:sz="0" w:color="auto" w:val="none"/>
                                                  </w:divBdr>
                                                  <w:divsChild>
                                                    <w:div w:id="1421096725">
                                                      <w:marLeft w:val="0"/>
                                                      <w:marRight w:val="0"/>
                                                      <w:marTop w:val="0"/>
                                                      <w:marBottom w:val="0"/>
                                                      <w:divBdr>
                                                        <w:top w:space="0" w:sz="0" w:color="auto" w:val="none"/>
                                                        <w:left w:space="0" w:sz="0" w:color="auto" w:val="none"/>
                                                        <w:bottom w:space="0" w:sz="0" w:color="auto" w:val="none"/>
                                                        <w:right w:space="0" w:sz="0" w:color="auto" w:val="none"/>
                                                      </w:divBdr>
                                                      <w:divsChild>
                                                        <w:div w:id="161968852">
                                                          <w:marLeft w:val="0"/>
                                                          <w:marRight w:val="0"/>
                                                          <w:marTop w:val="0"/>
                                                          <w:marBottom w:val="0"/>
                                                          <w:divBdr>
                                                            <w:top w:space="0" w:sz="0" w:color="auto" w:val="none"/>
                                                            <w:left w:space="0" w:sz="0" w:color="auto" w:val="none"/>
                                                            <w:bottom w:space="0" w:sz="0" w:color="auto" w:val="none"/>
                                                            <w:right w:space="0" w:sz="0" w:color="auto" w:val="none"/>
                                                          </w:divBdr>
                                                          <w:divsChild>
                                                            <w:div w:id="391538098">
                                                              <w:marLeft w:val="0"/>
                                                              <w:marRight w:val="0"/>
                                                              <w:marTop w:val="0"/>
                                                              <w:marBottom w:val="0"/>
                                                              <w:divBdr>
                                                                <w:top w:space="0" w:sz="0" w:color="auto" w:val="none"/>
                                                                <w:left w:space="0" w:sz="0" w:color="auto" w:val="none"/>
                                                                <w:bottom w:space="0" w:sz="0" w:color="auto" w:val="none"/>
                                                                <w:right w:space="0" w:sz="0" w:color="auto" w:val="none"/>
                                                              </w:divBdr>
                                                              <w:divsChild>
                                                                <w:div w:id="1957591349">
                                                                  <w:marLeft w:val="0"/>
                                                                  <w:marRight w:val="0"/>
                                                                  <w:marTop w:val="0"/>
                                                                  <w:marBottom w:val="0"/>
                                                                  <w:divBdr>
                                                                    <w:top w:space="0" w:sz="0" w:color="auto" w:val="none"/>
                                                                    <w:left w:space="0" w:sz="0" w:color="auto" w:val="none"/>
                                                                    <w:bottom w:space="0" w:sz="0" w:color="auto" w:val="none"/>
                                                                    <w:right w:space="0" w:sz="0" w:color="auto" w:val="none"/>
                                                                  </w:divBdr>
                                                                  <w:divsChild>
                                                                    <w:div w:id="891501508">
                                                                      <w:marLeft w:val="0"/>
                                                                      <w:marRight w:val="0"/>
                                                                      <w:marTop w:val="0"/>
                                                                      <w:marBottom w:val="0"/>
                                                                      <w:divBdr>
                                                                        <w:top w:space="0" w:sz="0" w:color="auto" w:val="none"/>
                                                                        <w:left w:space="0" w:sz="0" w:color="auto" w:val="none"/>
                                                                        <w:bottom w:space="0" w:sz="0" w:color="auto" w:val="none"/>
                                                                        <w:right w:space="0" w:sz="0" w:color="auto" w:val="none"/>
                                                                      </w:divBdr>
                                                                      <w:divsChild>
                                                                        <w:div w:id="183138164">
                                                                          <w:marLeft w:val="0"/>
                                                                          <w:marRight w:val="0"/>
                                                                          <w:marTop w:val="0"/>
                                                                          <w:marBottom w:val="0"/>
                                                                          <w:divBdr>
                                                                            <w:top w:space="0" w:sz="0" w:color="auto" w:val="none"/>
                                                                            <w:left w:space="0" w:sz="0" w:color="auto" w:val="none"/>
                                                                            <w:bottom w:space="0" w:sz="0" w:color="auto" w:val="none"/>
                                                                            <w:right w:space="0" w:sz="0" w:color="auto" w:val="none"/>
                                                                          </w:divBdr>
                                                                          <w:divsChild>
                                                                            <w:div w:id="2050062158">
                                                                              <w:marLeft w:val="0"/>
                                                                              <w:marRight w:val="0"/>
                                                                              <w:marTop w:val="0"/>
                                                                              <w:marBottom w:val="0"/>
                                                                              <w:divBdr>
                                                                                <w:top w:space="0" w:sz="0" w:color="auto" w:val="none"/>
                                                                                <w:left w:space="0" w:sz="0" w:color="auto" w:val="none"/>
                                                                                <w:bottom w:space="0" w:sz="0" w:color="auto" w:val="none"/>
                                                                                <w:right w:space="0" w:sz="0" w:color="auto" w:val="none"/>
                                                                              </w:divBdr>
                                                                              <w:divsChild>
                                                                                <w:div w:id="508256473">
                                                                                  <w:marLeft w:val="0"/>
                                                                                  <w:marRight w:val="0"/>
                                                                                  <w:marTop w:val="0"/>
                                                                                  <w:marBottom w:val="0"/>
                                                                                  <w:divBdr>
                                                                                    <w:top w:space="0" w:sz="0" w:color="auto" w:val="none"/>
                                                                                    <w:left w:space="0" w:sz="0" w:color="auto" w:val="none"/>
                                                                                    <w:bottom w:space="0" w:sz="0" w:color="auto" w:val="none"/>
                                                                                    <w:right w:space="0" w:sz="0" w:color="auto" w:val="none"/>
                                                                                  </w:divBdr>
                                                                                  <w:divsChild>
                                                                                    <w:div w:id="2065837116">
                                                                                      <w:marLeft w:val="0"/>
                                                                                      <w:marRight w:val="0"/>
                                                                                      <w:marTop w:val="0"/>
                                                                                      <w:marBottom w:val="0"/>
                                                                                      <w:divBdr>
                                                                                        <w:top w:space="0" w:sz="0" w:color="auto" w:val="none"/>
                                                                                        <w:left w:space="0" w:sz="0" w:color="auto" w:val="none"/>
                                                                                        <w:bottom w:space="0" w:sz="0" w:color="auto" w:val="none"/>
                                                                                        <w:right w:space="0" w:sz="0" w:color="auto" w:val="none"/>
                                                                                      </w:divBdr>
                                                                                      <w:divsChild>
                                                                                        <w:div w:id="714087466">
                                                                                          <w:marLeft w:val="0"/>
                                                                                          <w:marRight w:val="0"/>
                                                                                          <w:marTop w:val="0"/>
                                                                                          <w:marBottom w:val="0"/>
                                                                                          <w:divBdr>
                                                                                            <w:top w:space="0" w:sz="0" w:color="auto" w:val="none"/>
                                                                                            <w:left w:space="0" w:sz="0" w:color="auto" w:val="none"/>
                                                                                            <w:bottom w:space="0" w:sz="0" w:color="auto" w:val="none"/>
                                                                                            <w:right w:space="0" w:sz="0" w:color="auto" w:val="none"/>
                                                                                          </w:divBdr>
                                                                                          <w:divsChild>
                                                                                            <w:div w:id="1729260112">
                                                                                              <w:marLeft w:val="0"/>
                                                                                              <w:marRight w:val="120"/>
                                                                                              <w:marTop w:val="0"/>
                                                                                              <w:marBottom w:val="150"/>
                                                                                              <w:divBdr>
                                                                                                <w:top w:space="0" w:sz="2" w:color="EFEFEF" w:val="single"/>
                                                                                                <w:left w:space="0" w:sz="6" w:color="EFEFEF" w:val="single"/>
                                                                                                <w:bottom w:space="0" w:sz="6" w:color="E2E2E2" w:val="single"/>
                                                                                                <w:right w:space="0" w:sz="6" w:color="EFEFEF" w:val="single"/>
                                                                                              </w:divBdr>
                                                                                              <w:divsChild>
                                                                                                <w:div w:id="439227976">
                                                                                                  <w:marLeft w:val="0"/>
                                                                                                  <w:marRight w:val="0"/>
                                                                                                  <w:marTop w:val="0"/>
                                                                                                  <w:marBottom w:val="0"/>
                                                                                                  <w:divBdr>
                                                                                                    <w:top w:space="0" w:sz="0" w:color="auto" w:val="none"/>
                                                                                                    <w:left w:space="0" w:sz="0" w:color="auto" w:val="none"/>
                                                                                                    <w:bottom w:space="0" w:sz="0" w:color="auto" w:val="none"/>
                                                                                                    <w:right w:space="0" w:sz="0" w:color="auto" w:val="none"/>
                                                                                                  </w:divBdr>
                                                                                                  <w:divsChild>
                                                                                                    <w:div w:id="25108483">
                                                                                                      <w:marLeft w:val="0"/>
                                                                                                      <w:marRight w:val="0"/>
                                                                                                      <w:marTop w:val="0"/>
                                                                                                      <w:marBottom w:val="0"/>
                                                                                                      <w:divBdr>
                                                                                                        <w:top w:space="0" w:sz="0" w:color="auto" w:val="none"/>
                                                                                                        <w:left w:space="0" w:sz="0" w:color="auto" w:val="none"/>
                                                                                                        <w:bottom w:space="0" w:sz="0" w:color="auto" w:val="none"/>
                                                                                                        <w:right w:space="0" w:sz="0" w:color="auto" w:val="none"/>
                                                                                                      </w:divBdr>
                                                                                                      <w:divsChild>
                                                                                                        <w:div w:id="1981685992">
                                                                                                          <w:marLeft w:val="0"/>
                                                                                                          <w:marRight w:val="0"/>
                                                                                                          <w:marTop w:val="0"/>
                                                                                                          <w:marBottom w:val="0"/>
                                                                                                          <w:divBdr>
                                                                                                            <w:top w:space="0" w:sz="0" w:color="auto" w:val="none"/>
                                                                                                            <w:left w:space="0" w:sz="0" w:color="auto" w:val="none"/>
                                                                                                            <w:bottom w:space="0" w:sz="0" w:color="auto" w:val="none"/>
                                                                                                            <w:right w:space="0" w:sz="0" w:color="auto" w:val="none"/>
                                                                                                          </w:divBdr>
                                                                                                          <w:divsChild>
                                                                                                            <w:div w:id="734737825">
                                                                                                              <w:marLeft w:val="0"/>
                                                                                                              <w:marRight w:val="0"/>
                                                                                                              <w:marTop w:val="0"/>
                                                                                                              <w:marBottom w:val="0"/>
                                                                                                              <w:divBdr>
                                                                                                                <w:top w:space="0" w:sz="6" w:color="E5E5E5" w:val="single"/>
                                                                                                                <w:left w:space="0" w:sz="0" w:color="auto" w:val="none"/>
                                                                                                                <w:bottom w:space="0" w:sz="0" w:color="auto" w:val="none"/>
                                                                                                                <w:right w:space="0" w:sz="0" w:color="auto" w:val="none"/>
                                                                                                              </w:divBdr>
                                                                                                              <w:divsChild>
                                                                                                                <w:div w:id="601767558">
                                                                                                                  <w:marLeft w:val="0"/>
                                                                                                                  <w:marRight w:val="0"/>
                                                                                                                  <w:marTop w:val="0"/>
                                                                                                                  <w:marBottom w:val="0"/>
                                                                                                                  <w:divBdr>
                                                                                                                    <w:top w:space="9" w:sz="6" w:color="D8D8D8" w:val="single"/>
                                                                                                                    <w:left w:space="0" w:sz="0" w:color="auto" w:val="none"/>
                                                                                                                    <w:bottom w:space="0" w:sz="0" w:color="auto" w:val="none"/>
                                                                                                                    <w:right w:space="0" w:sz="0" w:color="auto" w:val="none"/>
                                                                                                                  </w:divBdr>
                                                                                                                  <w:divsChild>
                                                                                                                    <w:div w:id="793131553">
                                                                                                                      <w:marLeft w:val="0"/>
                                                                                                                      <w:marRight w:val="0"/>
                                                                                                                      <w:marTop w:val="0"/>
                                                                                                                      <w:marBottom w:val="0"/>
                                                                                                                      <w:divBdr>
                                                                                                                        <w:top w:space="0" w:sz="0" w:color="auto" w:val="none"/>
                                                                                                                        <w:left w:space="0" w:sz="0" w:color="auto" w:val="none"/>
                                                                                                                        <w:bottom w:space="0" w:sz="0" w:color="auto" w:val="none"/>
                                                                                                                        <w:right w:space="0" w:sz="0" w:color="auto" w:val="none"/>
                                                                                                                      </w:divBdr>
                                                                                                                      <w:divsChild>
                                                                                                                        <w:div w:id="1094321657">
                                                                                                                          <w:marLeft w:val="0"/>
                                                                                                                          <w:marRight w:val="0"/>
                                                                                                                          <w:marTop w:val="0"/>
                                                                                                                          <w:marBottom w:val="0"/>
                                                                                                                          <w:divBdr>
                                                                                                                            <w:top w:space="0" w:sz="0" w:color="auto" w:val="none"/>
                                                                                                                            <w:left w:space="0" w:sz="0" w:color="auto" w:val="none"/>
                                                                                                                            <w:bottom w:space="0" w:sz="0" w:color="auto" w:val="none"/>
                                                                                                                            <w:right w:space="0" w:sz="0" w:color="auto" w:val="none"/>
                                                                                                                          </w:divBdr>
                                                                                                                          <w:divsChild>
                                                                                                                            <w:div w:id="1554653141">
                                                                                                                              <w:marLeft w:val="0"/>
                                                                                                                              <w:marRight w:val="0"/>
                                                                                                                              <w:marTop w:val="0"/>
                                                                                                                              <w:marBottom w:val="0"/>
                                                                                                                              <w:divBdr>
                                                                                                                                <w:top w:space="0" w:sz="0" w:color="auto" w:val="none"/>
                                                                                                                                <w:left w:space="0" w:sz="0" w:color="auto" w:val="none"/>
                                                                                                                                <w:bottom w:space="0" w:sz="0" w:color="auto" w:val="none"/>
                                                                                                                                <w:right w:space="0" w:sz="0" w:color="auto" w:val="none"/>
                                                                                                                              </w:divBdr>
                                                                                                                              <w:divsChild>
                                                                                                                                <w:div w:id="342167965">
                                                                                                                                  <w:marLeft w:val="-6000"/>
                                                                                                                                  <w:marRight w:val="0"/>
                                                                                                                                  <w:marTop w:val="0"/>
                                                                                                                                  <w:marBottom w:val="135"/>
                                                                                                                                  <w:divBdr>
                                                                                                                                    <w:top w:space="0" w:sz="0" w:color="auto" w:val="none"/>
                                                                                                                                    <w:left w:space="0" w:sz="0" w:color="auto" w:val="none"/>
                                                                                                                                    <w:bottom w:space="0" w:sz="6" w:color="E5E5E5" w:val="single"/>
                                                                                                                                    <w:right w:space="0" w:sz="0" w:color="auto" w:val="none"/>
                                                                                                                                  </w:divBdr>
                                                                                                                                  <w:divsChild>
                                                                                                                                    <w:div w:id="430391768">
                                                                                                                                      <w:marLeft w:val="0"/>
                                                                                                                                      <w:marRight w:val="0"/>
                                                                                                                                      <w:marTop w:val="0"/>
                                                                                                                                      <w:marBottom w:val="0"/>
                                                                                                                                      <w:divBdr>
                                                                                                                                        <w:top w:space="0" w:sz="0" w:color="auto" w:val="none"/>
                                                                                                                                        <w:left w:space="0" w:sz="0" w:color="auto" w:val="none"/>
                                                                                                                                        <w:bottom w:space="0" w:sz="0" w:color="auto" w:val="none"/>
                                                                                                                                        <w:right w:space="0" w:sz="0" w:color="auto" w:val="none"/>
                                                                                                                                      </w:divBdr>
                                                                                                                                      <w:divsChild>
                                                                                                                                        <w:div w:id="1282540118">
                                                                                                                                          <w:marLeft w:val="0"/>
                                                                                                                                          <w:marRight w:val="0"/>
                                                                                                                                          <w:marTop w:val="0"/>
                                                                                                                                          <w:marBottom w:val="0"/>
                                                                                                                                          <w:divBdr>
                                                                                                                                            <w:top w:space="0" w:sz="0" w:color="auto" w:val="none"/>
                                                                                                                                            <w:left w:space="0" w:sz="0" w:color="auto" w:val="none"/>
                                                                                                                                            <w:bottom w:space="0" w:sz="0" w:color="auto" w:val="none"/>
                                                                                                                                            <w:right w:space="0" w:sz="0" w:color="auto" w:val="none"/>
                                                                                                                                          </w:divBdr>
                                                                                                                                          <w:divsChild>
                                                                                                                                            <w:div w:id="1064064408">
                                                                                                                                              <w:marLeft w:val="0"/>
                                                                                                                                              <w:marRight w:val="0"/>
                                                                                                                                              <w:marTop w:val="0"/>
                                                                                                                                              <w:marBottom w:val="0"/>
                                                                                                                                              <w:divBdr>
                                                                                                                                                <w:top w:space="0" w:sz="0" w:color="auto" w:val="none"/>
                                                                                                                                                <w:left w:space="0" w:sz="0" w:color="auto" w:val="none"/>
                                                                                                                                                <w:bottom w:space="0" w:sz="0" w:color="auto" w:val="none"/>
                                                                                                                                                <w:right w:space="0" w:sz="0" w:color="auto" w:val="none"/>
                                                                                                                                              </w:divBdr>
                                                                                                                                              <w:divsChild>
                                                                                                                                                <w:div w:id="728498906">
                                                                                                                                                  <w:marLeft w:val="0"/>
                                                                                                                                                  <w:marRight w:val="0"/>
                                                                                                                                                  <w:marTop w:val="0"/>
                                                                                                                                                  <w:marBottom w:val="0"/>
                                                                                                                                                  <w:divBdr>
                                                                                                                                                    <w:top w:space="0" w:sz="6" w:color="666666" w:val="single"/>
                                                                                                                                                    <w:left w:space="0" w:sz="6" w:color="CCCCCC" w:val="single"/>
                                                                                                                                                    <w:bottom w:space="0" w:sz="6" w:color="CCCCCC" w:val="single"/>
                                                                                                                                                    <w:right w:space="0" w:sz="6" w:color="CCCCCC" w:val="single"/>
                                                                                                                                                  </w:divBdr>
                                                                                                                                                  <w:divsChild>
                                                                                                                                                    <w:div w:id="2021271769">
                                                                                                                                                      <w:marLeft w:val="30"/>
                                                                                                                                                      <w:marRight w:val="0"/>
                                                                                                                                                      <w:marTop w:val="0"/>
                                                                                                                                                      <w:marBottom w:val="0"/>
                                                                                                                                                      <w:divBdr>
                                                                                                                                                        <w:top w:space="0" w:sz="0" w:color="auto" w:val="none"/>
                                                                                                                                                        <w:left w:space="0" w:sz="0" w:color="auto" w:val="none"/>
                                                                                                                                                        <w:bottom w:space="0" w:sz="0" w:color="auto" w:val="none"/>
                                                                                                                                                        <w:right w:space="0" w:sz="0" w:color="auto" w:val="none"/>
                                                                                                                                                      </w:divBdr>
                                                                                                                                                      <w:divsChild>
                                                                                                                                                        <w:div w:id="1526169325">
                                                                                                                                                          <w:marLeft w:val="0"/>
                                                                                                                                                          <w:marRight w:val="0"/>
                                                                                                                                                          <w:marTop w:val="0"/>
                                                                                                                                                          <w:marBottom w:val="0"/>
                                                                                                                                                          <w:divBdr>
                                                                                                                                                            <w:top w:space="0" w:sz="0" w:color="auto" w:val="none"/>
                                                                                                                                                            <w:left w:space="0" w:sz="0" w:color="auto" w:val="none"/>
                                                                                                                                                            <w:bottom w:space="0" w:sz="0" w:color="auto" w:val="none"/>
                                                                                                                                                            <w:right w:space="0" w:sz="0" w:color="auto" w:val="none"/>
                                                                                                                                                          </w:divBdr>
                                                                                                                                                          <w:divsChild>
                                                                                                                                                            <w:div w:id="343555959">
                                                                                                                                                              <w:marLeft w:val="0"/>
                                                                                                                                                              <w:marRight w:val="0"/>
                                                                                                                                                              <w:marTop w:val="0"/>
                                                                                                                                                              <w:marBottom w:val="0"/>
                                                                                                                                                              <w:divBdr>
                                                                                                                                                                <w:top w:space="0" w:sz="0" w:color="auto" w:val="none"/>
                                                                                                                                                                <w:left w:space="0" w:sz="0" w:color="auto" w:val="none"/>
                                                                                                                                                                <w:bottom w:space="0" w:sz="0" w:color="auto" w:val="none"/>
                                                                                                                                                                <w:right w:space="0" w:sz="0" w:color="auto" w:val="none"/>
                                                                                                                                                              </w:divBdr>
                                                                                                                                                              <w:divsChild>
                                                                                                                                                                <w:div w:id="28186086">
                                                                                                                                                                  <w:marLeft w:val="0"/>
                                                                                                                                                                  <w:marRight w:val="0"/>
                                                                                                                                                                  <w:marTop w:val="0"/>
                                                                                                                                                                  <w:marBottom w:val="0"/>
                                                                                                                                                                  <w:divBdr>
                                                                                                                                                                    <w:top w:space="0" w:sz="0" w:color="auto" w:val="none"/>
                                                                                                                                                                    <w:left w:space="0" w:sz="0" w:color="auto" w:val="none"/>
                                                                                                                                                                    <w:bottom w:space="0" w:sz="0" w:color="auto" w:val="none"/>
                                                                                                                                                                    <w:right w:space="0" w:sz="0" w:color="auto" w:val="none"/>
                                                                                                                                                                  </w:divBdr>
                                                                                                                                                                  <w:divsChild>
                                                                                                                                                                    <w:div w:id="1334138379">
                                                                                                                                                                      <w:marLeft w:val="0"/>
                                                                                                                                                                      <w:marRight w:val="0"/>
                                                                                                                                                                      <w:marTop w:val="0"/>
                                                                                                                                                                      <w:marBottom w:val="0"/>
                                                                                                                                                                      <w:divBdr>
                                                                                                                                                                        <w:top w:space="0" w:sz="0" w:color="auto" w:val="none"/>
                                                                                                                                                                        <w:left w:space="0" w:sz="0" w:color="auto" w:val="none"/>
                                                                                                                                                                        <w:bottom w:space="0" w:sz="0" w:color="auto" w:val="none"/>
                                                                                                                                                                        <w:right w:space="0" w:sz="0" w:color="auto" w:val="none"/>
                                                                                                                                                                      </w:divBdr>
                                                                                                                                                                      <w:divsChild>
                                                                                                                                                                        <w:div w:id="17270715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77457">
      <w:bodyDiv w:val="true"/>
      <w:marLeft w:val="0"/>
      <w:marRight w:val="0"/>
      <w:marTop w:val="0"/>
      <w:marBottom w:val="0"/>
      <w:divBdr>
        <w:top w:space="0" w:sz="0" w:color="auto" w:val="none"/>
        <w:left w:space="0" w:sz="0" w:color="auto" w:val="none"/>
        <w:bottom w:space="0" w:sz="0" w:color="auto" w:val="none"/>
        <w:right w:space="0" w:sz="0" w:color="auto" w:val="none"/>
      </w:divBdr>
    </w:div>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627472278">
      <w:bodyDiv w:val="true"/>
      <w:marLeft w:val="0"/>
      <w:marRight w:val="0"/>
      <w:marTop w:val="0"/>
      <w:marBottom w:val="0"/>
      <w:divBdr>
        <w:top w:space="0" w:sz="0" w:color="auto" w:val="none"/>
        <w:left w:space="0" w:sz="0" w:color="auto" w:val="none"/>
        <w:bottom w:space="0" w:sz="0" w:color="auto" w:val="none"/>
        <w:right w:space="0" w:sz="0" w:color="auto" w:val="none"/>
      </w:divBdr>
    </w:div>
    <w:div w:id="782261811">
      <w:bodyDiv w:val="true"/>
      <w:marLeft w:val="0"/>
      <w:marRight w:val="0"/>
      <w:marTop w:val="0"/>
      <w:marBottom w:val="0"/>
      <w:divBdr>
        <w:top w:space="0" w:sz="0" w:color="auto" w:val="none"/>
        <w:left w:space="0" w:sz="0" w:color="auto" w:val="none"/>
        <w:bottom w:space="0" w:sz="0" w:color="auto" w:val="none"/>
        <w:right w:space="0" w:sz="0" w:color="auto" w:val="none"/>
      </w:divBdr>
    </w:div>
    <w:div w:id="886066440">
      <w:bodyDiv w:val="true"/>
      <w:marLeft w:val="0"/>
      <w:marRight w:val="0"/>
      <w:marTop w:val="0"/>
      <w:marBottom w:val="0"/>
      <w:divBdr>
        <w:top w:space="0" w:sz="0" w:color="auto" w:val="none"/>
        <w:left w:space="0" w:sz="0" w:color="auto" w:val="none"/>
        <w:bottom w:space="0" w:sz="0" w:color="auto" w:val="none"/>
        <w:right w:space="0" w:sz="0" w:color="auto" w:val="none"/>
      </w:divBdr>
    </w:div>
    <w:div w:id="967587672">
      <w:bodyDiv w:val="true"/>
      <w:marLeft w:val="0"/>
      <w:marRight w:val="0"/>
      <w:marTop w:val="0"/>
      <w:marBottom w:val="0"/>
      <w:divBdr>
        <w:top w:space="0" w:sz="0" w:color="auto" w:val="none"/>
        <w:left w:space="0" w:sz="0" w:color="auto" w:val="none"/>
        <w:bottom w:space="0" w:sz="0" w:color="auto" w:val="none"/>
        <w:right w:space="0" w:sz="0" w:color="auto" w:val="none"/>
      </w:divBdr>
    </w:div>
    <w:div w:id="1169365176">
      <w:bodyDiv w:val="true"/>
      <w:marLeft w:val="0"/>
      <w:marRight w:val="0"/>
      <w:marTop w:val="0"/>
      <w:marBottom w:val="0"/>
      <w:divBdr>
        <w:top w:space="0" w:sz="0" w:color="auto" w:val="none"/>
        <w:left w:space="0" w:sz="0" w:color="auto" w:val="none"/>
        <w:bottom w:space="0" w:sz="0" w:color="auto" w:val="none"/>
        <w:right w:space="0" w:sz="0" w:color="auto" w:val="none"/>
      </w:divBdr>
      <w:divsChild>
        <w:div w:id="1670329796">
          <w:marLeft w:val="0"/>
          <w:marRight w:val="0"/>
          <w:marTop w:val="0"/>
          <w:marBottom w:val="0"/>
          <w:divBdr>
            <w:top w:space="0" w:sz="0" w:color="auto" w:val="none"/>
            <w:left w:space="0" w:sz="0" w:color="auto" w:val="none"/>
            <w:bottom w:space="0" w:sz="0" w:color="auto" w:val="none"/>
            <w:right w:space="0" w:sz="0" w:color="auto" w:val="none"/>
          </w:divBdr>
          <w:divsChild>
            <w:div w:id="501286037">
              <w:marLeft w:val="0"/>
              <w:marRight w:val="0"/>
              <w:marTop w:val="0"/>
              <w:marBottom w:val="0"/>
              <w:divBdr>
                <w:top w:space="0" w:sz="0" w:color="auto" w:val="none"/>
                <w:left w:space="0" w:sz="0" w:color="auto" w:val="none"/>
                <w:bottom w:space="0" w:sz="0" w:color="auto" w:val="none"/>
                <w:right w:space="0" w:sz="0" w:color="auto" w:val="none"/>
              </w:divBdr>
              <w:divsChild>
                <w:div w:id="1114059447">
                  <w:marLeft w:val="0"/>
                  <w:marRight w:val="0"/>
                  <w:marTop w:val="0"/>
                  <w:marBottom w:val="0"/>
                  <w:divBdr>
                    <w:top w:space="0" w:sz="0" w:color="auto" w:val="none"/>
                    <w:left w:space="0" w:sz="0" w:color="auto" w:val="none"/>
                    <w:bottom w:space="0" w:sz="0" w:color="auto" w:val="none"/>
                    <w:right w:space="0" w:sz="0" w:color="auto" w:val="none"/>
                  </w:divBdr>
                  <w:divsChild>
                    <w:div w:id="1660575335">
                      <w:marLeft w:val="0"/>
                      <w:marRight w:val="0"/>
                      <w:marTop w:val="0"/>
                      <w:marBottom w:val="0"/>
                      <w:divBdr>
                        <w:top w:space="0" w:sz="0" w:color="auto" w:val="none"/>
                        <w:left w:space="0" w:sz="0" w:color="auto" w:val="none"/>
                        <w:bottom w:space="0" w:sz="0" w:color="auto" w:val="none"/>
                        <w:right w:space="0" w:sz="0" w:color="auto" w:val="none"/>
                      </w:divBdr>
                      <w:divsChild>
                        <w:div w:id="2067214038">
                          <w:marLeft w:val="0"/>
                          <w:marRight w:val="0"/>
                          <w:marTop w:val="0"/>
                          <w:marBottom w:val="0"/>
                          <w:divBdr>
                            <w:top w:space="0" w:sz="0" w:color="auto" w:val="none"/>
                            <w:left w:space="0" w:sz="0" w:color="auto" w:val="none"/>
                            <w:bottom w:space="0" w:sz="0" w:color="auto" w:val="none"/>
                            <w:right w:space="0" w:sz="0" w:color="auto" w:val="none"/>
                          </w:divBdr>
                          <w:divsChild>
                            <w:div w:id="1684356901">
                              <w:marLeft w:val="0"/>
                              <w:marRight w:val="0"/>
                              <w:marTop w:val="0"/>
                              <w:marBottom w:val="0"/>
                              <w:divBdr>
                                <w:top w:space="0" w:sz="0" w:color="auto" w:val="none"/>
                                <w:left w:space="0" w:sz="0" w:color="auto" w:val="none"/>
                                <w:bottom w:space="0" w:sz="0" w:color="auto" w:val="none"/>
                                <w:right w:space="0" w:sz="0" w:color="auto" w:val="none"/>
                              </w:divBdr>
                              <w:divsChild>
                                <w:div w:id="72361933">
                                  <w:marLeft w:val="0"/>
                                  <w:marRight w:val="0"/>
                                  <w:marTop w:val="0"/>
                                  <w:marBottom w:val="0"/>
                                  <w:divBdr>
                                    <w:top w:space="0" w:sz="0" w:color="auto" w:val="none"/>
                                    <w:left w:space="0" w:sz="0" w:color="auto" w:val="none"/>
                                    <w:bottom w:space="0" w:sz="0" w:color="auto" w:val="none"/>
                                    <w:right w:space="0" w:sz="0" w:color="auto" w:val="none"/>
                                  </w:divBdr>
                                  <w:divsChild>
                                    <w:div w:id="358892322">
                                      <w:marLeft w:val="0"/>
                                      <w:marRight w:val="0"/>
                                      <w:marTop w:val="0"/>
                                      <w:marBottom w:val="0"/>
                                      <w:divBdr>
                                        <w:top w:space="0" w:sz="0" w:color="auto" w:val="none"/>
                                        <w:left w:space="0" w:sz="0" w:color="auto" w:val="none"/>
                                        <w:bottom w:space="0" w:sz="0" w:color="auto" w:val="none"/>
                                        <w:right w:space="0" w:sz="0" w:color="auto" w:val="none"/>
                                      </w:divBdr>
                                      <w:divsChild>
                                        <w:div w:id="2066906091">
                                          <w:marLeft w:val="0"/>
                                          <w:marRight w:val="0"/>
                                          <w:marTop w:val="0"/>
                                          <w:marBottom w:val="0"/>
                                          <w:divBdr>
                                            <w:top w:space="0" w:sz="0" w:color="auto" w:val="none"/>
                                            <w:left w:space="0" w:sz="0" w:color="auto" w:val="none"/>
                                            <w:bottom w:space="0" w:sz="0" w:color="auto" w:val="none"/>
                                            <w:right w:space="0" w:sz="0" w:color="auto" w:val="none"/>
                                          </w:divBdr>
                                          <w:divsChild>
                                            <w:div w:id="1319961146">
                                              <w:marLeft w:val="0"/>
                                              <w:marRight w:val="0"/>
                                              <w:marTop w:val="0"/>
                                              <w:marBottom w:val="0"/>
                                              <w:divBdr>
                                                <w:top w:space="0" w:sz="0" w:color="auto" w:val="none"/>
                                                <w:left w:space="0" w:sz="0" w:color="auto" w:val="none"/>
                                                <w:bottom w:space="0" w:sz="0" w:color="auto" w:val="none"/>
                                                <w:right w:space="0" w:sz="0" w:color="auto" w:val="none"/>
                                              </w:divBdr>
                                              <w:divsChild>
                                                <w:div w:id="969046820">
                                                  <w:marLeft w:val="0"/>
                                                  <w:marRight w:val="0"/>
                                                  <w:marTop w:val="0"/>
                                                  <w:marBottom w:val="0"/>
                                                  <w:divBdr>
                                                    <w:top w:space="0" w:sz="0" w:color="auto" w:val="none"/>
                                                    <w:left w:space="0" w:sz="0" w:color="auto" w:val="none"/>
                                                    <w:bottom w:space="0" w:sz="0" w:color="auto" w:val="none"/>
                                                    <w:right w:space="0" w:sz="0" w:color="auto" w:val="none"/>
                                                  </w:divBdr>
                                                  <w:divsChild>
                                                    <w:div w:id="929587478">
                                                      <w:marLeft w:val="0"/>
                                                      <w:marRight w:val="0"/>
                                                      <w:marTop w:val="0"/>
                                                      <w:marBottom w:val="0"/>
                                                      <w:divBdr>
                                                        <w:top w:space="0" w:sz="0" w:color="auto" w:val="none"/>
                                                        <w:left w:space="0" w:sz="0" w:color="auto" w:val="none"/>
                                                        <w:bottom w:space="0" w:sz="0" w:color="auto" w:val="none"/>
                                                        <w:right w:space="0" w:sz="0" w:color="auto" w:val="none"/>
                                                      </w:divBdr>
                                                      <w:divsChild>
                                                        <w:div w:id="1713384542">
                                                          <w:marLeft w:val="0"/>
                                                          <w:marRight w:val="0"/>
                                                          <w:marTop w:val="0"/>
                                                          <w:marBottom w:val="0"/>
                                                          <w:divBdr>
                                                            <w:top w:space="0" w:sz="0" w:color="auto" w:val="none"/>
                                                            <w:left w:space="0" w:sz="0" w:color="auto" w:val="none"/>
                                                            <w:bottom w:space="0" w:sz="0" w:color="auto" w:val="none"/>
                                                            <w:right w:space="0" w:sz="0" w:color="auto" w:val="none"/>
                                                          </w:divBdr>
                                                          <w:divsChild>
                                                            <w:div w:id="1868592579">
                                                              <w:marLeft w:val="0"/>
                                                              <w:marRight w:val="0"/>
                                                              <w:marTop w:val="0"/>
                                                              <w:marBottom w:val="0"/>
                                                              <w:divBdr>
                                                                <w:top w:space="0" w:sz="0" w:color="auto" w:val="none"/>
                                                                <w:left w:space="0" w:sz="0" w:color="auto" w:val="none"/>
                                                                <w:bottom w:space="0" w:sz="0" w:color="auto" w:val="none"/>
                                                                <w:right w:space="0" w:sz="0" w:color="auto" w:val="none"/>
                                                              </w:divBdr>
                                                              <w:divsChild>
                                                                <w:div w:id="614483432">
                                                                  <w:marLeft w:val="0"/>
                                                                  <w:marRight w:val="0"/>
                                                                  <w:marTop w:val="0"/>
                                                                  <w:marBottom w:val="0"/>
                                                                  <w:divBdr>
                                                                    <w:top w:space="0" w:sz="0" w:color="auto" w:val="none"/>
                                                                    <w:left w:space="0" w:sz="0" w:color="auto" w:val="none"/>
                                                                    <w:bottom w:space="0" w:sz="0" w:color="auto" w:val="none"/>
                                                                    <w:right w:space="0" w:sz="0" w:color="auto" w:val="none"/>
                                                                  </w:divBdr>
                                                                  <w:divsChild>
                                                                    <w:div w:id="761150042">
                                                                      <w:marLeft w:val="0"/>
                                                                      <w:marRight w:val="0"/>
                                                                      <w:marTop w:val="0"/>
                                                                      <w:marBottom w:val="0"/>
                                                                      <w:divBdr>
                                                                        <w:top w:space="0" w:sz="0" w:color="auto" w:val="none"/>
                                                                        <w:left w:space="0" w:sz="0" w:color="auto" w:val="none"/>
                                                                        <w:bottom w:space="0" w:sz="0" w:color="auto" w:val="none"/>
                                                                        <w:right w:space="0" w:sz="0" w:color="auto" w:val="none"/>
                                                                      </w:divBdr>
                                                                      <w:divsChild>
                                                                        <w:div w:id="114105453">
                                                                          <w:marLeft w:val="0"/>
                                                                          <w:marRight w:val="0"/>
                                                                          <w:marTop w:val="0"/>
                                                                          <w:marBottom w:val="0"/>
                                                                          <w:divBdr>
                                                                            <w:top w:space="0" w:sz="0" w:color="auto" w:val="none"/>
                                                                            <w:left w:space="0" w:sz="0" w:color="auto" w:val="none"/>
                                                                            <w:bottom w:space="0" w:sz="0" w:color="auto" w:val="none"/>
                                                                            <w:right w:space="0" w:sz="0" w:color="auto" w:val="none"/>
                                                                          </w:divBdr>
                                                                          <w:divsChild>
                                                                            <w:div w:id="496574813">
                                                                              <w:marLeft w:val="0"/>
                                                                              <w:marRight w:val="0"/>
                                                                              <w:marTop w:val="0"/>
                                                                              <w:marBottom w:val="0"/>
                                                                              <w:divBdr>
                                                                                <w:top w:space="0" w:sz="0" w:color="auto" w:val="none"/>
                                                                                <w:left w:space="0" w:sz="0" w:color="auto" w:val="none"/>
                                                                                <w:bottom w:space="0" w:sz="0" w:color="auto" w:val="none"/>
                                                                                <w:right w:space="0" w:sz="0" w:color="auto" w:val="none"/>
                                                                              </w:divBdr>
                                                                              <w:divsChild>
                                                                                <w:div w:id="2096894908">
                                                                                  <w:marLeft w:val="0"/>
                                                                                  <w:marRight w:val="0"/>
                                                                                  <w:marTop w:val="0"/>
                                                                                  <w:marBottom w:val="0"/>
                                                                                  <w:divBdr>
                                                                                    <w:top w:space="0" w:sz="0" w:color="auto" w:val="none"/>
                                                                                    <w:left w:space="0" w:sz="0" w:color="auto" w:val="none"/>
                                                                                    <w:bottom w:space="0" w:sz="0" w:color="auto" w:val="none"/>
                                                                                    <w:right w:space="0" w:sz="0" w:color="auto" w:val="none"/>
                                                                                  </w:divBdr>
                                                                                  <w:divsChild>
                                                                                    <w:div w:id="1761170334">
                                                                                      <w:marLeft w:val="0"/>
                                                                                      <w:marRight w:val="0"/>
                                                                                      <w:marTop w:val="0"/>
                                                                                      <w:marBottom w:val="0"/>
                                                                                      <w:divBdr>
                                                                                        <w:top w:space="0" w:sz="0" w:color="auto" w:val="none"/>
                                                                                        <w:left w:space="0" w:sz="0" w:color="auto" w:val="none"/>
                                                                                        <w:bottom w:space="0" w:sz="0" w:color="auto" w:val="none"/>
                                                                                        <w:right w:space="0" w:sz="0" w:color="auto" w:val="none"/>
                                                                                      </w:divBdr>
                                                                                      <w:divsChild>
                                                                                        <w:div w:id="756252423">
                                                                                          <w:marLeft w:val="0"/>
                                                                                          <w:marRight w:val="0"/>
                                                                                          <w:marTop w:val="0"/>
                                                                                          <w:marBottom w:val="0"/>
                                                                                          <w:divBdr>
                                                                                            <w:top w:space="0" w:sz="0" w:color="auto" w:val="none"/>
                                                                                            <w:left w:space="0" w:sz="0" w:color="auto" w:val="none"/>
                                                                                            <w:bottom w:space="0" w:sz="0" w:color="auto" w:val="none"/>
                                                                                            <w:right w:space="0" w:sz="0" w:color="auto" w:val="none"/>
                                                                                          </w:divBdr>
                                                                                          <w:divsChild>
                                                                                            <w:div w:id="1848136324">
                                                                                              <w:marLeft w:val="0"/>
                                                                                              <w:marRight w:val="120"/>
                                                                                              <w:marTop w:val="0"/>
                                                                                              <w:marBottom w:val="150"/>
                                                                                              <w:divBdr>
                                                                                                <w:top w:space="0" w:sz="2" w:color="EFEFEF" w:val="single"/>
                                                                                                <w:left w:space="0" w:sz="6" w:color="EFEFEF" w:val="single"/>
                                                                                                <w:bottom w:space="0" w:sz="6" w:color="E2E2E2" w:val="single"/>
                                                                                                <w:right w:space="0" w:sz="6" w:color="EFEFEF" w:val="single"/>
                                                                                              </w:divBdr>
                                                                                              <w:divsChild>
                                                                                                <w:div w:id="2037000628">
                                                                                                  <w:marLeft w:val="0"/>
                                                                                                  <w:marRight w:val="0"/>
                                                                                                  <w:marTop w:val="0"/>
                                                                                                  <w:marBottom w:val="0"/>
                                                                                                  <w:divBdr>
                                                                                                    <w:top w:space="0" w:sz="0" w:color="auto" w:val="none"/>
                                                                                                    <w:left w:space="0" w:sz="0" w:color="auto" w:val="none"/>
                                                                                                    <w:bottom w:space="0" w:sz="0" w:color="auto" w:val="none"/>
                                                                                                    <w:right w:space="0" w:sz="0" w:color="auto" w:val="none"/>
                                                                                                  </w:divBdr>
                                                                                                  <w:divsChild>
                                                                                                    <w:div w:id="383675633">
                                                                                                      <w:marLeft w:val="0"/>
                                                                                                      <w:marRight w:val="0"/>
                                                                                                      <w:marTop w:val="0"/>
                                                                                                      <w:marBottom w:val="0"/>
                                                                                                      <w:divBdr>
                                                                                                        <w:top w:space="0" w:sz="0" w:color="auto" w:val="none"/>
                                                                                                        <w:left w:space="0" w:sz="0" w:color="auto" w:val="none"/>
                                                                                                        <w:bottom w:space="0" w:sz="0" w:color="auto" w:val="none"/>
                                                                                                        <w:right w:space="0" w:sz="0" w:color="auto" w:val="none"/>
                                                                                                      </w:divBdr>
                                                                                                      <w:divsChild>
                                                                                                        <w:div w:id="681200209">
                                                                                                          <w:marLeft w:val="0"/>
                                                                                                          <w:marRight w:val="0"/>
                                                                                                          <w:marTop w:val="0"/>
                                                                                                          <w:marBottom w:val="0"/>
                                                                                                          <w:divBdr>
                                                                                                            <w:top w:space="0" w:sz="0" w:color="auto" w:val="none"/>
                                                                                                            <w:left w:space="0" w:sz="0" w:color="auto" w:val="none"/>
                                                                                                            <w:bottom w:space="0" w:sz="0" w:color="auto" w:val="none"/>
                                                                                                            <w:right w:space="0" w:sz="0" w:color="auto" w:val="none"/>
                                                                                                          </w:divBdr>
                                                                                                          <w:divsChild>
                                                                                                            <w:div w:id="1846092366">
                                                                                                              <w:marLeft w:val="0"/>
                                                                                                              <w:marRight w:val="0"/>
                                                                                                              <w:marTop w:val="0"/>
                                                                                                              <w:marBottom w:val="0"/>
                                                                                                              <w:divBdr>
                                                                                                                <w:top w:space="0" w:sz="0" w:color="auto" w:val="none"/>
                                                                                                                <w:left w:space="0" w:sz="0" w:color="auto" w:val="none"/>
                                                                                                                <w:bottom w:space="0" w:sz="0" w:color="auto" w:val="none"/>
                                                                                                                <w:right w:space="0" w:sz="0" w:color="auto" w:val="none"/>
                                                                                                              </w:divBdr>
                                                                                                              <w:divsChild>
                                                                                                                <w:div w:id="1625191118">
                                                                                                                  <w:marLeft w:val="0"/>
                                                                                                                  <w:marRight w:val="0"/>
                                                                                                                  <w:marTop w:val="0"/>
                                                                                                                  <w:marBottom w:val="0"/>
                                                                                                                  <w:divBdr>
                                                                                                                    <w:top w:space="4" w:sz="2" w:color="D8D8D8" w:val="single"/>
                                                                                                                    <w:left w:space="0" w:sz="2" w:color="D8D8D8" w:val="single"/>
                                                                                                                    <w:bottom w:space="4" w:sz="2" w:color="D8D8D8" w:val="single"/>
                                                                                                                    <w:right w:space="0" w:sz="2" w:color="D8D8D8" w:val="single"/>
                                                                                                                  </w:divBdr>
                                                                                                                  <w:divsChild>
                                                                                                                    <w:div w:id="929192138">
                                                                                                                      <w:marLeft w:val="225"/>
                                                                                                                      <w:marRight w:val="225"/>
                                                                                                                      <w:marTop w:val="75"/>
                                                                                                                      <w:marBottom w:val="75"/>
                                                                                                                      <w:divBdr>
                                                                                                                        <w:top w:space="0" w:sz="0" w:color="auto" w:val="none"/>
                                                                                                                        <w:left w:space="0" w:sz="0" w:color="auto" w:val="none"/>
                                                                                                                        <w:bottom w:space="0" w:sz="0" w:color="auto" w:val="none"/>
                                                                                                                        <w:right w:space="0" w:sz="0" w:color="auto" w:val="none"/>
                                                                                                                      </w:divBdr>
                                                                                                                      <w:divsChild>
                                                                                                                        <w:div w:id="951983040">
                                                                                                                          <w:marLeft w:val="0"/>
                                                                                                                          <w:marRight w:val="0"/>
                                                                                                                          <w:marTop w:val="0"/>
                                                                                                                          <w:marBottom w:val="0"/>
                                                                                                                          <w:divBdr>
                                                                                                                            <w:top w:space="0" w:sz="6" w:color="auto" w:val="single"/>
                                                                                                                            <w:left w:space="0" w:sz="6" w:color="auto" w:val="single"/>
                                                                                                                            <w:bottom w:space="0" w:sz="6" w:color="auto" w:val="single"/>
                                                                                                                            <w:right w:space="0" w:sz="6" w:color="auto" w:val="single"/>
                                                                                                                          </w:divBdr>
                                                                                                                          <w:divsChild>
                                                                                                                            <w:div w:id="920066995">
                                                                                                                              <w:marLeft w:val="0"/>
                                                                                                                              <w:marRight w:val="0"/>
                                                                                                                              <w:marTop w:val="0"/>
                                                                                                                              <w:marBottom w:val="0"/>
                                                                                                                              <w:divBdr>
                                                                                                                                <w:top w:space="0" w:sz="0" w:color="auto" w:val="none"/>
                                                                                                                                <w:left w:space="0" w:sz="0" w:color="auto" w:val="none"/>
                                                                                                                                <w:bottom w:space="0" w:sz="0" w:color="auto" w:val="none"/>
                                                                                                                                <w:right w:space="0" w:sz="0" w:color="auto" w:val="none"/>
                                                                                                                              </w:divBdr>
                                                                                                                              <w:divsChild>
                                                                                                                                <w:div w:id="693115540">
                                                                                                                                  <w:marLeft w:val="0"/>
                                                                                                                                  <w:marRight w:val="0"/>
                                                                                                                                  <w:marTop w:val="0"/>
                                                                                                                                  <w:marBottom w:val="0"/>
                                                                                                                                  <w:divBdr>
                                                                                                                                    <w:top w:space="0" w:sz="0" w:color="auto" w:val="none"/>
                                                                                                                                    <w:left w:space="0" w:sz="0" w:color="auto" w:val="none"/>
                                                                                                                                    <w:bottom w:space="0" w:sz="0" w:color="auto" w:val="none"/>
                                                                                                                                    <w:right w:space="0" w:sz="0" w:color="auto" w:val="none"/>
                                                                                                                                  </w:divBdr>
                                                                                                                                  <w:divsChild>
                                                                                                                                    <w:div w:id="1967617197">
                                                                                                                                      <w:marLeft w:val="0"/>
                                                                                                                                      <w:marRight w:val="0"/>
                                                                                                                                      <w:marTop w:val="0"/>
                                                                                                                                      <w:marBottom w:val="0"/>
                                                                                                                                      <w:divBdr>
                                                                                                                                        <w:top w:space="0" w:sz="0" w:color="auto" w:val="none"/>
                                                                                                                                        <w:left w:space="0" w:sz="0" w:color="auto" w:val="none"/>
                                                                                                                                        <w:bottom w:space="0" w:sz="0" w:color="auto" w:val="none"/>
                                                                                                                                        <w:right w:space="0" w:sz="0" w:color="auto" w:val="none"/>
                                                                                                                                      </w:divBdr>
                                                                                                                                      <w:divsChild>
                                                                                                                                        <w:div w:id="1186283307">
                                                                                                                                          <w:marLeft w:val="0"/>
                                                                                                                                          <w:marRight w:val="0"/>
                                                                                                                                          <w:marTop w:val="0"/>
                                                                                                                                          <w:marBottom w:val="0"/>
                                                                                                                                          <w:divBdr>
                                                                                                                                            <w:top w:space="0" w:sz="0" w:color="auto" w:val="none"/>
                                                                                                                                            <w:left w:space="0" w:sz="0" w:color="auto" w:val="none"/>
                                                                                                                                            <w:bottom w:space="0" w:sz="0" w:color="auto" w:val="none"/>
                                                                                                                                            <w:right w:space="0" w:sz="0" w:color="auto" w:val="none"/>
                                                                                                                                          </w:divBdr>
                                                                                                                                          <w:divsChild>
                                                                                                                                            <w:div w:id="1748763099">
                                                                                                                                              <w:marLeft w:val="0"/>
                                                                                                                                              <w:marRight w:val="0"/>
                                                                                                                                              <w:marTop w:val="0"/>
                                                                                                                                              <w:marBottom w:val="0"/>
                                                                                                                                              <w:divBdr>
                                                                                                                                                <w:top w:space="0" w:sz="0" w:color="auto" w:val="none"/>
                                                                                                                                                <w:left w:space="0" w:sz="0" w:color="auto" w:val="none"/>
                                                                                                                                                <w:bottom w:space="0" w:sz="0" w:color="auto" w:val="none"/>
                                                                                                                                                <w:right w:space="0" w:sz="0" w:color="auto" w:val="none"/>
                                                                                                                                              </w:divBdr>
                                                                                                                                              <w:divsChild>
                                                                                                                                                <w:div w:id="1503011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468294">
      <w:bodyDiv w:val="true"/>
      <w:marLeft w:val="0"/>
      <w:marRight w:val="0"/>
      <w:marTop w:val="0"/>
      <w:marBottom w:val="0"/>
      <w:divBdr>
        <w:top w:space="0" w:sz="0" w:color="auto" w:val="none"/>
        <w:left w:space="0" w:sz="0" w:color="auto" w:val="none"/>
        <w:bottom w:space="0" w:sz="0" w:color="auto" w:val="none"/>
        <w:right w:space="0" w:sz="0" w:color="auto" w:val="none"/>
      </w:divBdr>
      <w:divsChild>
        <w:div w:id="737018705">
          <w:marLeft w:val="0"/>
          <w:marRight w:val="0"/>
          <w:marTop w:val="0"/>
          <w:marBottom w:val="0"/>
          <w:divBdr>
            <w:top w:space="0" w:sz="0" w:color="auto" w:val="none"/>
            <w:left w:space="0" w:sz="0" w:color="auto" w:val="none"/>
            <w:bottom w:space="0" w:sz="0" w:color="auto" w:val="none"/>
            <w:right w:space="0" w:sz="0" w:color="auto" w:val="none"/>
          </w:divBdr>
          <w:divsChild>
            <w:div w:id="2008247908">
              <w:marLeft w:val="0"/>
              <w:marRight w:val="0"/>
              <w:marTop w:val="0"/>
              <w:marBottom w:val="0"/>
              <w:divBdr>
                <w:top w:space="0" w:sz="0" w:color="auto" w:val="none"/>
                <w:left w:space="0" w:sz="0" w:color="auto" w:val="none"/>
                <w:bottom w:space="0" w:sz="0" w:color="auto" w:val="none"/>
                <w:right w:space="0" w:sz="0" w:color="auto" w:val="none"/>
              </w:divBdr>
              <w:divsChild>
                <w:div w:id="1952661378">
                  <w:marLeft w:val="0"/>
                  <w:marRight w:val="0"/>
                  <w:marTop w:val="0"/>
                  <w:marBottom w:val="0"/>
                  <w:divBdr>
                    <w:top w:space="0" w:sz="0" w:color="auto" w:val="none"/>
                    <w:left w:space="0" w:sz="0" w:color="auto" w:val="none"/>
                    <w:bottom w:space="0" w:sz="0" w:color="auto" w:val="none"/>
                    <w:right w:space="0" w:sz="0" w:color="auto" w:val="none"/>
                  </w:divBdr>
                  <w:divsChild>
                    <w:div w:id="385840319">
                      <w:marLeft w:val="0"/>
                      <w:marRight w:val="0"/>
                      <w:marTop w:val="0"/>
                      <w:marBottom w:val="0"/>
                      <w:divBdr>
                        <w:top w:space="0" w:sz="0" w:color="auto" w:val="none"/>
                        <w:left w:space="0" w:sz="0" w:color="auto" w:val="none"/>
                        <w:bottom w:space="0" w:sz="0" w:color="auto" w:val="none"/>
                        <w:right w:space="0" w:sz="0" w:color="auto" w:val="none"/>
                      </w:divBdr>
                      <w:divsChild>
                        <w:div w:id="161508941">
                          <w:marLeft w:val="0"/>
                          <w:marRight w:val="0"/>
                          <w:marTop w:val="0"/>
                          <w:marBottom w:val="0"/>
                          <w:divBdr>
                            <w:top w:space="0" w:sz="0" w:color="auto" w:val="none"/>
                            <w:left w:space="0" w:sz="0" w:color="auto" w:val="none"/>
                            <w:bottom w:space="0" w:sz="0" w:color="auto" w:val="none"/>
                            <w:right w:space="0" w:sz="0" w:color="auto" w:val="none"/>
                          </w:divBdr>
                          <w:divsChild>
                            <w:div w:id="300695587">
                              <w:marLeft w:val="0"/>
                              <w:marRight w:val="0"/>
                              <w:marTop w:val="0"/>
                              <w:marBottom w:val="0"/>
                              <w:divBdr>
                                <w:top w:space="0" w:sz="0" w:color="auto" w:val="none"/>
                                <w:left w:space="0" w:sz="0" w:color="auto" w:val="none"/>
                                <w:bottom w:space="0" w:sz="0" w:color="auto" w:val="none"/>
                                <w:right w:space="0" w:sz="0" w:color="auto" w:val="none"/>
                              </w:divBdr>
                              <w:divsChild>
                                <w:div w:id="994602312">
                                  <w:marLeft w:val="0"/>
                                  <w:marRight w:val="0"/>
                                  <w:marTop w:val="0"/>
                                  <w:marBottom w:val="0"/>
                                  <w:divBdr>
                                    <w:top w:space="0" w:sz="0" w:color="auto" w:val="none"/>
                                    <w:left w:space="0" w:sz="0" w:color="auto" w:val="none"/>
                                    <w:bottom w:space="0" w:sz="0" w:color="auto" w:val="none"/>
                                    <w:right w:space="0" w:sz="0" w:color="auto" w:val="none"/>
                                  </w:divBdr>
                                  <w:divsChild>
                                    <w:div w:id="2115249469">
                                      <w:marLeft w:val="0"/>
                                      <w:marRight w:val="0"/>
                                      <w:marTop w:val="0"/>
                                      <w:marBottom w:val="0"/>
                                      <w:divBdr>
                                        <w:top w:space="0" w:sz="0" w:color="auto" w:val="none"/>
                                        <w:left w:space="0" w:sz="0" w:color="auto" w:val="none"/>
                                        <w:bottom w:space="0" w:sz="0" w:color="auto" w:val="none"/>
                                        <w:right w:space="0" w:sz="0" w:color="auto" w:val="none"/>
                                      </w:divBdr>
                                      <w:divsChild>
                                        <w:div w:id="484592395">
                                          <w:marLeft w:val="0"/>
                                          <w:marRight w:val="0"/>
                                          <w:marTop w:val="0"/>
                                          <w:marBottom w:val="0"/>
                                          <w:divBdr>
                                            <w:top w:space="0" w:sz="0" w:color="auto" w:val="none"/>
                                            <w:left w:space="0" w:sz="0" w:color="auto" w:val="none"/>
                                            <w:bottom w:space="0" w:sz="0" w:color="auto" w:val="none"/>
                                            <w:right w:space="0" w:sz="0" w:color="auto" w:val="none"/>
                                          </w:divBdr>
                                          <w:divsChild>
                                            <w:div w:id="308485580">
                                              <w:marLeft w:val="0"/>
                                              <w:marRight w:val="0"/>
                                              <w:marTop w:val="0"/>
                                              <w:marBottom w:val="0"/>
                                              <w:divBdr>
                                                <w:top w:space="0" w:sz="0" w:color="auto" w:val="none"/>
                                                <w:left w:space="0" w:sz="0" w:color="auto" w:val="none"/>
                                                <w:bottom w:space="0" w:sz="0" w:color="auto" w:val="none"/>
                                                <w:right w:space="0" w:sz="0" w:color="auto" w:val="none"/>
                                              </w:divBdr>
                                              <w:divsChild>
                                                <w:div w:id="888148914">
                                                  <w:marLeft w:val="0"/>
                                                  <w:marRight w:val="0"/>
                                                  <w:marTop w:val="0"/>
                                                  <w:marBottom w:val="0"/>
                                                  <w:divBdr>
                                                    <w:top w:space="0" w:sz="0" w:color="auto" w:val="none"/>
                                                    <w:left w:space="0" w:sz="0" w:color="auto" w:val="none"/>
                                                    <w:bottom w:space="0" w:sz="0" w:color="auto" w:val="none"/>
                                                    <w:right w:space="0" w:sz="0" w:color="auto" w:val="none"/>
                                                  </w:divBdr>
                                                  <w:divsChild>
                                                    <w:div w:id="905140004">
                                                      <w:marLeft w:val="0"/>
                                                      <w:marRight w:val="0"/>
                                                      <w:marTop w:val="0"/>
                                                      <w:marBottom w:val="0"/>
                                                      <w:divBdr>
                                                        <w:top w:space="0" w:sz="0" w:color="auto" w:val="none"/>
                                                        <w:left w:space="0" w:sz="0" w:color="auto" w:val="none"/>
                                                        <w:bottom w:space="0" w:sz="0" w:color="auto" w:val="none"/>
                                                        <w:right w:space="0" w:sz="0" w:color="auto" w:val="none"/>
                                                      </w:divBdr>
                                                      <w:divsChild>
                                                        <w:div w:id="1429079408">
                                                          <w:marLeft w:val="0"/>
                                                          <w:marRight w:val="0"/>
                                                          <w:marTop w:val="0"/>
                                                          <w:marBottom w:val="0"/>
                                                          <w:divBdr>
                                                            <w:top w:space="0" w:sz="0" w:color="auto" w:val="none"/>
                                                            <w:left w:space="0" w:sz="0" w:color="auto" w:val="none"/>
                                                            <w:bottom w:space="0" w:sz="0" w:color="auto" w:val="none"/>
                                                            <w:right w:space="0" w:sz="0" w:color="auto" w:val="none"/>
                                                          </w:divBdr>
                                                          <w:divsChild>
                                                            <w:div w:id="1438527086">
                                                              <w:marLeft w:val="0"/>
                                                              <w:marRight w:val="0"/>
                                                              <w:marTop w:val="0"/>
                                                              <w:marBottom w:val="0"/>
                                                              <w:divBdr>
                                                                <w:top w:space="0" w:sz="0" w:color="auto" w:val="none"/>
                                                                <w:left w:space="0" w:sz="0" w:color="auto" w:val="none"/>
                                                                <w:bottom w:space="0" w:sz="0" w:color="auto" w:val="none"/>
                                                                <w:right w:space="0" w:sz="0" w:color="auto" w:val="none"/>
                                                              </w:divBdr>
                                                              <w:divsChild>
                                                                <w:div w:id="1917350892">
                                                                  <w:marLeft w:val="0"/>
                                                                  <w:marRight w:val="0"/>
                                                                  <w:marTop w:val="0"/>
                                                                  <w:marBottom w:val="0"/>
                                                                  <w:divBdr>
                                                                    <w:top w:space="0" w:sz="0" w:color="auto" w:val="none"/>
                                                                    <w:left w:space="0" w:sz="0" w:color="auto" w:val="none"/>
                                                                    <w:bottom w:space="0" w:sz="0" w:color="auto" w:val="none"/>
                                                                    <w:right w:space="0" w:sz="0" w:color="auto" w:val="none"/>
                                                                  </w:divBdr>
                                                                  <w:divsChild>
                                                                    <w:div w:id="336613525">
                                                                      <w:marLeft w:val="0"/>
                                                                      <w:marRight w:val="0"/>
                                                                      <w:marTop w:val="0"/>
                                                                      <w:marBottom w:val="0"/>
                                                                      <w:divBdr>
                                                                        <w:top w:space="0" w:sz="0" w:color="auto" w:val="none"/>
                                                                        <w:left w:space="0" w:sz="0" w:color="auto" w:val="none"/>
                                                                        <w:bottom w:space="0" w:sz="0" w:color="auto" w:val="none"/>
                                                                        <w:right w:space="0" w:sz="0" w:color="auto" w:val="none"/>
                                                                      </w:divBdr>
                                                                      <w:divsChild>
                                                                        <w:div w:id="778069933">
                                                                          <w:marLeft w:val="0"/>
                                                                          <w:marRight w:val="0"/>
                                                                          <w:marTop w:val="0"/>
                                                                          <w:marBottom w:val="0"/>
                                                                          <w:divBdr>
                                                                            <w:top w:space="0" w:sz="0" w:color="auto" w:val="none"/>
                                                                            <w:left w:space="0" w:sz="0" w:color="auto" w:val="none"/>
                                                                            <w:bottom w:space="0" w:sz="0" w:color="auto" w:val="none"/>
                                                                            <w:right w:space="0" w:sz="0" w:color="auto" w:val="none"/>
                                                                          </w:divBdr>
                                                                          <w:divsChild>
                                                                            <w:div w:id="1734767422">
                                                                              <w:marLeft w:val="0"/>
                                                                              <w:marRight w:val="0"/>
                                                                              <w:marTop w:val="0"/>
                                                                              <w:marBottom w:val="0"/>
                                                                              <w:divBdr>
                                                                                <w:top w:space="0" w:sz="0" w:color="auto" w:val="none"/>
                                                                                <w:left w:space="0" w:sz="0" w:color="auto" w:val="none"/>
                                                                                <w:bottom w:space="0" w:sz="0" w:color="auto" w:val="none"/>
                                                                                <w:right w:space="0" w:sz="0" w:color="auto" w:val="none"/>
                                                                              </w:divBdr>
                                                                              <w:divsChild>
                                                                                <w:div w:id="514807580">
                                                                                  <w:marLeft w:val="0"/>
                                                                                  <w:marRight w:val="0"/>
                                                                                  <w:marTop w:val="0"/>
                                                                                  <w:marBottom w:val="0"/>
                                                                                  <w:divBdr>
                                                                                    <w:top w:space="0" w:sz="0" w:color="auto" w:val="none"/>
                                                                                    <w:left w:space="0" w:sz="0" w:color="auto" w:val="none"/>
                                                                                    <w:bottom w:space="0" w:sz="0" w:color="auto" w:val="none"/>
                                                                                    <w:right w:space="0" w:sz="0" w:color="auto" w:val="none"/>
                                                                                  </w:divBdr>
                                                                                  <w:divsChild>
                                                                                    <w:div w:id="249051484">
                                                                                      <w:marLeft w:val="0"/>
                                                                                      <w:marRight w:val="0"/>
                                                                                      <w:marTop w:val="0"/>
                                                                                      <w:marBottom w:val="0"/>
                                                                                      <w:divBdr>
                                                                                        <w:top w:space="0" w:sz="0" w:color="auto" w:val="none"/>
                                                                                        <w:left w:space="0" w:sz="0" w:color="auto" w:val="none"/>
                                                                                        <w:bottom w:space="0" w:sz="0" w:color="auto" w:val="none"/>
                                                                                        <w:right w:space="0" w:sz="0" w:color="auto" w:val="none"/>
                                                                                      </w:divBdr>
                                                                                      <w:divsChild>
                                                                                        <w:div w:id="707492533">
                                                                                          <w:marLeft w:val="0"/>
                                                                                          <w:marRight w:val="0"/>
                                                                                          <w:marTop w:val="0"/>
                                                                                          <w:marBottom w:val="0"/>
                                                                                          <w:divBdr>
                                                                                            <w:top w:space="0" w:sz="0" w:color="auto" w:val="none"/>
                                                                                            <w:left w:space="0" w:sz="0" w:color="auto" w:val="none"/>
                                                                                            <w:bottom w:space="0" w:sz="0" w:color="auto" w:val="none"/>
                                                                                            <w:right w:space="0" w:sz="0" w:color="auto" w:val="none"/>
                                                                                          </w:divBdr>
                                                                                          <w:divsChild>
                                                                                            <w:div w:id="2118255277">
                                                                                              <w:marLeft w:val="0"/>
                                                                                              <w:marRight w:val="120"/>
                                                                                              <w:marTop w:val="0"/>
                                                                                              <w:marBottom w:val="150"/>
                                                                                              <w:divBdr>
                                                                                                <w:top w:space="0" w:sz="2" w:color="EFEFEF" w:val="single"/>
                                                                                                <w:left w:space="0" w:sz="6" w:color="EFEFEF" w:val="single"/>
                                                                                                <w:bottom w:space="0" w:sz="6" w:color="E2E2E2" w:val="single"/>
                                                                                                <w:right w:space="0" w:sz="6" w:color="EFEFEF" w:val="single"/>
                                                                                              </w:divBdr>
                                                                                              <w:divsChild>
                                                                                                <w:div w:id="1224222422">
                                                                                                  <w:marLeft w:val="0"/>
                                                                                                  <w:marRight w:val="0"/>
                                                                                                  <w:marTop w:val="0"/>
                                                                                                  <w:marBottom w:val="0"/>
                                                                                                  <w:divBdr>
                                                                                                    <w:top w:space="0" w:sz="0" w:color="auto" w:val="none"/>
                                                                                                    <w:left w:space="0" w:sz="0" w:color="auto" w:val="none"/>
                                                                                                    <w:bottom w:space="0" w:sz="0" w:color="auto" w:val="none"/>
                                                                                                    <w:right w:space="0" w:sz="0" w:color="auto" w:val="none"/>
                                                                                                  </w:divBdr>
                                                                                                  <w:divsChild>
                                                                                                    <w:div w:id="1750612110">
                                                                                                      <w:marLeft w:val="0"/>
                                                                                                      <w:marRight w:val="0"/>
                                                                                                      <w:marTop w:val="0"/>
                                                                                                      <w:marBottom w:val="0"/>
                                                                                                      <w:divBdr>
                                                                                                        <w:top w:space="0" w:sz="0" w:color="auto" w:val="none"/>
                                                                                                        <w:left w:space="0" w:sz="0" w:color="auto" w:val="none"/>
                                                                                                        <w:bottom w:space="0" w:sz="0" w:color="auto" w:val="none"/>
                                                                                                        <w:right w:space="0" w:sz="0" w:color="auto" w:val="none"/>
                                                                                                      </w:divBdr>
                                                                                                      <w:divsChild>
                                                                                                        <w:div w:id="664162112">
                                                                                                          <w:marLeft w:val="0"/>
                                                                                                          <w:marRight w:val="0"/>
                                                                                                          <w:marTop w:val="0"/>
                                                                                                          <w:marBottom w:val="0"/>
                                                                                                          <w:divBdr>
                                                                                                            <w:top w:space="0" w:sz="0" w:color="auto" w:val="none"/>
                                                                                                            <w:left w:space="0" w:sz="0" w:color="auto" w:val="none"/>
                                                                                                            <w:bottom w:space="0" w:sz="0" w:color="auto" w:val="none"/>
                                                                                                            <w:right w:space="0" w:sz="0" w:color="auto" w:val="none"/>
                                                                                                          </w:divBdr>
                                                                                                          <w:divsChild>
                                                                                                            <w:div w:id="717775550">
                                                                                                              <w:marLeft w:val="0"/>
                                                                                                              <w:marRight w:val="0"/>
                                                                                                              <w:marTop w:val="0"/>
                                                                                                              <w:marBottom w:val="0"/>
                                                                                                              <w:divBdr>
                                                                                                                <w:top w:space="0" w:sz="0" w:color="auto" w:val="none"/>
                                                                                                                <w:left w:space="0" w:sz="0" w:color="auto" w:val="none"/>
                                                                                                                <w:bottom w:space="0" w:sz="0" w:color="auto" w:val="none"/>
                                                                                                                <w:right w:space="0" w:sz="0" w:color="auto" w:val="none"/>
                                                                                                              </w:divBdr>
                                                                                                              <w:divsChild>
                                                                                                                <w:div w:id="1684546884">
                                                                                                                  <w:marLeft w:val="-570"/>
                                                                                                                  <w:marRight w:val="0"/>
                                                                                                                  <w:marTop w:val="150"/>
                                                                                                                  <w:marBottom w:val="225"/>
                                                                                                                  <w:divBdr>
                                                                                                                    <w:top w:space="2" w:sz="6" w:color="D8D8D8" w:val="single"/>
                                                                                                                    <w:left w:space="2" w:sz="6" w:color="D8D8D8" w:val="single"/>
                                                                                                                    <w:bottom w:space="2" w:sz="6" w:color="D8D8D8" w:val="single"/>
                                                                                                                    <w:right w:space="2" w:sz="6" w:color="D8D8D8" w:val="single"/>
                                                                                                                  </w:divBdr>
                                                                                                                  <w:divsChild>
                                                                                                                    <w:div w:id="110559348">
                                                                                                                      <w:marLeft w:val="0"/>
                                                                                                                      <w:marRight w:val="0"/>
                                                                                                                      <w:marTop w:val="0"/>
                                                                                                                      <w:marBottom w:val="0"/>
                                                                                                                      <w:divBdr>
                                                                                                                        <w:top w:space="0" w:sz="0" w:color="auto" w:val="none"/>
                                                                                                                        <w:left w:space="0" w:sz="0" w:color="auto" w:val="none"/>
                                                                                                                        <w:bottom w:space="0" w:sz="0" w:color="auto" w:val="none"/>
                                                                                                                        <w:right w:space="0" w:sz="0" w:color="auto" w:val="none"/>
                                                                                                                      </w:divBdr>
                                                                                                                      <w:divsChild>
                                                                                                                        <w:div w:id="299043961">
                                                                                                                          <w:marLeft w:val="225"/>
                                                                                                                          <w:marRight w:val="225"/>
                                                                                                                          <w:marTop w:val="75"/>
                                                                                                                          <w:marBottom w:val="75"/>
                                                                                                                          <w:divBdr>
                                                                                                                            <w:top w:space="0" w:sz="0" w:color="auto" w:val="none"/>
                                                                                                                            <w:left w:space="0" w:sz="0" w:color="auto" w:val="none"/>
                                                                                                                            <w:bottom w:space="0" w:sz="0" w:color="auto" w:val="none"/>
                                                                                                                            <w:right w:space="0" w:sz="0" w:color="auto" w:val="none"/>
                                                                                                                          </w:divBdr>
                                                                                                                          <w:divsChild>
                                                                                                                            <w:div w:id="111673625">
                                                                                                                              <w:marLeft w:val="0"/>
                                                                                                                              <w:marRight w:val="0"/>
                                                                                                                              <w:marTop w:val="0"/>
                                                                                                                              <w:marBottom w:val="0"/>
                                                                                                                              <w:divBdr>
                                                                                                                                <w:top w:space="0" w:sz="6" w:color="auto" w:val="single"/>
                                                                                                                                <w:left w:space="0" w:sz="6" w:color="auto" w:val="single"/>
                                                                                                                                <w:bottom w:space="0" w:sz="6" w:color="auto" w:val="single"/>
                                                                                                                                <w:right w:space="0" w:sz="6" w:color="auto" w:val="single"/>
                                                                                                                              </w:divBdr>
                                                                                                                              <w:divsChild>
                                                                                                                                <w:div w:id="1503620340">
                                                                                                                                  <w:marLeft w:val="0"/>
                                                                                                                                  <w:marRight w:val="0"/>
                                                                                                                                  <w:marTop w:val="0"/>
                                                                                                                                  <w:marBottom w:val="0"/>
                                                                                                                                  <w:divBdr>
                                                                                                                                    <w:top w:space="0" w:sz="0" w:color="auto" w:val="none"/>
                                                                                                                                    <w:left w:space="0" w:sz="0" w:color="auto" w:val="none"/>
                                                                                                                                    <w:bottom w:space="0" w:sz="0" w:color="auto" w:val="none"/>
                                                                                                                                    <w:right w:space="0" w:sz="0" w:color="auto" w:val="none"/>
                                                                                                                                  </w:divBdr>
                                                                                                                                  <w:divsChild>
                                                                                                                                    <w:div w:id="1260793998">
                                                                                                                                      <w:marLeft w:val="0"/>
                                                                                                                                      <w:marRight w:val="0"/>
                                                                                                                                      <w:marTop w:val="0"/>
                                                                                                                                      <w:marBottom w:val="0"/>
                                                                                                                                      <w:divBdr>
                                                                                                                                        <w:top w:space="0" w:sz="0" w:color="auto" w:val="none"/>
                                                                                                                                        <w:left w:space="0" w:sz="0" w:color="auto" w:val="none"/>
                                                                                                                                        <w:bottom w:space="0" w:sz="0" w:color="auto" w:val="none"/>
                                                                                                                                        <w:right w:space="0" w:sz="0" w:color="auto" w:val="none"/>
                                                                                                                                      </w:divBdr>
                                                                                                                                      <w:divsChild>
                                                                                                                                        <w:div w:id="468934566">
                                                                                                                                          <w:marLeft w:val="0"/>
                                                                                                                                          <w:marRight w:val="0"/>
                                                                                                                                          <w:marTop w:val="0"/>
                                                                                                                                          <w:marBottom w:val="0"/>
                                                                                                                                          <w:divBdr>
                                                                                                                                            <w:top w:space="0" w:sz="0" w:color="auto" w:val="none"/>
                                                                                                                                            <w:left w:space="0" w:sz="0" w:color="auto" w:val="none"/>
                                                                                                                                            <w:bottom w:space="0" w:sz="0" w:color="auto" w:val="none"/>
                                                                                                                                            <w:right w:space="0" w:sz="0" w:color="auto" w:val="none"/>
                                                                                                                                          </w:divBdr>
                                                                                                                                        </w:div>
                                                                                                                                        <w:div w:id="1971131383">
                                                                                                                                          <w:marLeft w:val="0"/>
                                                                                                                                          <w:marRight w:val="0"/>
                                                                                                                                          <w:marTop w:val="0"/>
                                                                                                                                          <w:marBottom w:val="0"/>
                                                                                                                                          <w:divBdr>
                                                                                                                                            <w:top w:space="0" w:sz="0" w:color="auto" w:val="none"/>
                                                                                                                                            <w:left w:space="0" w:sz="0" w:color="auto" w:val="none"/>
                                                                                                                                            <w:bottom w:space="0" w:sz="0" w:color="auto" w:val="none"/>
                                                                                                                                            <w:right w:space="0" w:sz="0" w:color="auto" w:val="none"/>
                                                                                                                                          </w:divBdr>
                                                                                                                                        </w:div>
                                                                                                                                        <w:div w:id="113140677">
                                                                                                                                          <w:marLeft w:val="0"/>
                                                                                                                                          <w:marRight w:val="0"/>
                                                                                                                                          <w:marTop w:val="0"/>
                                                                                                                                          <w:marBottom w:val="0"/>
                                                                                                                                          <w:divBdr>
                                                                                                                                            <w:top w:space="0" w:sz="0" w:color="auto" w:val="none"/>
                                                                                                                                            <w:left w:space="0" w:sz="0" w:color="auto" w:val="none"/>
                                                                                                                                            <w:bottom w:space="0" w:sz="0" w:color="auto" w:val="none"/>
                                                                                                                                            <w:right w:space="0" w:sz="0" w:color="auto" w:val="none"/>
                                                                                                                                          </w:divBdr>
                                                                                                                                        </w:div>
                                                                                                                                        <w:div w:id="558370066">
                                                                                                                                          <w:marLeft w:val="0"/>
                                                                                                                                          <w:marRight w:val="0"/>
                                                                                                                                          <w:marTop w:val="0"/>
                                                                                                                                          <w:marBottom w:val="0"/>
                                                                                                                                          <w:divBdr>
                                                                                                                                            <w:top w:space="0" w:sz="0" w:color="auto" w:val="none"/>
                                                                                                                                            <w:left w:space="0" w:sz="0" w:color="auto" w:val="none"/>
                                                                                                                                            <w:bottom w:space="0" w:sz="0" w:color="auto" w:val="none"/>
                                                                                                                                            <w:right w:space="0" w:sz="0" w:color="auto" w:val="none"/>
                                                                                                                                          </w:divBdr>
                                                                                                                                        </w:div>
                                                                                                                                        <w:div w:id="156919549">
                                                                                                                                          <w:marLeft w:val="0"/>
                                                                                                                                          <w:marRight w:val="0"/>
                                                                                                                                          <w:marTop w:val="0"/>
                                                                                                                                          <w:marBottom w:val="0"/>
                                                                                                                                          <w:divBdr>
                                                                                                                                            <w:top w:space="0" w:sz="0" w:color="auto" w:val="none"/>
                                                                                                                                            <w:left w:space="0" w:sz="0" w:color="auto" w:val="none"/>
                                                                                                                                            <w:bottom w:space="0" w:sz="0" w:color="auto" w:val="none"/>
                                                                                                                                            <w:right w:space="0" w:sz="0" w:color="auto" w:val="none"/>
                                                                                                                                          </w:divBdr>
                                                                                                                                        </w:div>
                                                                                                                                        <w:div w:id="397481931">
                                                                                                                                          <w:marLeft w:val="0"/>
                                                                                                                                          <w:marRight w:val="0"/>
                                                                                                                                          <w:marTop w:val="0"/>
                                                                                                                                          <w:marBottom w:val="0"/>
                                                                                                                                          <w:divBdr>
                                                                                                                                            <w:top w:space="0" w:sz="0" w:color="auto" w:val="none"/>
                                                                                                                                            <w:left w:space="0" w:sz="0" w:color="auto" w:val="none"/>
                                                                                                                                            <w:bottom w:space="0" w:sz="0" w:color="auto" w:val="none"/>
                                                                                                                                            <w:right w:space="0" w:sz="0" w:color="auto" w:val="none"/>
                                                                                                                                          </w:divBdr>
                                                                                                                                        </w:div>
                                                                                                                                        <w:div w:id="1124546643">
                                                                                                                                          <w:marLeft w:val="0"/>
                                                                                                                                          <w:marRight w:val="0"/>
                                                                                                                                          <w:marTop w:val="0"/>
                                                                                                                                          <w:marBottom w:val="0"/>
                                                                                                                                          <w:divBdr>
                                                                                                                                            <w:top w:space="0" w:sz="0" w:color="auto" w:val="none"/>
                                                                                                                                            <w:left w:space="0" w:sz="0" w:color="auto" w:val="none"/>
                                                                                                                                            <w:bottom w:space="0" w:sz="0" w:color="auto" w:val="none"/>
                                                                                                                                            <w:right w:space="0" w:sz="0" w:color="auto" w:val="none"/>
                                                                                                                                          </w:divBdr>
                                                                                                                                        </w:div>
                                                                                                                                        <w:div w:id="1941377549">
                                                                                                                                          <w:marLeft w:val="0"/>
                                                                                                                                          <w:marRight w:val="0"/>
                                                                                                                                          <w:marTop w:val="0"/>
                                                                                                                                          <w:marBottom w:val="0"/>
                                                                                                                                          <w:divBdr>
                                                                                                                                            <w:top w:space="0" w:sz="0" w:color="auto" w:val="none"/>
                                                                                                                                            <w:left w:space="0" w:sz="0" w:color="auto" w:val="none"/>
                                                                                                                                            <w:bottom w:space="0" w:sz="0" w:color="auto" w:val="none"/>
                                                                                                                                            <w:right w:space="0" w:sz="0" w:color="auto" w:val="none"/>
                                                                                                                                          </w:divBdr>
                                                                                                                                        </w:div>
                                                                                                                                        <w:div w:id="2091266737">
                                                                                                                                          <w:marLeft w:val="0"/>
                                                                                                                                          <w:marRight w:val="0"/>
                                                                                                                                          <w:marTop w:val="0"/>
                                                                                                                                          <w:marBottom w:val="0"/>
                                                                                                                                          <w:divBdr>
                                                                                                                                            <w:top w:space="0" w:sz="0" w:color="auto" w:val="none"/>
                                                                                                                                            <w:left w:space="0" w:sz="0" w:color="auto" w:val="none"/>
                                                                                                                                            <w:bottom w:space="0" w:sz="0" w:color="auto" w:val="none"/>
                                                                                                                                            <w:right w:space="0" w:sz="0" w:color="auto" w:val="none"/>
                                                                                                                                          </w:divBdr>
                                                                                                                                        </w:div>
                                                                                                                                        <w:div w:id="12478079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8949849">
      <w:bodyDiv w:val="true"/>
      <w:marLeft w:val="0"/>
      <w:marRight w:val="0"/>
      <w:marTop w:val="0"/>
      <w:marBottom w:val="0"/>
      <w:divBdr>
        <w:top w:space="0" w:sz="0" w:color="auto" w:val="none"/>
        <w:left w:space="0" w:sz="0" w:color="auto" w:val="none"/>
        <w:bottom w:space="0" w:sz="0" w:color="auto" w:val="none"/>
        <w:right w:space="0" w:sz="0" w:color="auto" w:val="none"/>
      </w:divBdr>
    </w:div>
    <w:div w:id="1774089387">
      <w:bodyDiv w:val="true"/>
      <w:marLeft w:val="0"/>
      <w:marRight w:val="0"/>
      <w:marTop w:val="0"/>
      <w:marBottom w:val="0"/>
      <w:divBdr>
        <w:top w:space="0" w:sz="0" w:color="auto" w:val="none"/>
        <w:left w:space="0" w:sz="0" w:color="auto" w:val="none"/>
        <w:bottom w:space="0" w:sz="0" w:color="auto" w:val="none"/>
        <w:right w:space="0" w:sz="0" w:color="auto" w:val="none"/>
      </w:divBdr>
    </w:div>
    <w:div w:id="1781989669">
      <w:bodyDiv w:val="true"/>
      <w:marLeft w:val="0"/>
      <w:marRight w:val="0"/>
      <w:marTop w:val="0"/>
      <w:marBottom w:val="0"/>
      <w:divBdr>
        <w:top w:space="0" w:sz="0" w:color="auto" w:val="none"/>
        <w:left w:space="0" w:sz="0" w:color="auto" w:val="none"/>
        <w:bottom w:space="0" w:sz="0" w:color="auto" w:val="none"/>
        <w:right w:space="0" w:sz="0" w:color="auto" w:val="none"/>
      </w:divBdr>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8A35F5-2D6C-40F3-A8EA-7836871DDF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1899</properties:Words>
  <properties:Characters>11620</properties:Characters>
  <properties:Lines>265</properties:Lines>
  <properties:Paragraphs>109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2019-01-31T13:03:00Z</dcterms:created>
  <dc:creator>ADMINIBM</dc:creator>
  <cp:lastModifiedBy>Draženka Prpić</cp:lastModifiedBy>
  <cp:lastPrinted>2019-01-31T13:03:00Z</cp:lastPrinted>
  <dcterms:modified xmlns:xsi="http://www.w3.org/2001/XMLSchema-instance" xsi:type="dcterms:W3CDTF">2019-01-31T13:08:00Z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St-5899/2016-88 / Podnesak - Izvješće stečajnog upravitelja (Izvješće-St-5899-16.docx)</vt:lpwstr>
  </prop:property>
  <prop:property name="CC_coloring" pid="4" fmtid="{D5CDD505-2E9C-101B-9397-08002B2CF9AE}">
    <vt:bool>false</vt:bool>
  </prop:property>
  <prop:property name="BrojStranica" pid="5" fmtid="{D5CDD505-2E9C-101B-9397-08002B2CF9AE}">
    <vt:i4>6</vt:i4>
  </prop:property>
</prop:Properties>
</file>