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0a54" w14:paraId="b6c0a54" w:rsidRDefault="00F32FFF" w:rsidP="00487CCD" w:rsidR="00487CCD" w:rsidRPr="00B82AE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168B3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REPUBLIKA HRVATSKA</w:t>
      </w:r>
    </w:p>
    <w:p w:rsidRDefault="00487CCD" w:rsidP="00487CCD" w:rsidR="00487CCD" w:rsidRPr="00B82AE0">
      <w:pPr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TRGOVAČKI SUD U ZAGREBU</w:t>
      </w:r>
    </w:p>
    <w:p w:rsidRDefault="00A74F51" w:rsidP="00487CCD" w:rsidR="00487CCD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31</w:t>
      </w:r>
      <w:r w:rsidR="00487CCD" w:rsidRPr="00B82AE0">
        <w:rPr>
          <w:rFonts w:hAnsi="Times New Roman" w:ascii="Times New Roman"/>
          <w:szCs w:val="24"/>
        </w:rPr>
        <w:t xml:space="preserve"> St-</w:t>
      </w:r>
      <w:r w:rsidR="00E13E9A">
        <w:rPr>
          <w:rFonts w:hAnsi="Times New Roman" w:ascii="Times New Roman"/>
          <w:szCs w:val="24"/>
        </w:rPr>
        <w:t>96/05-14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E P U B L I KA  H R V A T S K A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R J E Š E N J E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Trgovački sud u Zagrebu po sucu </w:t>
      </w:r>
      <w:r w:rsidR="00A74F51">
        <w:rPr>
          <w:rFonts w:hAnsi="Times New Roman" w:ascii="Times New Roman"/>
          <w:szCs w:val="24"/>
        </w:rPr>
        <w:t>Nadi Kraljić</w:t>
      </w:r>
      <w:r w:rsidRPr="00B82AE0">
        <w:rPr>
          <w:rFonts w:hAnsi="Times New Roman" w:ascii="Times New Roman"/>
          <w:szCs w:val="24"/>
        </w:rPr>
        <w:t xml:space="preserve"> u </w:t>
      </w:r>
      <w:r w:rsidR="00CC20B1">
        <w:rPr>
          <w:rFonts w:hAnsi="Times New Roman" w:ascii="Times New Roman"/>
          <w:szCs w:val="24"/>
        </w:rPr>
        <w:t xml:space="preserve">predmetu stečajne mase </w:t>
      </w:r>
      <w:r w:rsidR="00E13E9A">
        <w:rPr>
          <w:rFonts w:hAnsi="Times New Roman" w:ascii="Times New Roman"/>
        </w:rPr>
        <w:t>D.M.D.PRALAS</w:t>
      </w:r>
      <w:r w:rsidR="00CC20B1">
        <w:rPr>
          <w:rFonts w:hAnsi="Times New Roman" w:ascii="Times New Roman"/>
        </w:rPr>
        <w:t xml:space="preserve"> d.o.o., </w:t>
      </w:r>
      <w:r w:rsidR="00E13E9A" w:rsidRPr="00E13E9A">
        <w:rPr>
          <w:rFonts w:hAnsi="Times New Roman" w:ascii="Times New Roman"/>
        </w:rPr>
        <w:t>Velika Mlaka, Zamlačka bb</w:t>
      </w:r>
      <w:r w:rsidR="00E13E9A">
        <w:rPr>
          <w:rFonts w:cs="Courier New" w:hAnsi="Courier New" w:ascii="Courier New"/>
          <w:b/>
        </w:rPr>
        <w:t xml:space="preserve"> </w:t>
      </w:r>
      <w:r w:rsidR="00E13E9A" w:rsidRPr="00E13E9A">
        <w:rPr>
          <w:rFonts w:hAnsi="Times New Roman" w:ascii="Times New Roman"/>
        </w:rPr>
        <w:t>MBS: 080062617</w:t>
      </w:r>
      <w:r w:rsidR="00E13E9A" w:rsidRPr="00E13E9A">
        <w:rPr>
          <w:rFonts w:cs="Courier New" w:hAnsi="Courier New" w:ascii="Courier New"/>
          <w:b/>
        </w:rPr>
        <w:t xml:space="preserve"> </w:t>
      </w:r>
      <w:r w:rsidR="00BE6F6D" w:rsidRPr="00B82AE0">
        <w:rPr>
          <w:rFonts w:hAnsi="Times New Roman" w:ascii="Times New Roman"/>
          <w:szCs w:val="24"/>
        </w:rPr>
        <w:t>dana</w:t>
      </w:r>
      <w:r w:rsidRPr="00B82AE0">
        <w:rPr>
          <w:rFonts w:hAnsi="Times New Roman" w:ascii="Times New Roman"/>
          <w:szCs w:val="24"/>
        </w:rPr>
        <w:t xml:space="preserve"> </w:t>
      </w:r>
      <w:r w:rsidR="00CC20B1">
        <w:rPr>
          <w:rFonts w:hAnsi="Times New Roman" w:ascii="Times New Roman"/>
          <w:szCs w:val="24"/>
        </w:rPr>
        <w:t>10</w:t>
      </w:r>
      <w:r w:rsidR="00E13E9A">
        <w:rPr>
          <w:rFonts w:hAnsi="Times New Roman" w:ascii="Times New Roman"/>
          <w:szCs w:val="24"/>
        </w:rPr>
        <w:t xml:space="preserve">. listopada </w:t>
      </w:r>
      <w:r w:rsidRPr="00B82AE0">
        <w:rPr>
          <w:rFonts w:hAnsi="Times New Roman" w:ascii="Times New Roman"/>
          <w:szCs w:val="24"/>
        </w:rPr>
        <w:t>2016.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r i j e š i o  j 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1. Određuje se upis stečajne mase iza dužnika </w:t>
      </w:r>
      <w:r w:rsidR="00E13E9A">
        <w:rPr>
          <w:rFonts w:hAnsi="Times New Roman" w:ascii="Times New Roman"/>
        </w:rPr>
        <w:t>D.M.D.PRALAS</w:t>
      </w:r>
      <w:r w:rsidR="00E13E9A" w:rsidRPr="00E13E9A">
        <w:rPr>
          <w:rFonts w:hAnsi="Times New Roman" w:ascii="Times New Roman"/>
        </w:rPr>
        <w:t xml:space="preserve"> d.o.o. </w:t>
      </w:r>
      <w:r w:rsidR="00CC20B1">
        <w:rPr>
          <w:rFonts w:hAnsi="Times New Roman" w:ascii="Times New Roman"/>
        </w:rPr>
        <w:t xml:space="preserve">, </w:t>
      </w:r>
      <w:r w:rsidR="00E13E9A" w:rsidRPr="00E13E9A">
        <w:rPr>
          <w:rFonts w:hAnsi="Times New Roman" w:ascii="Times New Roman"/>
        </w:rPr>
        <w:t>Velika Mlaka, Zamlačka bb</w:t>
      </w:r>
      <w:r w:rsidR="00E13E9A">
        <w:rPr>
          <w:rFonts w:cs="Courier New" w:hAnsi="Courier New" w:ascii="Courier New"/>
          <w:b/>
        </w:rPr>
        <w:t xml:space="preserve"> </w:t>
      </w:r>
      <w:r w:rsidR="00E13E9A" w:rsidRPr="00E13E9A">
        <w:rPr>
          <w:rFonts w:hAnsi="Times New Roman" w:ascii="Times New Roman"/>
        </w:rPr>
        <w:t>MBS: 080062617</w:t>
      </w:r>
      <w:r w:rsidRPr="00B82AE0">
        <w:rPr>
          <w:rFonts w:hAnsi="Times New Roman" w:ascii="Times New Roman"/>
          <w:szCs w:val="24"/>
        </w:rPr>
        <w:t xml:space="preserve">  u sudski registar Trgovačkog suda u Zagrebu.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2. Sjedište stečajne mase je na adresi ureda </w:t>
      </w:r>
      <w:r w:rsidR="00BE6F6D" w:rsidRPr="00B82AE0">
        <w:rPr>
          <w:rFonts w:hAnsi="Times New Roman" w:ascii="Times New Roman"/>
          <w:szCs w:val="24"/>
        </w:rPr>
        <w:t>stečajnog</w:t>
      </w:r>
      <w:r w:rsidRPr="00B82AE0">
        <w:rPr>
          <w:rFonts w:hAnsi="Times New Roman" w:ascii="Times New Roman"/>
          <w:szCs w:val="24"/>
        </w:rPr>
        <w:t xml:space="preserve"> upravitelja </w:t>
      </w:r>
      <w:r w:rsidR="00E13E9A">
        <w:rPr>
          <w:rFonts w:hAnsi="Times New Roman" w:ascii="Times New Roman"/>
          <w:szCs w:val="24"/>
        </w:rPr>
        <w:t xml:space="preserve">Zagreb, Pavla Hatza 3.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3. </w:t>
      </w:r>
      <w:r w:rsidR="00A53A26">
        <w:rPr>
          <w:rFonts w:hAnsi="Times New Roman" w:ascii="Times New Roman"/>
          <w:szCs w:val="24"/>
        </w:rPr>
        <w:t xml:space="preserve">Stečajnu masu zastupa stečajni upravitelj </w:t>
      </w:r>
      <w:r w:rsidR="00E13E9A" w:rsidRPr="00E13E9A">
        <w:rPr>
          <w:rFonts w:hAnsi="Times New Roman" w:ascii="Times New Roman"/>
          <w:bCs/>
        </w:rPr>
        <w:t>Nebojša Antolić, odvjetnik iz Zagreba, Pavla Hatza 3</w:t>
      </w:r>
      <w:r w:rsidR="00E13E9A">
        <w:rPr>
          <w:rFonts w:hAnsi="Times New Roman" w:ascii="Times New Roman"/>
          <w:bCs/>
        </w:rPr>
        <w:t xml:space="preserve"> </w:t>
      </w:r>
      <w:r w:rsidR="00E13E9A" w:rsidRPr="00E13E9A">
        <w:rPr>
          <w:rFonts w:hAnsi="Times New Roman" w:ascii="Times New Roman"/>
          <w:bCs/>
        </w:rPr>
        <w:t xml:space="preserve">OIB: </w:t>
      </w:r>
      <w:r w:rsidR="00E13E9A" w:rsidRPr="00E13E9A">
        <w:rPr>
          <w:rFonts w:hAnsi="Times New Roman" w:ascii="Times New Roman"/>
        </w:rPr>
        <w:t>94511496457</w:t>
      </w:r>
      <w:r w:rsidR="00E13E9A" w:rsidRPr="00E13E9A">
        <w:rPr>
          <w:rFonts w:hAnsi="Times New Roman" w:ascii="Times New Roman"/>
          <w:bCs/>
        </w:rPr>
        <w:t>.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>Obrazloženje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ovog suda broj </w:t>
      </w:r>
      <w:r w:rsidR="00BE6F6D" w:rsidRPr="00B82AE0">
        <w:rPr>
          <w:rFonts w:hAnsi="Times New Roman" w:ascii="Times New Roman"/>
          <w:szCs w:val="24"/>
        </w:rPr>
        <w:t>St-</w:t>
      </w:r>
      <w:r w:rsidR="00E13E9A">
        <w:rPr>
          <w:rFonts w:hAnsi="Times New Roman" w:ascii="Times New Roman"/>
          <w:szCs w:val="24"/>
        </w:rPr>
        <w:t>96/2005</w:t>
      </w:r>
      <w:r w:rsidRPr="00B82AE0">
        <w:rPr>
          <w:rFonts w:hAnsi="Times New Roman" w:ascii="Times New Roman"/>
          <w:szCs w:val="24"/>
        </w:rPr>
        <w:t xml:space="preserve"> od </w:t>
      </w:r>
      <w:r w:rsidR="00E13E9A">
        <w:rPr>
          <w:rFonts w:hAnsi="Times New Roman" w:ascii="Times New Roman"/>
          <w:szCs w:val="24"/>
        </w:rPr>
        <w:t>6. ožujka 2009</w:t>
      </w:r>
      <w:r w:rsidRPr="00B82AE0">
        <w:rPr>
          <w:rFonts w:hAnsi="Times New Roman" w:ascii="Times New Roman"/>
          <w:szCs w:val="24"/>
        </w:rPr>
        <w:t xml:space="preserve">. </w:t>
      </w:r>
      <w:r w:rsidR="00E13E9A">
        <w:rPr>
          <w:rFonts w:hAnsi="Times New Roman" w:ascii="Times New Roman"/>
          <w:szCs w:val="24"/>
        </w:rPr>
        <w:t xml:space="preserve">godine </w:t>
      </w:r>
      <w:r w:rsidRPr="00B82AE0">
        <w:rPr>
          <w:rFonts w:hAnsi="Times New Roman" w:ascii="Times New Roman"/>
          <w:szCs w:val="24"/>
        </w:rPr>
        <w:t>zaključen</w:t>
      </w:r>
      <w:r w:rsidR="00E13E9A">
        <w:rPr>
          <w:rFonts w:hAnsi="Times New Roman" w:ascii="Times New Roman"/>
          <w:szCs w:val="24"/>
        </w:rPr>
        <w:t xml:space="preserve"> je</w:t>
      </w:r>
      <w:r w:rsidRPr="00B82AE0">
        <w:rPr>
          <w:rFonts w:hAnsi="Times New Roman" w:ascii="Times New Roman"/>
          <w:szCs w:val="24"/>
        </w:rPr>
        <w:t xml:space="preserve"> stečajni postupak nad dužnikom </w:t>
      </w:r>
      <w:r w:rsidR="00E13E9A">
        <w:rPr>
          <w:rFonts w:hAnsi="Times New Roman" w:ascii="Times New Roman"/>
        </w:rPr>
        <w:t>D.M.D.PRALAS</w:t>
      </w:r>
      <w:r w:rsidR="00E13E9A" w:rsidRPr="00E13E9A">
        <w:rPr>
          <w:rFonts w:hAnsi="Times New Roman" w:ascii="Times New Roman"/>
        </w:rPr>
        <w:t xml:space="preserve"> d.o.o. u stečaju, Velika Mlaka, Zamlačka bb</w:t>
      </w:r>
      <w:r w:rsidR="00E13E9A">
        <w:rPr>
          <w:rFonts w:cs="Courier New" w:hAnsi="Courier New" w:ascii="Courier New"/>
          <w:b/>
        </w:rPr>
        <w:t xml:space="preserve"> </w:t>
      </w:r>
      <w:r w:rsidR="00E13E9A" w:rsidRPr="00E13E9A">
        <w:rPr>
          <w:rFonts w:hAnsi="Times New Roman" w:ascii="Times New Roman"/>
        </w:rPr>
        <w:t>MBS: 080062617</w:t>
      </w:r>
      <w:r w:rsidR="00E13E9A" w:rsidRPr="00B82AE0">
        <w:rPr>
          <w:rFonts w:hAnsi="Times New Roman" w:ascii="Times New Roman"/>
          <w:szCs w:val="24"/>
        </w:rPr>
        <w:t xml:space="preserve">  </w:t>
      </w:r>
      <w:r w:rsidRPr="00B82AE0">
        <w:rPr>
          <w:rFonts w:hAnsi="Times New Roman" w:ascii="Times New Roman"/>
          <w:szCs w:val="24"/>
        </w:rPr>
        <w:t>temeljem o</w:t>
      </w:r>
      <w:r w:rsidR="00BE6F6D" w:rsidRPr="00B82AE0">
        <w:rPr>
          <w:rFonts w:hAnsi="Times New Roman" w:ascii="Times New Roman"/>
          <w:szCs w:val="24"/>
        </w:rPr>
        <w:t xml:space="preserve">dredbe čl. </w:t>
      </w:r>
      <w:r w:rsidR="00E13E9A" w:rsidRPr="00E13E9A">
        <w:rPr>
          <w:rFonts w:hAnsi="Times New Roman" w:ascii="Times New Roman"/>
        </w:rPr>
        <w:t>196 Stečajnog zakona</w:t>
      </w:r>
      <w:r w:rsidR="00E13E9A">
        <w:rPr>
          <w:rFonts w:hAnsi="Times New Roman" w:ascii="Times New Roman"/>
        </w:rPr>
        <w:t>.</w:t>
      </w:r>
    </w:p>
    <w:p w:rsidRDefault="00487CCD" w:rsidP="00487CCD" w:rsidR="00487CCD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 xml:space="preserve">Rješenjem sudskog registra broj </w:t>
      </w:r>
      <w:r w:rsidR="00E13E9A" w:rsidRPr="00E13E9A">
        <w:rPr>
          <w:rFonts w:hAnsi="Times New Roman" w:ascii="Times New Roman"/>
        </w:rPr>
        <w:t>Tt-09/5691-1</w:t>
      </w:r>
      <w:r w:rsidR="00E13E9A" w:rsidRPr="00B82AE0">
        <w:rPr>
          <w:rFonts w:hAnsi="Times New Roman" w:ascii="Times New Roman"/>
          <w:szCs w:val="24"/>
        </w:rPr>
        <w:t xml:space="preserve"> </w:t>
      </w:r>
      <w:r w:rsidR="00BE6F6D" w:rsidRPr="00B82AE0">
        <w:rPr>
          <w:rFonts w:hAnsi="Times New Roman" w:ascii="Times New Roman"/>
          <w:szCs w:val="24"/>
        </w:rPr>
        <w:t xml:space="preserve">od </w:t>
      </w:r>
      <w:r w:rsidR="00E13E9A">
        <w:rPr>
          <w:rFonts w:hAnsi="Times New Roman" w:ascii="Times New Roman"/>
          <w:szCs w:val="24"/>
        </w:rPr>
        <w:t>27. kolovoza 2009.</w:t>
      </w:r>
      <w:r w:rsidRPr="00B82AE0">
        <w:rPr>
          <w:rFonts w:hAnsi="Times New Roman" w:ascii="Times New Roman"/>
          <w:szCs w:val="24"/>
        </w:rPr>
        <w:t xml:space="preserve"> dužnik je brisan iz registra.</w:t>
      </w:r>
    </w:p>
    <w:p w:rsidRDefault="00E13E9A" w:rsidP="00487CCD" w:rsidR="00E13E9A" w:rsidRPr="00B82A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Podneskom od 30. rujna 2016. godine </w:t>
      </w:r>
      <w:r w:rsidR="00F854ED">
        <w:rPr>
          <w:rFonts w:hAnsi="Times New Roman" w:ascii="Times New Roman"/>
          <w:szCs w:val="24"/>
        </w:rPr>
        <w:t xml:space="preserve">stečajni vjerovnik NAPREDAK PZ Velika Mlaka obavijestio je sud da je brisovno očitovanje koje je stečajni upravitelj izdao radi brisanja založnog prava na nekretninama u vlasništvu stečajnog vjerovnika zagubljeno, pa je potrebno da stečajni upravitelj ovjeri svoj potpis kod javnog bilježnika. 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  <w:t>Temeljem odredbe čl. 293 st. 4 Stečajnog zakona (NN 71/15) i odredbe čl. 133 st. 1, st. 2 i st. 4 Stečajnog zakona, valjalo je riješiti kao u izreci.</w:t>
      </w:r>
    </w:p>
    <w:p w:rsidRDefault="00B82AE0" w:rsidP="00487CCD" w:rsidR="00B82AE0" w:rsidRPr="00B82AE0">
      <w:pPr>
        <w:jc w:val="both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 xml:space="preserve">Zagreb, </w:t>
      </w:r>
      <w:r w:rsidR="000420D2">
        <w:rPr>
          <w:rFonts w:hAnsi="Times New Roman" w:ascii="Times New Roman"/>
          <w:szCs w:val="24"/>
        </w:rPr>
        <w:t>10</w:t>
      </w:r>
      <w:r w:rsidR="00F854ED">
        <w:rPr>
          <w:rFonts w:hAnsi="Times New Roman" w:ascii="Times New Roman"/>
          <w:szCs w:val="24"/>
        </w:rPr>
        <w:t>. listopada</w:t>
      </w:r>
      <w:r w:rsidR="00B82AE0" w:rsidRPr="00B82AE0">
        <w:rPr>
          <w:rFonts w:hAnsi="Times New Roman" w:ascii="Times New Roman"/>
          <w:szCs w:val="24"/>
        </w:rPr>
        <w:t xml:space="preserve"> </w:t>
      </w:r>
      <w:r w:rsidRPr="00B82AE0">
        <w:rPr>
          <w:rFonts w:hAnsi="Times New Roman" w:ascii="Times New Roman"/>
          <w:szCs w:val="24"/>
        </w:rPr>
        <w:t xml:space="preserve"> 2016.</w:t>
      </w:r>
    </w:p>
    <w:p w:rsidRDefault="00487CCD" w:rsidP="00487CCD" w:rsidR="00487CCD" w:rsidRPr="00B82AE0">
      <w:pPr>
        <w:jc w:val="center"/>
        <w:rPr>
          <w:rFonts w:hAnsi="Times New Roman" w:ascii="Times New Roman"/>
          <w:szCs w:val="24"/>
        </w:rPr>
      </w:pP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  <w:t>SUDAC:</w:t>
      </w:r>
    </w:p>
    <w:p w:rsidRDefault="00487CCD" w:rsidP="00487CCD" w:rsidR="00487CCD" w:rsidRPr="00B82AE0">
      <w:pPr>
        <w:jc w:val="both"/>
        <w:rPr>
          <w:rFonts w:hAnsi="Times New Roman" w:ascii="Times New Roman"/>
          <w:szCs w:val="24"/>
        </w:rPr>
      </w:pP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Pr="00B82AE0">
        <w:rPr>
          <w:rFonts w:hAnsi="Times New Roman" w:ascii="Times New Roman"/>
          <w:szCs w:val="24"/>
        </w:rPr>
        <w:tab/>
      </w:r>
      <w:r w:rsidR="00A75DF1">
        <w:rPr>
          <w:rFonts w:hAnsi="Times New Roman" w:ascii="Times New Roman"/>
          <w:szCs w:val="24"/>
        </w:rPr>
        <w:t>Nada Kraljić,v.r.</w:t>
      </w:r>
      <w:r w:rsidRPr="00B82AE0">
        <w:rPr>
          <w:rFonts w:hAnsi="Times New Roman" w:ascii="Times New Roman"/>
          <w:szCs w:val="24"/>
        </w:rPr>
        <w:t xml:space="preserve">   </w:t>
      </w:r>
    </w:p>
    <w:p w:rsidRDefault="00B82AE0" w:rsidR="00B82AE0">
      <w:pPr>
        <w:rPr>
          <w:rFonts w:hAnsi="Times New Roman" w:ascii="Times New Roman"/>
          <w:szCs w:val="24"/>
        </w:rPr>
      </w:pPr>
    </w:p>
    <w:p w:rsidRDefault="00A75DF1" w:rsidR="00A75DF1" w:rsidRPr="00A75DF1">
      <w:pPr>
        <w:rPr>
          <w:rFonts w:hAnsi="Times New Roman" w:ascii="Times New Roman"/>
        </w:rPr>
      </w:pPr>
      <w:r w:rsidRPr="00A75DF1">
        <w:rPr>
          <w:rFonts w:hAnsi="Times New Roman" w:ascii="Times New Roman"/>
          <w:szCs w:val="24"/>
        </w:rPr>
        <w:tab/>
      </w:r>
      <w:r w:rsidRPr="00A75DF1">
        <w:rPr>
          <w:rFonts w:hAnsi="Times New Roman" w:ascii="Times New Roman"/>
          <w:szCs w:val="24"/>
        </w:rPr>
        <w:tab/>
      </w:r>
      <w:r w:rsidRPr="00A75DF1">
        <w:rPr>
          <w:rFonts w:hAnsi="Times New Roman" w:ascii="Times New Roman"/>
          <w:szCs w:val="24"/>
        </w:rPr>
        <w:tab/>
      </w:r>
      <w:r w:rsidRPr="00A75DF1">
        <w:rPr>
          <w:rFonts w:hAnsi="Times New Roman" w:ascii="Times New Roman"/>
          <w:szCs w:val="24"/>
        </w:rPr>
        <w:tab/>
      </w:r>
      <w:r w:rsidRPr="00A75DF1">
        <w:rPr>
          <w:rFonts w:hAnsi="Times New Roman" w:ascii="Times New Roman"/>
          <w:szCs w:val="24"/>
        </w:rPr>
        <w:tab/>
      </w:r>
      <w:r w:rsidRPr="00A75DF1">
        <w:rPr>
          <w:rFonts w:hAnsi="Times New Roman" w:ascii="Times New Roman"/>
          <w:szCs w:val="24"/>
        </w:rPr>
        <w:tab/>
      </w:r>
      <w:r w:rsidRPr="00A75DF1">
        <w:rPr>
          <w:rFonts w:hAnsi="Times New Roman" w:ascii="Times New Roman"/>
          <w:szCs w:val="24"/>
        </w:rPr>
        <w:tab/>
      </w:r>
      <w:r w:rsidRPr="00A75DF1">
        <w:rPr>
          <w:rFonts w:hAnsi="Times New Roman" w:ascii="Times New Roman"/>
          <w:szCs w:val="24"/>
        </w:rPr>
        <w:tab/>
      </w:r>
      <w:r w:rsidRPr="00A75DF1">
        <w:rPr>
          <w:rFonts w:hAnsi="Times New Roman" w:ascii="Times New Roman"/>
        </w:rPr>
        <w:t>Za točnost otpravka-ovl.službenik</w:t>
      </w:r>
    </w:p>
    <w:p w:rsidRDefault="00A75DF1" w:rsidP="00A75DF1" w:rsidR="00A75DF1" w:rsidRPr="00A75DF1">
      <w:pPr>
        <w:ind w:firstLine="708" w:left="5664"/>
        <w:rPr>
          <w:rFonts w:hAnsi="Times New Roman" w:ascii="Times New Roman"/>
        </w:rPr>
      </w:pPr>
      <w:r w:rsidRPr="00A75DF1">
        <w:rPr>
          <w:rFonts w:hAnsi="Times New Roman" w:ascii="Times New Roman"/>
        </w:rPr>
        <w:t>Vinka Mihalinčić</w:t>
      </w:r>
    </w:p>
    <w:p w:rsidRDefault="00A75DF1" w:rsidR="00A75DF1" w:rsidRPr="00B82AE0">
      <w:pPr>
        <w:rPr>
          <w:rFonts w:hAnsi="Times New Roman" w:ascii="Times New Roman"/>
          <w:szCs w:val="24"/>
        </w:rPr>
      </w:pPr>
    </w:p>
    <w:sectPr w:rsidSect="006564F4" w:rsidR="00A75DF1" w:rsidRPr="00B82AE0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0420D2"/>
    <w:rsid w:val="00120104"/>
    <w:rsid w:val="00130D68"/>
    <w:rsid w:val="001F112F"/>
    <w:rsid w:val="002F2BD1"/>
    <w:rsid w:val="00361423"/>
    <w:rsid w:val="004814BC"/>
    <w:rsid w:val="00487CCD"/>
    <w:rsid w:val="0072617A"/>
    <w:rsid w:val="007C1B9C"/>
    <w:rsid w:val="00920EDA"/>
    <w:rsid w:val="00A22213"/>
    <w:rsid w:val="00A53A26"/>
    <w:rsid w:val="00A74F51"/>
    <w:rsid w:val="00A75DF1"/>
    <w:rsid w:val="00AB410D"/>
    <w:rsid w:val="00B82AE0"/>
    <w:rsid w:val="00BB4A20"/>
    <w:rsid w:val="00BE6F6D"/>
    <w:rsid w:val="00C643A4"/>
    <w:rsid w:val="00C757C2"/>
    <w:rsid w:val="00CC20B1"/>
    <w:rsid w:val="00D80048"/>
    <w:rsid w:val="00DE3357"/>
    <w:rsid w:val="00E13E9A"/>
    <w:rsid w:val="00F25CDB"/>
    <w:rsid w:val="00F26225"/>
    <w:rsid w:val="00F32FFF"/>
    <w:rsid w:val="00F8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5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D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D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D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D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5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D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D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D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D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2005.</izvorni_sadrzaj>
    <derivirana_varijabla naziv="DomainObject.Predmet.DatumOsnivanja_1">27. travnja 2005.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ožujka 2009.</izvorni_sadrzaj>
    <derivirana_varijabla naziv="DomainObject.Predmet.DatumRjesavanja_1">12. ožujka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ožujka 2009.</izvorni_sadrzaj>
    <derivirana_varijabla naziv="DomainObject.Predmet.DatumZatvaranja_1">6. ožujka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dopis OS-a V.Gorica od 12.07.06. IN2 napomene: 2007-05-02 PREDMET ogl.ploča 02.05.07. IN2 napomene: 2007-09-20 PREDMET Ogl. ploča od 20.9.07. IN2 napomene: 2007-10-18 PREDMET oglasna ploča od 05.10.2007. IN2 napomene: 2007-10-22 PREDMET oglasna ploča od 11.10.07. IN2 napomene: 2008-05-06 PREDMET ogl.ploča od 25.04.2008. IN2 napomene: 2008-10-27 PREDMET og.ploča od 16.10.2008. rj.od 15.10.2008. IN2 napomene: 2008-12-08 PREDMET ogl.ploča od 26.11.2008. IN2 napomene: 2009-01-29 PREDMET ogl.ploča od 20.01.2009. IN2 napomene: 2009-03-17 PREDMET ogl.ploča od 09.03.2009. Povijest stečajnih upravitelja: 16.09.2005.- NEBOJŠA ANTOLIĆ;</izvorni_sadrzaj>
    <derivirana_varijabla naziv="DomainObject.Predmet.Opis_1">MIGRIRANO IZ IN2 IN2 napomene: 2006-07-13 PREDMET dopis OS-a V.Gorica od 12.07.06. IN2 napomene: 2007-05-02 PREDMET ogl.ploča 02.05.07. IN2 napomene: 2007-09-20 PREDMET Ogl. ploča od 20.9.07. IN2 napomene: 2007-10-18 PREDMET oglasna ploča od 05.10.2007. IN2 napomene: 2007-10-22 PREDMET oglasna ploča od 11.10.07. IN2 napomene: 2008-05-06 PREDMET ogl.ploča od 25.04.2008. IN2 napomene: 2008-10-27 PREDMET og.ploča od 16.10.2008. rj.od 15.10.2008. IN2 napomene: 2008-12-08 PREDMET ogl.ploča od 26.11.2008. IN2 napomene: 2009-01-29 PREDMET ogl.ploča od 20.01.2009. IN2 napomene: 2009-03-17 PREDMET ogl.ploča od 09.03.2009. Povijest stečajnih upravitelja: 16.09.2005.- NEBOJŠA ANTOLIĆ;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St-96/2005</izvorni_sadrzaj>
    <derivirana_varijabla naziv="DomainObject.Predmet.OznakaBroj_1">St-96/2005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D.M.D. PRALAS, d.o.o. za proizvodnju, trgovinu i usluge</izvorni_sadrzaj>
    <derivirana_varijabla naziv="DomainObject.Predmet.ProtustrankaFormated_1">  D.M.D. PRALAS, d.o.o. za proizvodnju, trgovinu i usluge</derivirana_varijabla>
  </DomainObject.Predmet.ProtustrankaFormated>
  <DomainObject.Predmet.ProtustrankaFormatedOIB>
    <izvorni_sadrzaj>  D.M.D. PRALAS, d.o.o. za proizvodnju, trgovinu i usluge</izvorni_sadrzaj>
    <derivirana_varijabla naziv="DomainObject.Predmet.ProtustrankaFormatedOIB_1">  D.M.D. PRALAS, d.o.o. za proizvodnju, trgovinu i usluge</derivirana_varijabla>
  </DomainObject.Predmet.ProtustrankaFormatedOIB>
  <DomainObject.Predmet.ProtustrankaFormatedWithAdress>
    <izvorni_sadrzaj> D.M.D. PRALAS, d.o.o. za proizvodnju, trgovinu i usluge, Velika Mlaka, Zamlačka 41, Velika Gorica</izvorni_sadrzaj>
    <derivirana_varijabla naziv="DomainObject.Predmet.ProtustrankaFormatedWithAdress_1"> D.M.D. PRALAS, d.o.o. za proizvodnju, trgovinu i usluge, Velika Mlaka, Zamlačka 41, Velika Gorica</derivirana_varijabla>
  </DomainObject.Predmet.ProtustrankaFormatedWithAdress>
  <DomainObject.Predmet.ProtustrankaFormatedWithAdressOIB>
    <izvorni_sadrzaj> D.M.D. PRALAS, d.o.o. za proizvodnju, trgovinu i usluge, Velika Mlaka, Zamlačka 41, Velika Gorica</izvorni_sadrzaj>
    <derivirana_varijabla naziv="DomainObject.Predmet.ProtustrankaFormatedWithAdressOIB_1"> D.M.D. PRALAS, d.o.o. za proizvodnju, trgovinu i usluge, Velika Mlaka, Zamlačka 41, Velika Gorica</derivirana_varijabla>
  </DomainObject.Predmet.ProtustrankaFormatedWithAdressOIB>
  <DomainObject.Predmet.ProtustrankaWithAdress>
    <izvorni_sadrzaj>D.M.D. PRALAS, d.o.o. za proizvodnju, trgovinu i usluge Velika Mlaka, Zamlačka 41, Velika Gorica</izvorni_sadrzaj>
    <derivirana_varijabla naziv="DomainObject.Predmet.ProtustrankaWithAdress_1">D.M.D. PRALAS, d.o.o. za proizvodnju, trgovinu i usluge Velika Mlaka, Zamlačka 41, Velika Gorica</derivirana_varijabla>
  </DomainObject.Predmet.ProtustrankaWithAdress>
  <DomainObject.Predmet.ProtustrankaWithAdressOIB>
    <izvorni_sadrzaj>D.M.D. PRALAS, d.o.o. za proizvodnju, trgovinu i usluge, Velika Mlaka, Zamlačka 41, Velika Gorica</izvorni_sadrzaj>
    <derivirana_varijabla naziv="DomainObject.Predmet.ProtustrankaWithAdressOIB_1">D.M.D. PRALAS, d.o.o. za proizvodnju, trgovinu i usluge, Velika Mlaka, Zamlačka 41, Velika Gorica</derivirana_varijabla>
  </DomainObject.Predmet.ProtustrankaWithAdressOIB>
  <DomainObject.Predmet.ProtustrankaNazivFormated>
    <izvorni_sadrzaj>D.M.D. PRALAS, d.o.o. za proizvodnju, trgovinu i usluge</izvorni_sadrzaj>
    <derivirana_varijabla naziv="DomainObject.Predmet.ProtustrankaNazivFormated_1">D.M.D. PRALAS, d.o.o. za proizvodnju, trgovinu i usluge</derivirana_varijabla>
  </DomainObject.Predmet.ProtustrankaNazivFormated>
  <DomainObject.Predmet.ProtustrankaNazivFormatedOIB>
    <izvorni_sadrzaj>D.M.D. PRALAS, d.o.o. za proizvodnju, trgovinu i usluge</izvorni_sadrzaj>
    <derivirana_varijabla naziv="DomainObject.Predmet.ProtustrankaNazivFormatedOIB_1">D.M.D. PRALAS, d.o.o. za proizvodnju, trgovinu i usluge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NAPREDAK, poljoprivredna zadruga</izvorni_sadrzaj>
    <derivirana_varijabla naziv="DomainObject.Predmet.StrankaFormated_1">  NAPREDAK, poljoprivredna zadruga</derivirana_varijabla>
  </DomainObject.Predmet.StrankaFormated>
  <DomainObject.Predmet.StrankaFormatedOIB>
    <izvorni_sadrzaj>  NAPREDAK, poljoprivredna zadruga</izvorni_sadrzaj>
    <derivirana_varijabla naziv="DomainObject.Predmet.StrankaFormatedOIB_1">  NAPREDAK, poljoprivredna zadruga</derivirana_varijabla>
  </DomainObject.Predmet.StrankaFormatedOIB>
  <DomainObject.Predmet.StrankaFormatedWithAdress>
    <izvorni_sadrzaj> NAPREDAK, poljoprivredna zadruga, Ulica Antuna Grahovara 10, Velika Mlaka</izvorni_sadrzaj>
    <derivirana_varijabla naziv="DomainObject.Predmet.StrankaFormatedWithAdress_1"> NAPREDAK, poljoprivredna zadruga, Ulica Antuna Grahovara 10, Velika Mlaka</derivirana_varijabla>
  </DomainObject.Predmet.StrankaFormatedWithAdress>
  <DomainObject.Predmet.StrankaFormatedWithAdressOIB>
    <izvorni_sadrzaj> NAPREDAK, poljoprivredna zadruga, Ulica Antuna Grahovara 10, Velika Mlaka</izvorni_sadrzaj>
    <derivirana_varijabla naziv="DomainObject.Predmet.StrankaFormatedWithAdressOIB_1"> NAPREDAK, poljoprivredna zadruga, Ulica Antuna Grahovara 10, Velika Mlaka</derivirana_varijabla>
  </DomainObject.Predmet.StrankaFormatedWithAdressOIB>
  <DomainObject.Predmet.StrankaWithAdress>
    <izvorni_sadrzaj>NAPREDAK, poljoprivredna zadruga Ulica Antuna Grahovara 10,Velika Mlaka</izvorni_sadrzaj>
    <derivirana_varijabla naziv="DomainObject.Predmet.StrankaWithAdress_1">NAPREDAK, poljoprivredna zadruga Ulica Antuna Grahovara 10,Velika Mlaka</derivirana_varijabla>
  </DomainObject.Predmet.StrankaWithAdress>
  <DomainObject.Predmet.StrankaWithAdressOIB>
    <izvorni_sadrzaj>NAPREDAK, poljoprivredna zadruga, Ulica Antuna Grahovara 10,Velika Mlaka</izvorni_sadrzaj>
    <derivirana_varijabla naziv="DomainObject.Predmet.StrankaWithAdressOIB_1">NAPREDAK, poljoprivredna zadruga, Ulica Antuna Grahovara 10,Velika Mlaka</derivirana_varijabla>
  </DomainObject.Predmet.StrankaWithAdressOIB>
  <DomainObject.Predmet.StrankaNazivFormated>
    <izvorni_sadrzaj>NAPREDAK, poljoprivredna zadruga</izvorni_sadrzaj>
    <derivirana_varijabla naziv="DomainObject.Predmet.StrankaNazivFormated_1">NAPREDAK, poljoprivredna zadruga</derivirana_varijabla>
  </DomainObject.Predmet.StrankaNazivFormated>
  <DomainObject.Predmet.StrankaNazivFormatedOIB>
    <izvorni_sadrzaj>NAPREDAK, poljoprivredna zadruga</izvorni_sadrzaj>
    <derivirana_varijabla naziv="DomainObject.Predmet.StrankaNazivFormatedOIB_1">NAPREDAK, poljoprivredna zadruga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NAPREDAK, poljoprivredna zadruga</item>
    </izvorni_sadrzaj>
    <derivirana_varijabla naziv="DomainObject.Predmet.StrankaListFormated_1">
      <item>NAPREDAK, poljoprivredna zadruga</item>
    </derivirana_varijabla>
  </DomainObject.Predmet.StrankaListFormated>
  <DomainObject.Predmet.StrankaListFormatedOIB>
    <izvorni_sadrzaj>
      <item>NAPREDAK, poljoprivredna zadruga</item>
    </izvorni_sadrzaj>
    <derivirana_varijabla naziv="DomainObject.Predmet.StrankaListFormatedOIB_1">
      <item>NAPREDAK, poljoprivredna zadruga</item>
    </derivirana_varijabla>
  </DomainObject.Predmet.StrankaListFormatedOIB>
  <DomainObject.Predmet.StrankaListFormatedWithAdress>
    <izvorni_sadrzaj>
      <item>NAPREDAK, poljoprivredna zadruga, Ulica Antuna Grahovara 10, Velika Mlaka</item>
    </izvorni_sadrzaj>
    <derivirana_varijabla naziv="DomainObject.Predmet.StrankaListFormatedWithAdress_1">
      <item>NAPREDAK, poljoprivredna zadruga, Ulica Antuna Grahovara 10, Velika Mlaka</item>
    </derivirana_varijabla>
  </DomainObject.Predmet.StrankaListFormatedWithAdress>
  <DomainObject.Predmet.StrankaListFormatedWithAdressOIB>
    <izvorni_sadrzaj>
      <item>NAPREDAK, poljoprivredna zadruga, Ulica Antuna Grahovara 10, Velika Mlaka</item>
    </izvorni_sadrzaj>
    <derivirana_varijabla naziv="DomainObject.Predmet.StrankaListFormatedWithAdressOIB_1">
      <item>NAPREDAK, poljoprivredna zadruga, Ulica Antuna Grahovara 10, Velika Mlaka</item>
    </derivirana_varijabla>
  </DomainObject.Predmet.StrankaListFormatedWithAdressOIB>
  <DomainObject.Predmet.StrankaListNazivFormated>
    <izvorni_sadrzaj>
      <item>NAPREDAK, poljoprivredna zadruga</item>
    </izvorni_sadrzaj>
    <derivirana_varijabla naziv="DomainObject.Predmet.StrankaListNazivFormated_1">
      <item>NAPREDAK, poljoprivredna zadruga</item>
    </derivirana_varijabla>
  </DomainObject.Predmet.StrankaListNazivFormated>
  <DomainObject.Predmet.StrankaListNazivFormatedOIB>
    <izvorni_sadrzaj>
      <item>NAPREDAK, poljoprivredna zadruga</item>
    </izvorni_sadrzaj>
    <derivirana_varijabla naziv="DomainObject.Predmet.StrankaListNazivFormatedOIB_1">
      <item>NAPREDAK, poljoprivredna zadruga</item>
    </derivirana_varijabla>
  </DomainObject.Predmet.StrankaListNazivFormatedOIB>
  <DomainObject.Predmet.ProtuStrankaListFormated>
    <izvorni_sadrzaj>
      <item>D.M.D. PRALAS, d.o.o. za proizvodnju, trgovinu i usluge</item>
    </izvorni_sadrzaj>
    <derivirana_varijabla naziv="DomainObject.Predmet.ProtuStrankaListFormated_1">
      <item>D.M.D. PRALAS, d.o.o. za proizvodnju, trgovinu i usluge</item>
    </derivirana_varijabla>
  </DomainObject.Predmet.ProtuStrankaListFormated>
  <DomainObject.Predmet.ProtuStrankaListFormatedOIB>
    <izvorni_sadrzaj>
      <item>D.M.D. PRALAS, d.o.o. za proizvodnju, trgovinu i usluge</item>
    </izvorni_sadrzaj>
    <derivirana_varijabla naziv="DomainObject.Predmet.ProtuStrankaListFormatedOIB_1">
      <item>D.M.D. PRALAS, d.o.o. za proizvodnju, trgovinu i usluge</item>
    </derivirana_varijabla>
  </DomainObject.Predmet.ProtuStrankaListFormatedOIB>
  <DomainObject.Predmet.ProtuStrankaListFormatedWithAdress>
    <izvorni_sadrzaj>
      <item>D.M.D. PRALAS, d.o.o. za proizvodnju, trgovinu i usluge, Velika Mlaka, Zamlačka 41, Velika Gorica</item>
    </izvorni_sadrzaj>
    <derivirana_varijabla naziv="DomainObject.Predmet.ProtuStrankaListFormatedWithAdress_1">
      <item>D.M.D. PRALAS, d.o.o. za proizvodnju, trgovinu i usluge, Velika Mlaka, Zamlačka 41, Velika Gorica</item>
    </derivirana_varijabla>
  </DomainObject.Predmet.ProtuStrankaListFormatedWithAdress>
  <DomainObject.Predmet.ProtuStrankaListFormatedWithAdressOIB>
    <izvorni_sadrzaj>
      <item>D.M.D. PRALAS, d.o.o. za proizvodnju, trgovinu i usluge, Velika Mlaka, Zamlačka 41, Velika Gorica</item>
    </izvorni_sadrzaj>
    <derivirana_varijabla naziv="DomainObject.Predmet.ProtuStrankaListFormatedWithAdressOIB_1">
      <item>D.M.D. PRALAS, d.o.o. za proizvodnju, trgovinu i usluge, Velika Mlaka, Zamlačka 41, Velika Gorica</item>
    </derivirana_varijabla>
  </DomainObject.Predmet.ProtuStrankaListFormatedWithAdressOIB>
  <DomainObject.Predmet.ProtuStrankaListNazivFormated>
    <izvorni_sadrzaj>
      <item>D.M.D. PRALAS, d.o.o. za proizvodnju, trgovinu i usluge</item>
    </izvorni_sadrzaj>
    <derivirana_varijabla naziv="DomainObject.Predmet.ProtuStrankaListNazivFormated_1">
      <item>D.M.D. PRALAS, d.o.o. za proizvodnju, trgovinu i usluge</item>
    </derivirana_varijabla>
  </DomainObject.Predmet.ProtuStrankaListNazivFormated>
  <DomainObject.Predmet.ProtuStrankaListNazivFormatedOIB>
    <izvorni_sadrzaj>
      <item>D.M.D. PRALAS, d.o.o. za proizvodnju, trgovinu i usluge</item>
    </izvorni_sadrzaj>
    <derivirana_varijabla naziv="DomainObject.Predmet.ProtuStrankaListNazivFormatedOIB_1">
      <item>D.M.D. PRALAS, d.o.o. za proizvodnju, trgovinu i usluge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NAPREDAK, poljoprivredna zadruga</izvorni_sadrzaj>
    <derivirana_varijabla naziv="DomainObject.Predmet.StrankaIDrugi_1">NAPREDAK, poljoprivredna zadruga</derivirana_varijabla>
  </DomainObject.Predmet.StrankaIDrugi>
  <DomainObject.Predmet.ProtustrankaIDrugi>
    <izvorni_sadrzaj>D.M.D. PRALAS, d.o.o. za proizvodnju, trgovinu i usluge</izvorni_sadrzaj>
    <derivirana_varijabla naziv="DomainObject.Predmet.ProtustrankaIDrugi_1">D.M.D. PRALAS, d.o.o. za proizvodnju, trgovinu i usluge</derivirana_varijabla>
  </DomainObject.Predmet.ProtustrankaIDrugi>
  <DomainObject.Predmet.StrankaIDrugiAdressOIB>
    <izvorni_sadrzaj>NAPREDAK, poljoprivredna zadruga, Ulica Antuna Grahovara 10, Velika Mlaka</izvorni_sadrzaj>
    <derivirana_varijabla naziv="DomainObject.Predmet.StrankaIDrugiAdressOIB_1">NAPREDAK, poljoprivredna zadruga, Ulica Antuna Grahovara 10, Velika Mlaka</derivirana_varijabla>
  </DomainObject.Predmet.StrankaIDrugiAdressOIB>
  <DomainObject.Predmet.ProtustrankaIDrugiAdressOIB>
    <izvorni_sadrzaj>D.M.D. PRALAS, d.o.o. za proizvodnju, trgovinu i usluge, Velika Mlaka, Zamlačka 41, Velika Gorica</izvorni_sadrzaj>
    <derivirana_varijabla naziv="DomainObject.Predmet.ProtustrankaIDrugiAdressOIB_1">D.M.D. PRALAS, d.o.o. za proizvodnju, trgovinu i usluge, Velika Mlaka, Zamlačka 41,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2005.</izvorni_sadrzaj>
    <derivirana_varijabla naziv="DomainObject.Predmet.OdlukaRjesenje.DatumDonosenjaOdluke_1">16. rujna 2005.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St-96/2005-0</izvorni_sadrzaj>
    <derivirana_varijabla naziv="DomainObject.Predmet.OdlukaRjesenje.Oznaka_1">St-96/2005-0</derivirana_varijabla>
  </DomainObject.Predmet.OdlukaRjesenje.Oznaka>
  <DomainObject.Predmet.SudioniciListNaziv>
    <izvorni_sadrzaj>
      <item>NAPREDAK, poljoprivredna zadruga</item>
      <item>D.M.D. PRALAS, d.o.o. za proizvodnju, trgovinu i usluge</item>
    </izvorni_sadrzaj>
    <derivirana_varijabla naziv="DomainObject.Predmet.SudioniciListNaziv_1">
      <item>NAPREDAK, poljoprivredna zadruga</item>
      <item>D.M.D. PRALAS, d.o.o. za proizvodnju, trgovinu i usluge</item>
    </derivirana_varijabla>
  </DomainObject.Predmet.SudioniciListNaziv>
  <DomainObject.Predmet.SudioniciListAdressOIB>
    <izvorni_sadrzaj>
      <item>NAPREDAK, poljoprivredna zadruga, Ulica Antuna Grahovara 10,Velika Mlaka</item>
      <item>D.M.D. PRALAS, d.o.o. za proizvodnju, trgovinu i usluge, Velika Mlaka, Zamlačka 41,Velika Gorica</item>
    </izvorni_sadrzaj>
    <derivirana_varijabla naziv="DomainObject.Predmet.SudioniciListAdressOIB_1">
      <item>NAPREDAK, poljoprivredna zadruga, Ulica Antuna Grahovara 10,Velika Mlaka</item>
      <item>D.M.D. PRALAS, d.o.o. za proizvodnju, trgovinu i usluge, Velika Mlaka, Zamlačka 41,Velika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1322</properties:Characters>
  <properties:Lines>41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2016-10-07T10:26:00Z</dcterms:created>
  <dc:creator>Kristina Švajger</dc:creator>
  <cp:lastModifiedBy>Vinka Mihalinčić</cp:lastModifiedBy>
  <cp:lastPrinted>2016-10-07T10:26:00Z</cp:lastPrinted>
  <dcterms:modified xmlns:xsi="http://www.w3.org/2001/XMLSchema-instance" xsi:type="dcterms:W3CDTF">2016-10-10T11:50:00Z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